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6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10c — Graphs: Advanced (SCC, Bridges, LCA, HLD)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module-10c-advanced-graphs"/>
    <w:p>
      <w:pPr>
        <w:pStyle w:val="Heading1"/>
      </w:pPr>
      <w:r>
        <w:t xml:space="preserve">Module 10c — Advanced Graphs</w:t>
      </w:r>
    </w:p>
    <w:p>
      <w:pPr>
        <w:pStyle w:val="BlockText"/>
      </w:pPr>
      <w:r>
        <w:rPr>
          <w:b/>
          <w:bCs/>
        </w:rPr>
        <w:t xml:space="preserve">Why this part.</w:t>
      </w:r>
      <w:r>
        <w:t xml:space="preserve"> </w:t>
      </w:r>
      <w:r>
        <w:t xml:space="preserve">These topics are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— rarely needed in standard FAANG coding rounds, but</w:t>
      </w:r>
      <w:r>
        <w:t xml:space="preserve"> </w:t>
      </w:r>
      <w:r>
        <w:t xml:space="preserve">they appear in</w:t>
      </w:r>
      <w:r>
        <w:t xml:space="preserve"> </w:t>
      </w:r>
      <w:r>
        <w:rPr>
          <w:b/>
          <w:bCs/>
        </w:rPr>
        <w:t xml:space="preserve">competitive programming</w:t>
      </w:r>
      <w:r>
        <w:t xml:space="preserve">, hard interviews, and GATE. The goal</w:t>
      </w:r>
      <w:r>
        <w:t xml:space="preserve"> </w:t>
      </w:r>
      <w:r>
        <w:t xml:space="preserve">here is to</w:t>
      </w:r>
      <w:r>
        <w:t xml:space="preserve"> </w:t>
      </w:r>
      <w:r>
        <w:rPr>
          <w:b/>
          <w:bCs/>
        </w:rPr>
        <w:t xml:space="preserve">understand the idea and when each applies</w:t>
      </w:r>
      <w:r>
        <w:t xml:space="preserve">, not to memorise every</w:t>
      </w:r>
      <w:r>
        <w:t xml:space="preserve"> </w:t>
      </w:r>
      <w:r>
        <w:t xml:space="preserve">line of code.</w:t>
      </w:r>
    </w:p>
    <w:p>
      <w:pPr>
        <w:pStyle w:val="BlockText"/>
      </w:pPr>
      <w:r>
        <w:rPr>
          <w:b/>
          <w:bCs/>
        </w:rPr>
        <w:t xml:space="preserve">How to read.</w:t>
      </w:r>
      <w:r>
        <w:t xml:space="preserve"> </w:t>
      </w:r>
      <w:r>
        <w:t xml:space="preserve">Each topic: the idea, the key complexity, and when to use it.</w:t>
      </w:r>
    </w:p>
    <w:p>
      <w:r>
        <w:pict>
          <v:rect style="width:0;height:1.5pt" o:hralign="center" o:hrstd="t" o:hr="t"/>
        </w:pict>
      </w:r>
    </w:p>
    <w:bookmarkStart w:id="15" w:name="c.1-strongly-connected-components-scc"/>
    <w:p>
      <w:pPr>
        <w:pStyle w:val="Heading2"/>
      </w:pPr>
      <w:r>
        <w:t xml:space="preserve">10c.1 Strongly Connected Components (SCC)</w:t>
      </w:r>
    </w:p>
    <w:bookmarkStart w:id="12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directed</w:t>
      </w:r>
      <w:r>
        <w:t xml:space="preserve"> </w:t>
      </w:r>
      <w:r>
        <w:t xml:space="preserve">graph, an</w:t>
      </w:r>
      <w:r>
        <w:t xml:space="preserve"> </w:t>
      </w:r>
      <w:r>
        <w:rPr>
          <w:b/>
          <w:bCs/>
        </w:rPr>
        <w:t xml:space="preserve">SCC</w:t>
      </w:r>
      <w:r>
        <w:t xml:space="preserve"> </w:t>
      </w:r>
      <w:r>
        <w:t xml:space="preserve">is a maximal group of nodes where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node can reach every other</w:t>
      </w:r>
      <w:r>
        <w:t xml:space="preserve"> </w:t>
      </w:r>
      <w:r>
        <w:t xml:space="preserve">node in the group. Condensing each SCC into a single</w:t>
      </w:r>
      <w:r>
        <w:t xml:space="preserve"> </w:t>
      </w:r>
      <w:r>
        <w:t xml:space="preserve">node turns any directed graph into a</w:t>
      </w:r>
      <w:r>
        <w:t xml:space="preserve"> </w:t>
      </w:r>
      <w:r>
        <w:rPr>
          <w:b/>
          <w:bCs/>
        </w:rPr>
        <w:t xml:space="preserve">DAG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CCs: maximal groups where every node reaches every other; condensing them yields a DAG." title="" id="10" name="Picture"/>
            <a:graphic>
              <a:graphicData uri="http://schemas.openxmlformats.org/drawingml/2006/picture">
                <pic:pic>
                  <pic:nvPicPr>
                    <pic:cNvPr descr="images/85_sc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SCCs: maximal groups where every node reaches every other; condensing them yields a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Kosaraju’s algorithm:</w:t>
      </w:r>
      <w:r>
        <w:t xml:space="preserve"> </w:t>
      </w:r>
      <w:r>
        <w:t xml:space="preserve">DFS to get finish order → DFS the</w:t>
      </w:r>
      <w:r>
        <w:t xml:space="preserve"> </w:t>
      </w:r>
      <w:r>
        <w:rPr>
          <w:b/>
          <w:bCs/>
        </w:rPr>
        <w:t xml:space="preserve">reversed</w:t>
      </w:r>
      <w:r>
        <w:t xml:space="preserve"> </w:t>
      </w:r>
      <w:r>
        <w:t xml:space="preserve">graph</w:t>
      </w:r>
      <w:r>
        <w:t xml:space="preserve"> </w:t>
      </w:r>
      <w:r>
        <w:t xml:space="preserve">in that order. Each tree in the second pass is an SCC.</w:t>
      </w:r>
      <w:r>
        <w:t xml:space="preserve"> </w:t>
      </w:r>
      <w:r>
        <w:rPr>
          <w:b/>
          <w:bCs/>
        </w:rPr>
        <w:t xml:space="preserve">O(V+E)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Tarjan’s algorithm:</w:t>
      </w:r>
      <w:r>
        <w:t xml:space="preserve"> </w:t>
      </w:r>
      <w:r>
        <w:t xml:space="preserve">a single DFS tracking</w:t>
      </w:r>
      <w:r>
        <w:t xml:space="preserve"> </w:t>
      </w:r>
      <w:r>
        <w:rPr>
          <w:b/>
          <w:bCs/>
        </w:rPr>
        <w:t xml:space="preserve">discovery time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low-link</w:t>
      </w:r>
      <w:r>
        <w:t xml:space="preserve"> </w:t>
      </w:r>
      <w:r>
        <w:t xml:space="preserve">value; pops an SCC off a stack when a</w:t>
      </w:r>
      <w:r>
        <w:t xml:space="preserve"> </w:t>
      </w:r>
      <w:r>
        <w:t xml:space="preserve">“root”</w:t>
      </w:r>
      <w:r>
        <w:t xml:space="preserve"> </w:t>
      </w:r>
      <w:r>
        <w:t xml:space="preserve">is found.</w:t>
      </w:r>
      <w:r>
        <w:t xml:space="preserve"> </w:t>
      </w:r>
      <w:r>
        <w:rPr>
          <w:b/>
          <w:bCs/>
        </w:rPr>
        <w:t xml:space="preserve">O(V+E)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Uses:</w:t>
      </w:r>
      <w:r>
        <w:t xml:space="preserve"> </w:t>
      </w:r>
      <w:r>
        <w:t xml:space="preserve">2-SAT, dependency analysis, finding cycles/feedback in directed</w:t>
      </w:r>
      <w:r>
        <w:t xml:space="preserve"> </w:t>
      </w:r>
      <w:r>
        <w:t xml:space="preserve">graphs, condensing a graph before further processing.</w:t>
      </w:r>
    </w:p>
    <w:bookmarkEnd w:id="12"/>
    <w:bookmarkStart w:id="13" w:name="tarjan-vs-kosaraju-quick-comparison"/>
    <w:p>
      <w:pPr>
        <w:pStyle w:val="Heading3"/>
      </w:pPr>
      <w:r>
        <w:t xml:space="preserve">Tarjan vs Kosaraju — quick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Kosaraju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Tarjan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DFS passes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(graph, then reversed graph)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the reversed graph?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state</w:t>
            </w:r>
          </w:p>
        </w:tc>
        <w:tc>
          <w:tcPr/>
          <w:p>
            <w:pPr>
              <w:pStyle w:val="Compact"/>
            </w:pPr>
            <w:r>
              <w:t xml:space="preserve">finish-order stack</w:t>
            </w:r>
          </w:p>
        </w:tc>
        <w:tc>
          <w:tcPr/>
          <w:p>
            <w:pPr>
              <w:pStyle w:val="Compact"/>
            </w:pPr>
            <w:r>
              <w:t xml:space="preserve">discovery time +</w:t>
            </w:r>
            <w:r>
              <w:t xml:space="preserve"> </w:t>
            </w:r>
            <w:r>
              <w:rPr>
                <w:b/>
                <w:bCs/>
              </w:rPr>
              <w:t xml:space="preserve">low-link</w:t>
            </w:r>
            <w:r>
              <w:t xml:space="preserve"> </w:t>
            </w:r>
            <w:r>
              <w:t xml:space="preserve">+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O(V+E)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O(V+E)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Easier to remember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(two plain DFS)</w:t>
            </w:r>
          </w:p>
        </w:tc>
        <w:tc>
          <w:tcPr/>
          <w:p>
            <w:pPr>
              <w:pStyle w:val="Compact"/>
            </w:pPr>
            <w:r>
              <w:t xml:space="preserve">fewer passes, slightly trickier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Kosaraju =</w:t>
      </w:r>
      <w:r>
        <w:t xml:space="preserve"> </w:t>
      </w:r>
      <w:r>
        <w:t xml:space="preserve">“DFS twice, reverse in between”</w:t>
      </w:r>
      <w:r>
        <w:t xml:space="preserve">; Tarjan =</w:t>
      </w:r>
      <w:r>
        <w:t xml:space="preserve"> </w:t>
      </w:r>
      <w:r>
        <w:t xml:space="preserve">“one DFS,</w:t>
      </w:r>
      <w:r>
        <w:t xml:space="preserve"> </w:t>
      </w:r>
      <w:r>
        <w:t xml:space="preserve">watch the low-link.”</w:t>
      </w:r>
      <w:r>
        <w:t xml:space="preserve"> </w:t>
      </w:r>
      <w:r>
        <w:t xml:space="preserve">Both are O(V+E) — pick whichever you recall under pressure.</w:t>
      </w:r>
    </w:p>
    <w:bookmarkEnd w:id="13"/>
    <w:bookmarkStart w:id="14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SCC definition? → maximal set with</w:t>
      </w:r>
      <w:r>
        <w:t xml:space="preserve"> </w:t>
      </w:r>
      <w:r>
        <w:rPr>
          <w:b/>
          <w:bCs/>
        </w:rPr>
        <w:t xml:space="preserve">mutual reachability</w:t>
      </w:r>
      <w:r>
        <w:t xml:space="preserve"> </w:t>
      </w:r>
      <w:r>
        <w:t xml:space="preserve">(directed).</w:t>
      </w:r>
    </w:p>
    <w:p>
      <w:pPr>
        <w:pStyle w:val="Compact"/>
        <w:numPr>
          <w:ilvl w:val="0"/>
          <w:numId w:val="1002"/>
        </w:numPr>
      </w:pPr>
      <w:r>
        <w:t xml:space="preserve">SCC algorithms &amp; time? →</w:t>
      </w:r>
      <w:r>
        <w:t xml:space="preserve"> </w:t>
      </w:r>
      <w:r>
        <w:rPr>
          <w:b/>
          <w:bCs/>
        </w:rPr>
        <w:t xml:space="preserve">Kosaraju / Tarjan</w:t>
      </w:r>
      <w:r>
        <w:t xml:space="preserve">, O(V+E).</w:t>
      </w:r>
    </w:p>
    <w:p>
      <w:pPr>
        <w:pStyle w:val="Compact"/>
        <w:numPr>
          <w:ilvl w:val="0"/>
          <w:numId w:val="1002"/>
        </w:numPr>
      </w:pPr>
      <w:r>
        <w:t xml:space="preserve">Condensing SCCs gives a? →</w:t>
      </w:r>
      <w:r>
        <w:t xml:space="preserve"> </w:t>
      </w:r>
      <w:r>
        <w:rPr>
          <w:b/>
          <w:bCs/>
        </w:rPr>
        <w:t xml:space="preserve">DAG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Which SCC method needs the reversed graph? →</w:t>
      </w:r>
      <w:r>
        <w:t xml:space="preserve"> </w:t>
      </w:r>
      <w:r>
        <w:rPr>
          <w:b/>
          <w:bCs/>
        </w:rPr>
        <w:t xml:space="preserve">Kosaraju</w:t>
      </w:r>
      <w:r>
        <w:t xml:space="preserve"> </w:t>
      </w:r>
      <w:r>
        <w:t xml:space="preserve">(two passes).</w:t>
      </w:r>
    </w:p>
    <w:p>
      <w:pPr>
        <w:pStyle w:val="Compact"/>
        <w:numPr>
          <w:ilvl w:val="0"/>
          <w:numId w:val="1002"/>
        </w:numPr>
      </w:pPr>
      <w:r>
        <w:t xml:space="preserve">Which uses a single DFS with low-link? →</w:t>
      </w:r>
      <w:r>
        <w:t xml:space="preserve"> </w:t>
      </w:r>
      <w:r>
        <w:rPr>
          <w:b/>
          <w:bCs/>
        </w:rPr>
        <w:t xml:space="preserve">Tarjan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c.2-bridges-articulation-points"/>
    <w:p>
      <w:pPr>
        <w:pStyle w:val="Heading2"/>
      </w:pPr>
      <w:r>
        <w:t xml:space="preserve">10c.2 Bridges &amp; Articulation Points</w:t>
      </w:r>
    </w:p>
    <w:bookmarkStart w:id="19" w:name="the-idea-network-weak-points"/>
    <w:p>
      <w:pPr>
        <w:pStyle w:val="Heading3"/>
      </w:pPr>
      <w:r>
        <w:t xml:space="preserve">The idea (network weak points)</w:t>
      </w:r>
    </w:p>
    <w:p>
      <w:pPr>
        <w:pStyle w:val="FirstParagraph"/>
      </w:pPr>
      <w:r>
        <w:t xml:space="preserve">In an</w:t>
      </w:r>
      <w:r>
        <w:t xml:space="preserve"> </w:t>
      </w:r>
      <w:r>
        <w:rPr>
          <w:b/>
          <w:bCs/>
        </w:rPr>
        <w:t xml:space="preserve">undirected</w:t>
      </w:r>
      <w:r>
        <w:t xml:space="preserve"> </w:t>
      </w:r>
      <w:r>
        <w:t xml:space="preserve">graph: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bridge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whose removal disconnects the graph.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articulation point</w:t>
      </w:r>
      <w:r>
        <w:t xml:space="preserve"> </w:t>
      </w:r>
      <w:r>
        <w:t xml:space="preserve">(cut vertex) is a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whose removal disconnects</w:t>
      </w:r>
      <w:r>
        <w:t xml:space="preserve"> </w:t>
      </w:r>
      <w:r>
        <w:t xml:space="preserve">the graph.</w:t>
      </w:r>
    </w:p>
    <w:p>
      <w:pPr>
        <w:pStyle w:val="CaptionedFigure"/>
      </w:pPr>
      <w:r>
        <w:drawing>
          <wp:inline>
            <wp:extent cx="5334000" cy="2552536"/>
            <wp:effectExtent b="0" l="0" r="0" t="0"/>
            <wp:docPr descr="Bridges (cut-edges) and articulation points (cut-vertices) are single points of failure in a network." title="" id="17" name="Picture"/>
            <a:graphic>
              <a:graphicData uri="http://schemas.openxmlformats.org/drawingml/2006/picture">
                <pic:pic>
                  <pic:nvPicPr>
                    <pic:cNvPr descr="images/86_bridg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Bridges (cut-edges) and articulation points (cut-vertices) are single points of failure in a network.</w:t>
      </w:r>
    </w:p>
    <w:p>
      <w:pPr>
        <w:pStyle w:val="BodyText"/>
      </w:pPr>
      <w:r>
        <w:t xml:space="preserve">Both are found in a</w:t>
      </w:r>
      <w:r>
        <w:t xml:space="preserve"> </w:t>
      </w:r>
      <w:r>
        <w:rPr>
          <w:b/>
          <w:bCs/>
        </w:rPr>
        <w:t xml:space="preserve">single DFS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discovery times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low-link</w:t>
      </w:r>
      <w:r>
        <w:t xml:space="preserve"> </w:t>
      </w:r>
      <w:r>
        <w:t xml:space="preserve">values (the earliest node reachable from a subtree).</w:t>
      </w:r>
      <w:r>
        <w:t xml:space="preserve"> </w:t>
      </w:r>
      <w:r>
        <w:rPr>
          <w:b/>
          <w:bCs/>
        </w:rPr>
        <w:t xml:space="preserve">O(V+E)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Uses:</w:t>
      </w:r>
      <w:r>
        <w:t xml:space="preserve"> </w:t>
      </w:r>
      <w:r>
        <w:t xml:space="preserve">finding</w:t>
      </w:r>
      <w:r>
        <w:t xml:space="preserve"> </w:t>
      </w:r>
      <w:r>
        <w:rPr>
          <w:b/>
          <w:bCs/>
        </w:rPr>
        <w:t xml:space="preserve">single points of failure</w:t>
      </w:r>
      <w:r>
        <w:t xml:space="preserve"> </w:t>
      </w:r>
      <w:r>
        <w:t xml:space="preserve">in networks (if this cable/router</w:t>
      </w:r>
      <w:r>
        <w:t xml:space="preserve"> </w:t>
      </w:r>
      <w:r>
        <w:t xml:space="preserve">dies, who gets cut off?), and as building blocks for biconnected components.</w:t>
      </w:r>
    </w:p>
    <w:bookmarkEnd w:id="19"/>
    <w:bookmarkStart w:id="20" w:name="why-they-matter-and-the-low-link-test"/>
    <w:p>
      <w:pPr>
        <w:pStyle w:val="Heading3"/>
      </w:pPr>
      <w:r>
        <w:t xml:space="preserve">Why they matter (and the low-link test)</w:t>
      </w:r>
    </w:p>
    <w:p>
      <w:pPr>
        <w:pStyle w:val="FirstParagraph"/>
      </w:pPr>
      <w:r>
        <w:t xml:space="preserve">They pinpoint</w:t>
      </w:r>
      <w:r>
        <w:t xml:space="preserve"> </w:t>
      </w:r>
      <w:r>
        <w:rPr>
          <w:b/>
          <w:bCs/>
        </w:rPr>
        <w:t xml:space="preserve">fragility</w:t>
      </w:r>
      <w:r>
        <w:t xml:space="preserve">. In a data-centre or road network, a bridge is a</w:t>
      </w:r>
      <w:r>
        <w:t xml:space="preserve"> </w:t>
      </w:r>
      <w:r>
        <w:t xml:space="preserve">cable whose failure splits the network; an articulation point is a router/junction</w:t>
      </w:r>
      <w:r>
        <w:t xml:space="preserve"> </w:t>
      </w:r>
      <w:r>
        <w:t xml:space="preserve">whose failure does the same. Redundant designs deliberately add edges so that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bridges remain (every part stays reachable if any one link dies).</w:t>
      </w:r>
    </w:p>
    <w:p>
      <w:pPr>
        <w:pStyle w:val="BodyText"/>
      </w:pPr>
      <w:r>
        <w:t xml:space="preserve">The DFS test uses</w:t>
      </w:r>
      <w:r>
        <w:t xml:space="preserve"> </w:t>
      </w:r>
      <w:r>
        <w:rPr>
          <w:rStyle w:val="VerbatimChar"/>
        </w:rPr>
        <w:t xml:space="preserve">low[v]</w:t>
      </w:r>
      <w:r>
        <w:t xml:space="preserve"> </w:t>
      </w:r>
      <w:r>
        <w:t xml:space="preserve">= the earliest discovery time reachable from v’s</w:t>
      </w:r>
      <w:r>
        <w:t xml:space="preserve"> </w:t>
      </w:r>
      <w:r>
        <w:t xml:space="preserve">subtree via one back edge:</w:t>
      </w:r>
    </w:p>
    <w:p>
      <w:pPr>
        <w:pStyle w:val="SourceCode"/>
      </w:pPr>
      <w:r>
        <w:rPr>
          <w:rStyle w:val="VerbatimChar"/>
        </w:rPr>
        <w:t xml:space="preserve">edge (u,v) in the DFS tree is a BRIDGE          if low[v] &gt;  disc[u]</w:t>
      </w:r>
      <w:r>
        <w:br/>
      </w:r>
      <w:r>
        <w:rPr>
          <w:rStyle w:val="VerbatimChar"/>
        </w:rPr>
        <w:t xml:space="preserve">non-root u is an ARTICULATION POINT             if low[v] &gt;= disc[u] for a child v</w:t>
      </w:r>
      <w:r>
        <w:br/>
      </w:r>
      <w:r>
        <w:rPr>
          <w:rStyle w:val="VerbatimChar"/>
        </w:rPr>
        <w:t xml:space="preserve">root of the DFS is an articulation point        if it has &gt;= 2 DFS-tree children</w:t>
      </w:r>
    </w:p>
    <w:p>
      <w:pPr>
        <w:pStyle w:val="BlockText"/>
      </w:pPr>
      <w:r>
        <w:rPr>
          <w:b/>
          <w:bCs/>
        </w:rPr>
        <w:t xml:space="preserve">Intuition:</w:t>
      </w:r>
      <w:r>
        <w:t xml:space="preserve"> </w:t>
      </w:r>
      <w:r>
        <w:t xml:space="preserve">if v’s subtree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back edge climbing above u, then u (or</w:t>
      </w:r>
      <w:r>
        <w:t xml:space="preserve"> </w:t>
      </w:r>
      <w:r>
        <w:t xml:space="preserve">the edge u–v)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way in — remove it and the subtree is cut off.</w:t>
      </w:r>
    </w:p>
    <w:bookmarkEnd w:id="20"/>
    <w:bookmarkStart w:id="2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A bridge is a? → an</w:t>
      </w:r>
      <w: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whose removal disconnects the graph.</w:t>
      </w:r>
    </w:p>
    <w:p>
      <w:pPr>
        <w:pStyle w:val="Compact"/>
        <w:numPr>
          <w:ilvl w:val="0"/>
          <w:numId w:val="1004"/>
        </w:numPr>
      </w:pPr>
      <w:r>
        <w:t xml:space="preserve">An articulation point is a? → a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whose removal disconnects it.</w:t>
      </w:r>
    </w:p>
    <w:p>
      <w:pPr>
        <w:pStyle w:val="Compact"/>
        <w:numPr>
          <w:ilvl w:val="0"/>
          <w:numId w:val="1004"/>
        </w:numPr>
      </w:pPr>
      <w:r>
        <w:t xml:space="preserve">Found using? →</w:t>
      </w:r>
      <w:r>
        <w:t xml:space="preserve"> </w:t>
      </w:r>
      <w:r>
        <w:rPr>
          <w:b/>
          <w:bCs/>
        </w:rPr>
        <w:t xml:space="preserve">DFS discovery + low-link</w:t>
      </w:r>
      <w:r>
        <w:t xml:space="preserve"> </w:t>
      </w:r>
      <w:r>
        <w:t xml:space="preserve">values, O(V+E).</w:t>
      </w:r>
    </w:p>
    <w:p>
      <w:pPr>
        <w:pStyle w:val="Compact"/>
        <w:numPr>
          <w:ilvl w:val="0"/>
          <w:numId w:val="1004"/>
        </w:numPr>
      </w:pPr>
      <w:r>
        <w:t xml:space="preserve">Bridge condition for tree edge (u,v)? →</w:t>
      </w:r>
      <w:r>
        <w:t xml:space="preserve"> </w:t>
      </w:r>
      <w:r>
        <w:rPr>
          <w:b/>
          <w:bCs/>
        </w:rPr>
        <w:t xml:space="preserve">low[v] &gt; disc[u]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Root is an articulation point when? → it has</w:t>
      </w:r>
      <w:r>
        <w:t xml:space="preserve"> </w:t>
      </w:r>
      <w:r>
        <w:rPr>
          <w:b/>
          <w:bCs/>
        </w:rPr>
        <w:t xml:space="preserve">≥ 2 DFS-tree children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.3-euler-tour-of-a-tree"/>
    <w:p>
      <w:pPr>
        <w:pStyle w:val="Heading2"/>
      </w:pPr>
      <w:r>
        <w:t xml:space="preserve">10c.3 Euler Tour of a Tree</w:t>
      </w:r>
    </w:p>
    <w:bookmarkStart w:id="23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Euler tour</w:t>
      </w:r>
      <w:r>
        <w:t xml:space="preserve"> </w:t>
      </w:r>
      <w:r>
        <w:t xml:space="preserve">records the order in which DFS</w:t>
      </w:r>
      <w:r>
        <w:t xml:space="preserve"> </w:t>
      </w:r>
      <w:r>
        <w:rPr>
          <w:b/>
          <w:bCs/>
        </w:rPr>
        <w:t xml:space="preserve">enters and leaves</w:t>
      </w:r>
      <w:r>
        <w:t xml:space="preserve"> </w:t>
      </w:r>
      <w:r>
        <w:t xml:space="preserve">each node,</w:t>
      </w:r>
      <w:r>
        <w:t xml:space="preserve"> </w:t>
      </w:r>
      <w:r>
        <w:t xml:space="preserve">flattening a tree into an</w:t>
      </w:r>
      <w:r>
        <w:t xml:space="preserve"> </w:t>
      </w:r>
      <w:r>
        <w:rPr>
          <w:b/>
          <w:bCs/>
        </w:rPr>
        <w:t xml:space="preserve">array</w:t>
      </w:r>
      <w:r>
        <w:t xml:space="preserve">. This turns</w:t>
      </w:r>
      <w:r>
        <w:t xml:space="preserve"> </w:t>
      </w:r>
      <w:r>
        <w:rPr>
          <w:b/>
          <w:bCs/>
        </w:rPr>
        <w:t xml:space="preserve">subtree queries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contiguous range queries</w:t>
      </w:r>
      <w:r>
        <w:t xml:space="preserve"> </w:t>
      </w:r>
      <w:r>
        <w:t xml:space="preserve">(then a segment tree / Fenwick from Module 8b</w:t>
      </w:r>
      <w:r>
        <w:t xml:space="preserve"> </w:t>
      </w:r>
      <w:r>
        <w:t xml:space="preserve">answers them in O(log n)).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walk around the tree’s outline; the entry/exit times turn</w:t>
      </w:r>
      <w:r>
        <w:t xml:space="preserve"> </w:t>
      </w:r>
      <w:r>
        <w:t xml:space="preserve">“this</w:t>
      </w:r>
      <w:r>
        <w:t xml:space="preserve"> </w:t>
      </w:r>
      <w:r>
        <w:t xml:space="preserve">whole subtree”</w:t>
      </w:r>
      <w:r>
        <w:t xml:space="preserve"> </w:t>
      </w:r>
      <w:r>
        <w:t xml:space="preserve">into</w:t>
      </w:r>
      <w:r>
        <w:t xml:space="preserve"> </w:t>
      </w:r>
      <w:r>
        <w:t xml:space="preserve">“this slice of the array”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“sum/min over a subtree”</w:t>
      </w:r>
      <w:r>
        <w:t xml:space="preserve">,</w:t>
      </w:r>
      <w:r>
        <w:t xml:space="preserve"> </w:t>
      </w:r>
      <w:r>
        <w:t xml:space="preserve">“is u an ancestor of v?”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in[u] ≤ in[v] ≤ out[u]</w:t>
      </w:r>
      <w:r>
        <w:t xml:space="preserve">), and as the basis for one LCA method.</w:t>
      </w:r>
    </w:p>
    <w:bookmarkEnd w:id="23"/>
    <w:bookmarkStart w:id="24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Euler tour turns subtree queries into? →</w:t>
      </w:r>
      <w:r>
        <w:t xml:space="preserve"> </w:t>
      </w:r>
      <w:r>
        <w:rPr>
          <w:b/>
          <w:bCs/>
        </w:rPr>
        <w:t xml:space="preserve">range queries</w:t>
      </w:r>
      <w:r>
        <w:t xml:space="preserve"> </w:t>
      </w:r>
      <w:r>
        <w:t xml:space="preserve">on an array.</w:t>
      </w:r>
    </w:p>
    <w:p>
      <w:pPr>
        <w:pStyle w:val="Compact"/>
        <w:numPr>
          <w:ilvl w:val="0"/>
          <w:numId w:val="1006"/>
        </w:numPr>
      </w:pPr>
      <w:r>
        <w:t xml:space="preserve">Ancestor check via tour times? →</w:t>
      </w:r>
      <w:r>
        <w:t xml:space="preserve"> </w:t>
      </w:r>
      <w:r>
        <w:rPr>
          <w:rStyle w:val="VerbatimChar"/>
        </w:rPr>
        <w:t xml:space="preserve">in[u] ≤ in[v] ≤ out[u]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.4-lowest-common-ancestor-lca"/>
    <w:p>
      <w:pPr>
        <w:pStyle w:val="Heading2"/>
      </w:pPr>
      <w:r>
        <w:t xml:space="preserve">10c.4 Lowest Common Ancestor (LCA)</w:t>
      </w:r>
    </w:p>
    <w:bookmarkStart w:id="29" w:name="the-idea-2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LCA</w:t>
      </w:r>
      <w:r>
        <w:t xml:space="preserve"> </w:t>
      </w:r>
      <w:r>
        <w:t xml:space="preserve">of two nodes is their</w:t>
      </w:r>
      <w:r>
        <w:t xml:space="preserve"> </w:t>
      </w:r>
      <w:r>
        <w:rPr>
          <w:b/>
          <w:bCs/>
        </w:rPr>
        <w:t xml:space="preserve">deepest common ancestor</w:t>
      </w:r>
      <w:r>
        <w:t xml:space="preserve">. Naively: bring both</w:t>
      </w:r>
      <w:r>
        <w:t xml:space="preserve"> </w:t>
      </w:r>
      <w:r>
        <w:t xml:space="preserve">to the same depth, then move up together —</w:t>
      </w:r>
      <w:r>
        <w:t xml:space="preserve"> </w:t>
      </w:r>
      <w:r>
        <w:rPr>
          <w:b/>
          <w:bCs/>
        </w:rPr>
        <w:t xml:space="preserve">O(height)</w:t>
      </w:r>
      <w:r>
        <w:t xml:space="preserve"> </w:t>
      </w:r>
      <w:r>
        <w:t xml:space="preserve">per query.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LCA(4,5)=2: the deepest node that is an ancestor of both; binary lifting answers queries in O(log n)." title="" id="27" name="Picture"/>
            <a:graphic>
              <a:graphicData uri="http://schemas.openxmlformats.org/drawingml/2006/picture">
                <pic:pic>
                  <pic:nvPicPr>
                    <pic:cNvPr descr="images/87_lc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LCA(4,5)=2: the deepest node that is an ancestor of both; binary lifting answers queries in O(log 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Binary lifting:</w:t>
      </w:r>
      <w:r>
        <w:t xml:space="preserve"> </w:t>
      </w:r>
      <w:r>
        <w:t xml:space="preserve">precompute each node’s</w:t>
      </w:r>
      <w:r>
        <w:t xml:space="preserve"> </w:t>
      </w:r>
      <w:r>
        <w:rPr>
          <w:b/>
          <w:bCs/>
        </w:rPr>
        <w:t xml:space="preserve">2^k-th ancestor</w:t>
      </w:r>
      <w:r>
        <w:t xml:space="preserve"> </w:t>
      </w:r>
      <w:r>
        <w:t xml:space="preserve">(a table of size</w:t>
      </w:r>
      <w:r>
        <w:t xml:space="preserve"> </w:t>
      </w:r>
      <w:r>
        <w:rPr>
          <w:rStyle w:val="VerbatimChar"/>
        </w:rPr>
        <w:t xml:space="preserve">n log n</w:t>
      </w:r>
      <w:r>
        <w:t xml:space="preserve">). Then any LCA query jumps up in</w:t>
      </w:r>
      <w:r>
        <w:t xml:space="preserve"> </w:t>
      </w:r>
      <w:r>
        <w:rPr>
          <w:b/>
          <w:bCs/>
        </w:rPr>
        <w:t xml:space="preserve">powers of two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per</w:t>
      </w:r>
      <w:r>
        <w:t xml:space="preserve"> </w:t>
      </w:r>
      <w:r>
        <w:t xml:space="preserve">query after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preprocessing.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Euler tour + RMQ:</w:t>
      </w:r>
      <w:r>
        <w:t xml:space="preserve"> </w:t>
      </w:r>
      <w:r>
        <w:t xml:space="preserve">another classic O(1)-query approach (with O(n log n)</w:t>
      </w:r>
      <w:r>
        <w:t xml:space="preserve"> </w:t>
      </w:r>
      <w:r>
        <w:t xml:space="preserve">preprocessing).</w:t>
      </w:r>
    </w:p>
    <w:bookmarkEnd w:id="29"/>
    <w:bookmarkStart w:id="30" w:name="Xd8dfba630959abcabeaef22fb85db40f24c7f93"/>
    <w:p>
      <w:pPr>
        <w:pStyle w:val="Heading3"/>
      </w:pPr>
      <w:r>
        <w:t xml:space="preserve">Binary lifting — the complexity, spelled out</w:t>
      </w:r>
    </w:p>
    <w:p>
      <w:pPr>
        <w:pStyle w:val="SourceCode"/>
      </w:pPr>
      <w:r>
        <w:rPr>
          <w:rStyle w:val="VerbatimChar"/>
        </w:rPr>
        <w:t xml:space="preserve">up[k][v] = the (2^k)-th ancestor of v      table size n × log n</w:t>
      </w:r>
      <w:r>
        <w:br/>
      </w:r>
      <w:r>
        <w:rPr>
          <w:rStyle w:val="VerbatimChar"/>
        </w:rPr>
        <w:t xml:space="preserve">up[0][v] = parent[v]                         # base: 2^0 = direct parent</w:t>
      </w:r>
      <w:r>
        <w:br/>
      </w:r>
      <w:r>
        <w:rPr>
          <w:rStyle w:val="VerbatimChar"/>
        </w:rPr>
        <w:t xml:space="preserve">up[k][v] = up[k-1][ up[k-1][v] ]             # jump 2^(k-1) twice = 2^k</w:t>
      </w:r>
      <w:r>
        <w:br/>
      </w:r>
      <w:r>
        <w:br/>
      </w:r>
      <w:r>
        <w:rPr>
          <w:rStyle w:val="VerbatimChar"/>
        </w:rPr>
        <w:t xml:space="preserve">Preprocess: fill the table          O(n log n) time, O(n log n) space</w:t>
      </w:r>
      <w:r>
        <w:br/>
      </w:r>
      <w:r>
        <w:rPr>
          <w:rStyle w:val="VerbatimChar"/>
        </w:rPr>
        <w:t xml:space="preserve">Query LCA(a,b):</w:t>
      </w:r>
      <w:r>
        <w:br/>
      </w:r>
      <w:r>
        <w:rPr>
          <w:rStyle w:val="VerbatimChar"/>
        </w:rPr>
        <w:t xml:space="preserve">  1. lift the deeper node up until depths match   (log n jumps)</w:t>
      </w:r>
      <w:r>
        <w:br/>
      </w:r>
      <w:r>
        <w:rPr>
          <w:rStyle w:val="VerbatimChar"/>
        </w:rPr>
        <w:t xml:space="preserve">  2. jump both up together in decreasing powers of 2 while ancestors differ</w:t>
      </w:r>
      <w:r>
        <w:br/>
      </w:r>
      <w:r>
        <w:rPr>
          <w:rStyle w:val="VerbatimChar"/>
        </w:rPr>
        <w:t xml:space="preserve">  3. their common parent is the LCA               -&gt; O(log n) per query</w:t>
      </w:r>
    </w:p>
    <w:p>
      <w:pPr>
        <w:pStyle w:val="Compact"/>
        <w:numPr>
          <w:ilvl w:val="0"/>
          <w:numId w:val="1008"/>
        </w:numPr>
      </w:pPr>
      <w:r>
        <w:t xml:space="preserve">Total: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build,</w:t>
      </w:r>
      <w:r>
        <w:t xml:space="preserve"> </w:t>
      </w:r>
      <w:r>
        <w:rPr>
          <w:b/>
          <w:bCs/>
        </w:rPr>
        <w:t xml:space="preserve">O(log n)</w:t>
      </w:r>
      <w:r>
        <w:t xml:space="preserve"> </w:t>
      </w:r>
      <w:r>
        <w:t xml:space="preserve">per query. The</w:t>
      </w:r>
      <w:r>
        <w:t xml:space="preserve"> </w:t>
      </w:r>
      <w:r>
        <w:t xml:space="preserve">“powers of two”</w:t>
      </w:r>
      <w:r>
        <w:t xml:space="preserve"> </w:t>
      </w:r>
      <w:r>
        <w:t xml:space="preserve">trick</w:t>
      </w:r>
      <w:r>
        <w:t xml:space="preserve"> </w:t>
      </w:r>
      <w:r>
        <w:t xml:space="preserve">is the same idea as binary representation — any height difference is covered by</w:t>
      </w:r>
      <w:r>
        <w:t xml:space="preserve"> </w:t>
      </w:r>
      <w:r>
        <w:t xml:space="preserve">a few jumps of size 2^k.</w:t>
      </w:r>
    </w:p>
    <w:bookmarkEnd w:id="30"/>
    <w:bookmarkStart w:id="3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LCA = ? → the</w:t>
      </w:r>
      <w:r>
        <w:t xml:space="preserve"> </w:t>
      </w:r>
      <w:r>
        <w:rPr>
          <w:b/>
          <w:bCs/>
        </w:rPr>
        <w:t xml:space="preserve">deepest common ancestor</w:t>
      </w:r>
      <w:r>
        <w:t xml:space="preserve"> </w:t>
      </w:r>
      <w:r>
        <w:t xml:space="preserve">of two nodes.</w:t>
      </w:r>
    </w:p>
    <w:p>
      <w:pPr>
        <w:pStyle w:val="Compact"/>
        <w:numPr>
          <w:ilvl w:val="0"/>
          <w:numId w:val="1009"/>
        </w:numPr>
      </w:pPr>
      <w:r>
        <w:t xml:space="preserve">Binary lifting query time after prep?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What does binary lifting precompute? → each node’s</w:t>
      </w:r>
      <w:r>
        <w:t xml:space="preserve"> </w:t>
      </w:r>
      <w:r>
        <w:rPr>
          <w:b/>
          <w:bCs/>
        </w:rPr>
        <w:t xml:space="preserve">2^k-th ancestors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Binary lifting table size / build time? →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both.</w:t>
      </w:r>
    </w:p>
    <w:p>
      <w:pPr>
        <w:pStyle w:val="Compact"/>
        <w:numPr>
          <w:ilvl w:val="0"/>
          <w:numId w:val="1009"/>
        </w:numPr>
      </w:pPr>
      <w:r>
        <w:t xml:space="preserve">Recurrence for the table? →</w:t>
      </w:r>
      <w:r>
        <w:t xml:space="preserve"> </w:t>
      </w:r>
      <w:r>
        <w:rPr>
          <w:rStyle w:val="VerbatimChar"/>
        </w:rPr>
        <w:t xml:space="preserve">up[k][v] = up[k-1][ up[k-1][v] 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.5-heavy-light-decomposition-hld"/>
    <w:p>
      <w:pPr>
        <w:pStyle w:val="Heading2"/>
      </w:pPr>
      <w:r>
        <w:t xml:space="preserve">10c.5 Heavy-Light Decomposition (HLD)</w:t>
      </w:r>
    </w:p>
    <w:bookmarkStart w:id="33" w:name="the-idea-3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b/>
          <w:bCs/>
        </w:rPr>
        <w:t xml:space="preserve">HLD</w:t>
      </w:r>
      <w:r>
        <w:t xml:space="preserve"> </w:t>
      </w:r>
      <w:r>
        <w:t xml:space="preserve">splits a tree into</w:t>
      </w:r>
      <w:r>
        <w:t xml:space="preserve"> </w:t>
      </w:r>
      <w:r>
        <w:rPr>
          <w:b/>
          <w:bCs/>
        </w:rPr>
        <w:t xml:space="preserve">chains</w:t>
      </w:r>
      <w:r>
        <w:t xml:space="preserve"> </w:t>
      </w:r>
      <w:r>
        <w:t xml:space="preserve">so that any root-to-node path crosses only</w:t>
      </w:r>
      <w:r>
        <w:t xml:space="preserve"> </w:t>
      </w:r>
      <w:r>
        <w:rPr>
          <w:b/>
          <w:bCs/>
        </w:rPr>
        <w:t xml:space="preserve">O(log n) chains</w:t>
      </w:r>
      <w:r>
        <w:t xml:space="preserve">. Each chain is stored in a segment tree, so</w:t>
      </w:r>
      <w:r>
        <w:t xml:space="preserve"> </w:t>
      </w:r>
      <w:r>
        <w:rPr>
          <w:b/>
          <w:bCs/>
        </w:rPr>
        <w:t xml:space="preserve">path queries</w:t>
      </w:r>
      <w:r>
        <w:t xml:space="preserve"> </w:t>
      </w:r>
      <w:r>
        <w:t xml:space="preserve">(sum/max/update along a path between two nodes) run in</w:t>
      </w:r>
      <w:r>
        <w:t xml:space="preserve"> </w:t>
      </w:r>
      <w:r>
        <w:rPr>
          <w:b/>
          <w:bCs/>
        </w:rPr>
        <w:t xml:space="preserve">O(log² n)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highways (heavy chains) connected by short ramps (light edges);</w:t>
      </w:r>
      <w:r>
        <w:t xml:space="preserve"> </w:t>
      </w:r>
      <w:r>
        <w:t xml:space="preserve">any trip uses only a few highways.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competitive-programming path-query problems (sum/max/update on tree</w:t>
      </w:r>
      <w:r>
        <w:t xml:space="preserve"> </w:t>
      </w:r>
      <w:r>
        <w:t xml:space="preserve">paths). Almost never needed in standard interviews — know the</w:t>
      </w:r>
      <w:r>
        <w:t xml:space="preserve"> </w:t>
      </w:r>
      <w:r>
        <w:rPr>
          <w:i/>
          <w:iCs/>
        </w:rPr>
        <w:t xml:space="preserve">name and</w:t>
      </w:r>
      <w:r>
        <w:rPr>
          <w:i/>
          <w:iCs/>
        </w:rPr>
        <w:t xml:space="preserve"> </w:t>
      </w:r>
      <w:r>
        <w:rPr>
          <w:i/>
          <w:iCs/>
        </w:rPr>
        <w:t xml:space="preserve">purpose</w:t>
      </w:r>
      <w:r>
        <w:t xml:space="preserve">.</w:t>
      </w:r>
    </w:p>
    <w:bookmarkEnd w:id="33"/>
    <w:bookmarkStart w:id="34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HLD makes any path cross how many chains? →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Path query time with HLD + segment tree? →</w:t>
      </w:r>
      <w:r>
        <w:t xml:space="preserve"> </w:t>
      </w:r>
      <w:r>
        <w:rPr>
          <w:b/>
          <w:bCs/>
        </w:rPr>
        <w:t xml:space="preserve">O(log² n)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X68207df9a8a88b8a7736aa26bd0c713c08422d6"/>
    <w:p>
      <w:pPr>
        <w:pStyle w:val="Heading2"/>
      </w:pPr>
      <w:r>
        <w:t xml:space="preserve">10c.6 Network Flow (Max-Flow / Min-Cut) &amp; Bipartite Matching</w:t>
      </w:r>
    </w:p>
    <w:bookmarkStart w:id="39" w:name="the-idea-4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Model a network of pipes: edges have</w:t>
      </w:r>
      <w:r>
        <w:t xml:space="preserve"> </w:t>
      </w:r>
      <w:r>
        <w:rPr>
          <w:b/>
          <w:bCs/>
        </w:rPr>
        <w:t xml:space="preserve">capacities</w:t>
      </w:r>
      <w:r>
        <w:t xml:space="preserve">, and you want the</w:t>
      </w:r>
      <w:r>
        <w:t xml:space="preserve"> </w:t>
      </w:r>
      <w:r>
        <w:rPr>
          <w:b/>
          <w:bCs/>
        </w:rPr>
        <w:t xml:space="preserve">maximum</w:t>
      </w:r>
      <w:r>
        <w:rPr>
          <w:b/>
          <w:bCs/>
        </w:rP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source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sink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t xml:space="preserve">. The famous</w:t>
      </w:r>
      <w:r>
        <w:t xml:space="preserve"> </w:t>
      </w:r>
      <w:r>
        <w:rPr>
          <w:b/>
          <w:bCs/>
        </w:rPr>
        <w:t xml:space="preserve">Max-Flow Min-Cut</w:t>
      </w:r>
      <w:r>
        <w:rPr>
          <w:b/>
          <w:bCs/>
        </w:rP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says the maximum flow equals the</w:t>
      </w:r>
      <w:r>
        <w:t xml:space="preserve"> </w:t>
      </w:r>
      <w:r>
        <w:rPr>
          <w:b/>
          <w:bCs/>
        </w:rPr>
        <w:t xml:space="preserve">minimum cut</w:t>
      </w:r>
      <w:r>
        <w:t xml:space="preserve"> </w:t>
      </w:r>
      <w:r>
        <w:t xml:space="preserve">— the cheapest set of</w:t>
      </w:r>
      <w:r>
        <w:t xml:space="preserve"> </w:t>
      </w:r>
      <w:r>
        <w:t xml:space="preserve">edges that, if removed, disconnects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aptionedFigure"/>
      </w:pPr>
      <w:r>
        <w:drawing>
          <wp:inline>
            <wp:extent cx="5334000" cy="2781463"/>
            <wp:effectExtent b="0" l="0" r="0" t="0"/>
            <wp:docPr descr="Max-flow / min-cut: most flow from s to t equals the cheapest cut separating them." title="" id="37" name="Picture"/>
            <a:graphic>
              <a:graphicData uri="http://schemas.openxmlformats.org/drawingml/2006/picture">
                <pic:pic>
                  <pic:nvPicPr>
                    <pic:cNvPr descr="images/88_max_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Max-flow / min-cut: most flow from s to t equals the cheapest cut separating them.</w:t>
      </w:r>
    </w:p>
    <w:p>
      <w:pPr>
        <w:pStyle w:val="SourceCode"/>
      </w:pPr>
      <w:r>
        <w:rPr>
          <w:rStyle w:val="VerbatimChar"/>
        </w:rPr>
        <w:t xml:space="preserve"># Ford-Fulkerson / Edmonds-Karp idea         Edmonds-Karp: O(V * E^2)</w:t>
      </w:r>
      <w:r>
        <w:br/>
      </w:r>
      <w:r>
        <w:rPr>
          <w:rStyle w:val="VerbatimChar"/>
        </w:rPr>
        <w:t xml:space="preserve">while there is an augmenting path s-&gt;t with spare capacity (find via BFS):</w:t>
      </w:r>
      <w:r>
        <w:br/>
      </w:r>
      <w:r>
        <w:rPr>
          <w:rStyle w:val="VerbatimChar"/>
        </w:rPr>
        <w:t xml:space="preserve">    push flow equal to the path's bottleneck capacity</w:t>
      </w:r>
      <w:r>
        <w:br/>
      </w:r>
      <w:r>
        <w:rPr>
          <w:rStyle w:val="VerbatimChar"/>
        </w:rPr>
        <w:t xml:space="preserve">    update residual capacities (forward down, backward up)</w:t>
      </w:r>
      <w:r>
        <w:br/>
      </w:r>
      <w:r>
        <w:rPr>
          <w:rStyle w:val="VerbatimChar"/>
        </w:rPr>
        <w:t xml:space="preserve">max flow = total pushed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Edmonds-Karp</w:t>
      </w:r>
      <w:r>
        <w:t xml:space="preserve"> </w:t>
      </w:r>
      <w:r>
        <w:t xml:space="preserve">(BFS augmenting paths):</w:t>
      </w:r>
      <w:r>
        <w:t xml:space="preserve"> </w:t>
      </w:r>
      <w:r>
        <w:rPr>
          <w:b/>
          <w:bCs/>
        </w:rPr>
        <w:t xml:space="preserve">O(V·E²)</w:t>
      </w:r>
      <w:r>
        <w:t xml:space="preserve">.</w:t>
      </w:r>
      <w:r>
        <w:t xml:space="preserve"> </w:t>
      </w:r>
      <w:r>
        <w:rPr>
          <w:b/>
          <w:bCs/>
        </w:rPr>
        <w:t xml:space="preserve">Dinic’s algorithm</w:t>
      </w:r>
      <w:r>
        <w:t xml:space="preserve">:</w:t>
      </w:r>
      <w:r>
        <w:t xml:space="preserve"> </w:t>
      </w:r>
      <w:r>
        <w:rPr>
          <w:b/>
          <w:bCs/>
        </w:rPr>
        <w:t xml:space="preserve">O(V²·E)</w:t>
      </w:r>
      <w:r>
        <w:t xml:space="preserve"> </w:t>
      </w:r>
      <w:r>
        <w:t xml:space="preserve">(much faster in practice, the CP standard).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Bipartite matching</w:t>
      </w:r>
      <w:r>
        <w:t xml:space="preserve"> </w:t>
      </w:r>
      <w:r>
        <w:t xml:space="preserve">(assign workers↔jobs, students↔projects) reduces to</w:t>
      </w:r>
      <w:r>
        <w:t xml:space="preserve"> </w:t>
      </w:r>
      <w:r>
        <w:t xml:space="preserve">max-flow with</w:t>
      </w:r>
      <w:r>
        <w:t xml:space="preserve"> </w:t>
      </w:r>
      <w:r>
        <w:rPr>
          <w:b/>
          <w:bCs/>
        </w:rPr>
        <w:t xml:space="preserve">capacity-1 edges</w:t>
      </w:r>
      <w:r>
        <w:t xml:space="preserve"> </w:t>
      </w:r>
      <w:r>
        <w:t xml:space="preserve">— or use</w:t>
      </w:r>
      <w:r>
        <w:t xml:space="preserve"> </w:t>
      </w:r>
      <w:r>
        <w:rPr>
          <w:b/>
          <w:bCs/>
        </w:rPr>
        <w:t xml:space="preserve">Hopcroft-Karp</w:t>
      </w:r>
      <w:r>
        <w:t xml:space="preserve"> </w:t>
      </w:r>
      <w:r>
        <w:t xml:space="preserve">in O(E·√V).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scheduling, assignment, image segmentation,</w:t>
      </w:r>
      <w:r>
        <w:t xml:space="preserve"> </w:t>
      </w:r>
      <w:r>
        <w:t xml:space="preserve">“minimum edges to cut”</w:t>
      </w:r>
      <w:r>
        <w:t xml:space="preserve">,</w:t>
      </w:r>
      <w:r>
        <w:t xml:space="preserve"> </w:t>
      </w:r>
      <w:r>
        <w:t xml:space="preserve">baseball elimination, and many CP problems.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water pipes — the most water you can push from tap to drain is</w:t>
      </w:r>
      <w:r>
        <w:t xml:space="preserve"> </w:t>
      </w:r>
      <w:r>
        <w:t xml:space="preserve">limited by the</w:t>
      </w:r>
      <w:r>
        <w:t xml:space="preserve"> </w:t>
      </w:r>
      <w:r>
        <w:rPr>
          <w:b/>
          <w:bCs/>
        </w:rPr>
        <w:t xml:space="preserve">tightest bottleneck</w:t>
      </w:r>
      <w:r>
        <w:t xml:space="preserve"> </w:t>
      </w:r>
      <w:r>
        <w:t xml:space="preserve">(the min cut).</w:t>
      </w:r>
    </w:p>
    <w:bookmarkEnd w:id="39"/>
    <w:bookmarkStart w:id="40" w:name="the-two-ideas-that-make-it-work"/>
    <w:p>
      <w:pPr>
        <w:pStyle w:val="Heading3"/>
      </w:pPr>
      <w:r>
        <w:t xml:space="preserve">The two ideas that make it 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Augmenting path:</w:t>
      </w:r>
      <w:r>
        <w:t xml:space="preserve"> </w:t>
      </w:r>
      <w:r>
        <w:t xml:space="preserve">any s→t path in the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graph that still has spare</w:t>
      </w:r>
      <w:r>
        <w:t xml:space="preserve"> </w:t>
      </w:r>
      <w:r>
        <w:t xml:space="preserve">capacity. Push flow along it equal to its</w:t>
      </w:r>
      <w:r>
        <w:t xml:space="preserve"> </w:t>
      </w:r>
      <w:r>
        <w:rPr>
          <w:b/>
          <w:bCs/>
        </w:rPr>
        <w:t xml:space="preserve">bottleneck</w:t>
      </w:r>
      <w:r>
        <w:t xml:space="preserve"> </w:t>
      </w:r>
      <w:r>
        <w:t xml:space="preserve">(smallest spare edge).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Residual edge:</w:t>
      </w:r>
      <w:r>
        <w:t xml:space="preserve"> </w:t>
      </w:r>
      <w:r>
        <w:t xml:space="preserve">when you push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along</w:t>
      </w:r>
      <w:r>
        <w:t xml:space="preserve"> </w:t>
      </w:r>
      <w:r>
        <w:rPr>
          <w:rStyle w:val="VerbatimChar"/>
        </w:rPr>
        <w:t xml:space="preserve">u→v</w:t>
      </w:r>
      <w:r>
        <w:t xml:space="preserve">, you also add a</w:t>
      </w:r>
      <w:r>
        <w:t xml:space="preserve"> </w:t>
      </w:r>
      <w:r>
        <w:rPr>
          <w:b/>
          <w:bCs/>
        </w:rPr>
        <w:t xml:space="preserve">backward</w:t>
      </w:r>
      <w:r>
        <w:t xml:space="preserve"> </w:t>
      </w:r>
      <w:r>
        <w:t xml:space="preserve">edge</w:t>
      </w:r>
      <w:r>
        <w:t xml:space="preserve"> </w:t>
      </w:r>
      <w:r>
        <w:rPr>
          <w:rStyle w:val="VerbatimChar"/>
        </w:rPr>
        <w:t xml:space="preserve">v→u</w:t>
      </w:r>
      <w:r>
        <w:t xml:space="preserve"> </w:t>
      </w:r>
      <w:r>
        <w:t xml:space="preserve">of capacity</w:t>
      </w:r>
      <w:r>
        <w:t xml:space="preserve"> </w:t>
      </w:r>
      <w:r>
        <w:rPr>
          <w:rStyle w:val="VerbatimChar"/>
        </w:rPr>
        <w:t xml:space="preserve">f</w:t>
      </w:r>
      <w:r>
        <w:t xml:space="preserve">. This lets a later path</w:t>
      </w:r>
      <w:r>
        <w:t xml:space="preserve"> </w:t>
      </w:r>
      <w:r>
        <w:rPr>
          <w:i/>
          <w:iCs/>
        </w:rPr>
        <w:t xml:space="preserve">undo</w:t>
      </w:r>
      <w:r>
        <w:t xml:space="preserve"> </w:t>
      </w:r>
      <w:r>
        <w:t xml:space="preserve">an earlier choice —</w:t>
      </w:r>
      <w:r>
        <w:t xml:space="preserve"> </w:t>
      </w:r>
      <w:r>
        <w:t xml:space="preserve">the trick that guarantees the algorithm finds the true maximum, not a dead end.</w:t>
      </w:r>
    </w:p>
    <w:p>
      <w:pPr>
        <w:pStyle w:val="Compact"/>
        <w:numPr>
          <w:ilvl w:val="0"/>
          <w:numId w:val="1013"/>
        </w:numPr>
      </w:pPr>
      <w:r>
        <w:t xml:space="preserve">The algorithm stops when</w:t>
      </w:r>
      <w:r>
        <w:t xml:space="preserve"> </w:t>
      </w:r>
      <w:r>
        <w:rPr>
          <w:b/>
          <w:bCs/>
        </w:rPr>
        <w:t xml:space="preserve">no augmenting path remains</w:t>
      </w:r>
      <w:r>
        <w:t xml:space="preserve">; by Max-Flow Min-Cut,</w:t>
      </w:r>
      <w:r>
        <w:t xml:space="preserve"> </w:t>
      </w:r>
      <w:r>
        <w:t xml:space="preserve">the reachable-from-s set at that point defines the</w:t>
      </w:r>
      <w:r>
        <w:t xml:space="preserve"> </w:t>
      </w:r>
      <w:r>
        <w:rPr>
          <w:b/>
          <w:bCs/>
        </w:rPr>
        <w:t xml:space="preserve">minimum cut</w:t>
      </w:r>
      <w:r>
        <w:t xml:space="preserve">, and its</w:t>
      </w:r>
      <w:r>
        <w:t xml:space="preserve"> </w:t>
      </w:r>
      <w:r>
        <w:t xml:space="preserve">capacity equals the flow.</w:t>
      </w:r>
    </w:p>
    <w:p>
      <w:pPr>
        <w:pStyle w:val="BlockText"/>
      </w:pPr>
      <w:r>
        <w:rPr>
          <w:b/>
          <w:bCs/>
        </w:rPr>
        <w:t xml:space="preserve">Max-Flow = Min-Cut (statement):</w:t>
      </w:r>
      <w:r>
        <w:t xml:space="preserve"> </w:t>
      </w:r>
      <w:r>
        <w:t xml:space="preserve">in any flow network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s→t flow</w:t>
      </w:r>
      <w:r>
        <w:t xml:space="preserve"> </w:t>
      </w:r>
      <w:r>
        <w:t xml:space="preserve">value equals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total capacity of edges whose removal separates s</w:t>
      </w:r>
      <w:r>
        <w:t xml:space="preserve"> </w:t>
      </w:r>
      <w:r>
        <w:t xml:space="preserve">from t. (Proof idea: a flow can never exceed any cut; when no augmenting path is</w:t>
      </w:r>
      <w:r>
        <w:t xml:space="preserve"> </w:t>
      </w:r>
      <w:r>
        <w:t xml:space="preserve">left, one specific cut is saturated exactly to the flow.)</w:t>
      </w:r>
    </w:p>
    <w:bookmarkEnd w:id="40"/>
    <w:bookmarkStart w:id="41" w:name="bipartite-matching-königs-theorem"/>
    <w:p>
      <w:pPr>
        <w:pStyle w:val="Heading3"/>
      </w:pPr>
      <w:r>
        <w:t xml:space="preserve">Bipartite matching &amp; König’s theorem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Maximum bipartite matching</w:t>
      </w:r>
      <w:r>
        <w:t xml:space="preserve"> </w:t>
      </w:r>
      <w:r>
        <w:t xml:space="preserve">= the most worker↔job pairs with no one shared.</w:t>
      </w:r>
      <w:r>
        <w:t xml:space="preserve"> </w:t>
      </w:r>
      <w:r>
        <w:t xml:space="preserve">Model it as flow: add source</w:t>
      </w:r>
      <w:r>
        <w:t xml:space="preserve"> </w:t>
      </w:r>
      <w:r>
        <w:rPr>
          <w:rStyle w:val="VerbatimChar"/>
        </w:rPr>
        <w:t xml:space="preserve">s</w:t>
      </w:r>
      <w:r>
        <w:t xml:space="preserve">→every worker (cap 1), every job→sink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(cap 1), each allowed pair as a cap-1 edge; the</w:t>
      </w:r>
      <w:r>
        <w:t xml:space="preserve"> </w:t>
      </w:r>
      <w:r>
        <w:rPr>
          <w:b/>
          <w:bCs/>
        </w:rPr>
        <w:t xml:space="preserve">max flow = maximum matching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König’s theorem:</w:t>
      </w:r>
      <w:r>
        <w:t xml:space="preserve"> </w:t>
      </w:r>
      <w:r>
        <w:t xml:space="preserve">in a bipartite graph, the size of the</w:t>
      </w:r>
      <w:r>
        <w:t xml:space="preserve"> </w:t>
      </w:r>
      <w:r>
        <w:rPr>
          <w:b/>
          <w:bCs/>
        </w:rPr>
        <w:t xml:space="preserve">maximum matching</w:t>
      </w:r>
      <w:r>
        <w:t xml:space="preserve"> </w:t>
      </w:r>
      <w:r>
        <w:t xml:space="preserve">equals the size of the</w:t>
      </w:r>
      <w:r>
        <w:t xml:space="preserve"> </w:t>
      </w:r>
      <w:r>
        <w:rPr>
          <w:b/>
          <w:bCs/>
        </w:rPr>
        <w:t xml:space="preserve">minimum vertex cover</w:t>
      </w:r>
      <w:r>
        <w:t xml:space="preserve">. This is the bipartite special</w:t>
      </w:r>
      <w:r>
        <w:t xml:space="preserve"> </w:t>
      </w:r>
      <w:r>
        <w:t xml:space="preserve">case of Max-Flow Min-Cut and is a common GATE/CP fact.</w:t>
      </w:r>
    </w:p>
    <w:bookmarkEnd w:id="41"/>
    <w:bookmarkStart w:id="42" w:name="when-not-to-use"/>
    <w:p>
      <w:pPr>
        <w:pStyle w:val="Heading3"/>
      </w:pPr>
      <w:r>
        <w:t xml:space="preserve">When (not) to use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ICPC / advanced-interview</w:t>
      </w:r>
      <w:r>
        <w:t xml:space="preserve"> </w:t>
      </w:r>
      <w:r>
        <w:t xml:space="preserve">territory — rarely needed in standard FAANG</w:t>
      </w:r>
      <w:r>
        <w:t xml:space="preserve"> </w:t>
      </w:r>
      <w:r>
        <w:t xml:space="preserve">coding rounds. Recognise the</w:t>
      </w:r>
      <w: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(</w:t>
      </w:r>
      <w:r>
        <w:t xml:space="preserve">“this assignment/matching problem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flow problem”</w:t>
      </w:r>
      <w:r>
        <w:t xml:space="preserve">) even if you don’t code Dinic from memory.</w:t>
      </w:r>
    </w:p>
    <w:bookmarkEnd w:id="42"/>
    <w:bookmarkStart w:id="43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Max-Flow equals? →</w:t>
      </w:r>
      <w:r>
        <w:t xml:space="preserve"> </w:t>
      </w:r>
      <w:r>
        <w:rPr>
          <w:b/>
          <w:bCs/>
        </w:rPr>
        <w:t xml:space="preserve">Min-Cut</w:t>
      </w:r>
      <w:r>
        <w:t xml:space="preserve"> </w:t>
      </w:r>
      <w:r>
        <w:t xml:space="preserve">(the theorem).</w:t>
      </w:r>
    </w:p>
    <w:p>
      <w:pPr>
        <w:pStyle w:val="Compact"/>
        <w:numPr>
          <w:ilvl w:val="0"/>
          <w:numId w:val="1015"/>
        </w:numPr>
      </w:pPr>
      <w:r>
        <w:t xml:space="preserve">Edmonds-Karp time? →</w:t>
      </w:r>
      <w:r>
        <w:t xml:space="preserve"> </w:t>
      </w:r>
      <w:r>
        <w:rPr>
          <w:b/>
          <w:bCs/>
        </w:rPr>
        <w:t xml:space="preserve">O(V·E²)</w:t>
      </w:r>
      <w:r>
        <w:t xml:space="preserve">; Dinic</w:t>
      </w:r>
      <w:r>
        <w:t xml:space="preserve"> </w:t>
      </w:r>
      <w:r>
        <w:rPr>
          <w:b/>
          <w:bCs/>
        </w:rPr>
        <w:t xml:space="preserve">O(V²·E)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Bipartite matching reduces to? →</w:t>
      </w:r>
      <w:r>
        <w:t xml:space="preserve"> </w:t>
      </w:r>
      <w:r>
        <w:rPr>
          <w:b/>
          <w:bCs/>
        </w:rPr>
        <w:t xml:space="preserve">max-flow</w:t>
      </w:r>
      <w:r>
        <w:t xml:space="preserve"> </w:t>
      </w:r>
      <w:r>
        <w:t xml:space="preserve">(capacity-1 edges).</w:t>
      </w:r>
    </w:p>
    <w:p>
      <w:pPr>
        <w:pStyle w:val="Compact"/>
        <w:numPr>
          <w:ilvl w:val="0"/>
          <w:numId w:val="1015"/>
        </w:numPr>
      </w:pPr>
      <w:r>
        <w:t xml:space="preserve">Why add backward residual edges? → to let a later path</w:t>
      </w:r>
      <w:r>
        <w:t xml:space="preserve"> </w:t>
      </w:r>
      <w:r>
        <w:rPr>
          <w:b/>
          <w:bCs/>
        </w:rPr>
        <w:t xml:space="preserve">undo</w:t>
      </w:r>
      <w:r>
        <w:t xml:space="preserve"> </w:t>
      </w:r>
      <w:r>
        <w:t xml:space="preserve">earlier flow.</w:t>
      </w:r>
    </w:p>
    <w:p>
      <w:pPr>
        <w:pStyle w:val="Compact"/>
        <w:numPr>
          <w:ilvl w:val="0"/>
          <w:numId w:val="1015"/>
        </w:numPr>
      </w:pPr>
      <w:r>
        <w:t xml:space="preserve">König’s theorem (bipartite)? →</w:t>
      </w:r>
      <w:r>
        <w:t xml:space="preserve"> </w:t>
      </w:r>
      <w:r>
        <w:rPr>
          <w:b/>
          <w:bCs/>
        </w:rPr>
        <w:t xml:space="preserve">max matching = min vertex cover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odule-10c-concept-review-one-page"/>
    <w:p>
      <w:pPr>
        <w:pStyle w:val="Heading2"/>
      </w:pPr>
      <w:r>
        <w:t xml:space="preserve">Module 10c — Concept Review (one page)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SCC</w:t>
      </w:r>
      <w:r>
        <w:t xml:space="preserve"> </w:t>
      </w:r>
      <w:r>
        <w:t xml:space="preserve">(directed): mutual-reachability groups; Kosaraju/Tarjan, O(V+E);</w:t>
      </w:r>
      <w:r>
        <w:t xml:space="preserve"> </w:t>
      </w:r>
      <w:r>
        <w:t xml:space="preserve">condensing → DAG.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Bridges / articulation points</w:t>
      </w:r>
      <w:r>
        <w:t xml:space="preserve"> </w:t>
      </w:r>
      <w:r>
        <w:t xml:space="preserve">(undirected): cut-edges / cut-vertices =</w:t>
      </w:r>
      <w:r>
        <w:t xml:space="preserve"> </w:t>
      </w:r>
      <w:r>
        <w:t xml:space="preserve">single points of failure; DFS + low-link, O(V+E).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Euler tour:</w:t>
      </w:r>
      <w:r>
        <w:t xml:space="preserve"> </w:t>
      </w:r>
      <w:r>
        <w:t xml:space="preserve">flatten a tree → subtree queries become range queries (+ segment</w:t>
      </w:r>
      <w:r>
        <w:t xml:space="preserve"> </w:t>
      </w:r>
      <w:r>
        <w:t xml:space="preserve">tree).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LCA:</w:t>
      </w:r>
      <w:r>
        <w:t xml:space="preserve"> </w:t>
      </w:r>
      <w:r>
        <w:t xml:space="preserve">deepest common ancestor;</w:t>
      </w:r>
      <w:r>
        <w:t xml:space="preserve"> </w:t>
      </w:r>
      <w:r>
        <w:rPr>
          <w:b/>
          <w:bCs/>
        </w:rPr>
        <w:t xml:space="preserve">binary lifting</w:t>
      </w:r>
      <w:r>
        <w:t xml:space="preserve"> </w:t>
      </w:r>
      <w:r>
        <w:t xml:space="preserve">→ O(log n) per query after</w:t>
      </w:r>
      <w:r>
        <w:t xml:space="preserve"> </w:t>
      </w:r>
      <w:r>
        <w:t xml:space="preserve">O(n log n) prep.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HLD:</w:t>
      </w:r>
      <w:r>
        <w:t xml:space="preserve"> </w:t>
      </w:r>
      <w:r>
        <w:t xml:space="preserve">tree into chains → path queries in O(log² n); CP-only.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Network flow:</w:t>
      </w:r>
      <w:r>
        <w:t xml:space="preserve"> </w:t>
      </w:r>
      <w:r>
        <w:t xml:space="preserve">Max-Flow = Min-Cut; Edmonds-Karp O(V·E²), Dinic O(V²·E);</w:t>
      </w:r>
      <w:r>
        <w:t xml:space="preserve"> </w:t>
      </w:r>
      <w:r>
        <w:t xml:space="preserve">bipartite matching reduces to flow. ICPC/advanced.</w:t>
      </w:r>
    </w:p>
    <w:bookmarkEnd w:id="45"/>
    <w:bookmarkStart w:id="46" w:name="module-10c-flash-cards"/>
    <w:p>
      <w:pPr>
        <w:pStyle w:val="Heading2"/>
      </w:pPr>
      <w:r>
        <w:t xml:space="preserve">Module 10c — Flash Cards</w:t>
      </w:r>
    </w:p>
    <w:p>
      <w:pPr>
        <w:pStyle w:val="Compact"/>
        <w:numPr>
          <w:ilvl w:val="0"/>
          <w:numId w:val="1017"/>
        </w:numPr>
      </w:pPr>
      <w:r>
        <w:t xml:space="preserve">Q: SCC algorithms?</w:t>
      </w:r>
      <w:r>
        <w:t xml:space="preserve"> </w:t>
      </w:r>
      <w:r>
        <w:rPr>
          <w:b/>
          <w:bCs/>
        </w:rPr>
        <w:t xml:space="preserve">A: Kosaraju, Tarjan — O(V+E).</w:t>
      </w:r>
    </w:p>
    <w:p>
      <w:pPr>
        <w:pStyle w:val="Compact"/>
        <w:numPr>
          <w:ilvl w:val="0"/>
          <w:numId w:val="1017"/>
        </w:numPr>
      </w:pPr>
      <w:r>
        <w:t xml:space="preserve">Q: Bridge vs articulation point?</w:t>
      </w:r>
      <w:r>
        <w:t xml:space="preserve"> </w:t>
      </w:r>
      <w:r>
        <w:rPr>
          <w:b/>
          <w:bCs/>
        </w:rPr>
        <w:t xml:space="preserve">A: cut-edge vs cut-vertex.</w:t>
      </w:r>
    </w:p>
    <w:p>
      <w:pPr>
        <w:pStyle w:val="Compact"/>
        <w:numPr>
          <w:ilvl w:val="0"/>
          <w:numId w:val="1017"/>
        </w:numPr>
      </w:pPr>
      <w:r>
        <w:t xml:space="preserve">Q: Euler tour enables?</w:t>
      </w:r>
      <w:r>
        <w:t xml:space="preserve"> </w:t>
      </w:r>
      <w:r>
        <w:rPr>
          <w:b/>
          <w:bCs/>
        </w:rPr>
        <w:t xml:space="preserve">A: subtree queries as array ranges.</w:t>
      </w:r>
    </w:p>
    <w:p>
      <w:pPr>
        <w:pStyle w:val="Compact"/>
        <w:numPr>
          <w:ilvl w:val="0"/>
          <w:numId w:val="1017"/>
        </w:numPr>
      </w:pPr>
      <w:r>
        <w:t xml:space="preserve">Q: LCA via binary lifting?</w:t>
      </w:r>
      <w:r>
        <w:t xml:space="preserve"> </w:t>
      </w:r>
      <w:r>
        <w:rPr>
          <w:b/>
          <w:bCs/>
        </w:rPr>
        <w:t xml:space="preserve">A: O(log n) query, O(n log n) prep.</w:t>
      </w:r>
    </w:p>
    <w:p>
      <w:pPr>
        <w:pStyle w:val="Compact"/>
        <w:numPr>
          <w:ilvl w:val="0"/>
          <w:numId w:val="1017"/>
        </w:numPr>
      </w:pPr>
      <w:r>
        <w:t xml:space="preserve">Q: HLD path query time?</w:t>
      </w:r>
      <w:r>
        <w:t xml:space="preserve"> </w:t>
      </w:r>
      <w:r>
        <w:rPr>
          <w:b/>
          <w:bCs/>
        </w:rPr>
        <w:t xml:space="preserve">A: O(log² n).</w:t>
      </w:r>
    </w:p>
    <w:p>
      <w:pPr>
        <w:pStyle w:val="Compact"/>
        <w:numPr>
          <w:ilvl w:val="0"/>
          <w:numId w:val="1017"/>
        </w:numPr>
      </w:pPr>
      <w:r>
        <w:t xml:space="preserve">Q: Kosaraju vs Tarjan passes?</w:t>
      </w:r>
      <w:r>
        <w:t xml:space="preserve"> </w:t>
      </w:r>
      <w:r>
        <w:rPr>
          <w:b/>
          <w:bCs/>
        </w:rPr>
        <w:t xml:space="preserve">A: two vs one DFS.</w:t>
      </w:r>
    </w:p>
    <w:p>
      <w:pPr>
        <w:pStyle w:val="Compact"/>
        <w:numPr>
          <w:ilvl w:val="0"/>
          <w:numId w:val="1017"/>
        </w:numPr>
      </w:pPr>
      <w:r>
        <w:t xml:space="preserve">Q: Bridge condition?</w:t>
      </w:r>
      <w:r>
        <w:t xml:space="preserve"> </w:t>
      </w:r>
      <w:r>
        <w:rPr>
          <w:b/>
          <w:bCs/>
        </w:rPr>
        <w:t xml:space="preserve">A: low[v] &gt; disc[u].</w:t>
      </w:r>
    </w:p>
    <w:p>
      <w:pPr>
        <w:pStyle w:val="Compact"/>
        <w:numPr>
          <w:ilvl w:val="0"/>
          <w:numId w:val="1017"/>
        </w:numPr>
      </w:pPr>
      <w:r>
        <w:t xml:space="preserve">Q: Binary lifting build cost?</w:t>
      </w:r>
      <w:r>
        <w:t xml:space="preserve"> </w:t>
      </w:r>
      <w:r>
        <w:rPr>
          <w:b/>
          <w:bCs/>
        </w:rPr>
        <w:t xml:space="preserve">A: O(n log n) time and space.</w:t>
      </w:r>
    </w:p>
    <w:p>
      <w:pPr>
        <w:pStyle w:val="Compact"/>
        <w:numPr>
          <w:ilvl w:val="0"/>
          <w:numId w:val="1017"/>
        </w:numPr>
      </w:pPr>
      <w:r>
        <w:t xml:space="preserve">Q: König’s theorem?</w:t>
      </w:r>
      <w:r>
        <w:t xml:space="preserve"> </w:t>
      </w:r>
      <w:r>
        <w:rPr>
          <w:b/>
          <w:bCs/>
        </w:rPr>
        <w:t xml:space="preserve">A: max matching = min vertex cover (bipartite).</w:t>
      </w:r>
    </w:p>
    <w:bookmarkEnd w:id="46"/>
    <w:bookmarkStart w:id="47" w:name="module-10c-pattern-recognition"/>
    <w:p>
      <w:pPr>
        <w:pStyle w:val="Heading2"/>
      </w:pPr>
      <w:r>
        <w:t xml:space="preserve">Module 10c — Pattern Recognition</w:t>
      </w:r>
    </w:p>
    <w:p>
      <w:pPr>
        <w:pStyle w:val="Compact"/>
        <w:numPr>
          <w:ilvl w:val="0"/>
          <w:numId w:val="1018"/>
        </w:numPr>
      </w:pPr>
      <w:r>
        <w:t xml:space="preserve">“Mutually reachable groups in a directed graph”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SCC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“Single point of failure / critical connection”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bridges / articulation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“Queries over a subtree”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Euler tour + segment tree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“Common ancestor / distance between tree nodes (many queries)”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LCA (binary</w:t>
      </w:r>
      <w:r>
        <w:rPr>
          <w:b/>
          <w:bCs/>
        </w:rPr>
        <w:t xml:space="preserve"> </w:t>
      </w:r>
      <w:r>
        <w:rPr>
          <w:b/>
          <w:bCs/>
        </w:rPr>
        <w:t xml:space="preserve">lifting)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“Many path-sum/max/update queries on a tree”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HLD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“Assign workers to jobs / max pairings”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bipartite matching (max-flow)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“Most flow / cheapest set of edges to cut s from 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max-flow = min-cut</w:t>
      </w:r>
      <w:r>
        <w:t xml:space="preserve">.</w:t>
      </w:r>
    </w:p>
    <w:bookmarkEnd w:id="47"/>
    <w:bookmarkStart w:id="48" w:name="module-10c-interview-cp-questions"/>
    <w:p>
      <w:pPr>
        <w:pStyle w:val="Heading2"/>
      </w:pPr>
      <w:r>
        <w:t xml:space="preserve">Module 10c — Interview / CP Questions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Critical connections in a network (LC 1192).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bridges</w:t>
      </w:r>
      <w:r>
        <w:t xml:space="preserve"> </w:t>
      </w:r>
      <w:r>
        <w:t xml:space="preserve">(Tarjan).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Find SCCs / does a directed graph have a cycle reachable everywhere?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LCA of a binary tree (LC 236) / many-query LCA.</w:t>
      </w:r>
      <w:r>
        <w:t xml:space="preserve"> </w:t>
      </w:r>
      <w:r>
        <w:t xml:space="preserve">→ binary lifting.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Course/dependency analysis on a directed graph.</w:t>
      </w:r>
      <w:r>
        <w:t xml:space="preserve"> </w:t>
      </w:r>
      <w:r>
        <w:t xml:space="preserve">→ SCC condensation + topo.</w:t>
      </w:r>
    </w:p>
    <w:bookmarkEnd w:id="48"/>
    <w:bookmarkStart w:id="49" w:name="X46abfbd491cdcfcfbda53992635824814b341d3"/>
    <w:p>
      <w:pPr>
        <w:pStyle w:val="Heading2"/>
      </w:pPr>
      <w:r>
        <w:t xml:space="preserve">Module 10c — GATE / SEBI / RBI / ISRO Perspective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SCC concept, bridges/articulation as connectivity questions, LCA</w:t>
      </w:r>
      <w:r>
        <w:t xml:space="preserve"> </w:t>
      </w:r>
      <w:r>
        <w:t xml:space="preserve">basics. These are</w:t>
      </w:r>
      <w:r>
        <w:t xml:space="preserve"> </w:t>
      </w:r>
      <w:r>
        <w:rPr>
          <w:b/>
          <w:bCs/>
        </w:rPr>
        <w:t xml:space="preserve">less frequent</w:t>
      </w:r>
      <w:r>
        <w:t xml:space="preserve"> </w:t>
      </w:r>
      <w:r>
        <w:t xml:space="preserve">than M10a/b but appear in advanced sets.</w:t>
      </w:r>
    </w:p>
    <w:p>
      <w:pPr>
        <w:pStyle w:val="Compact"/>
        <w:numPr>
          <w:ilvl w:val="0"/>
          <w:numId w:val="1020"/>
        </w:numPr>
      </w:pPr>
      <w:r>
        <w:t xml:space="preserve">For exams,</w:t>
      </w:r>
      <w:r>
        <w:t xml:space="preserve"> </w:t>
      </w:r>
      <w:r>
        <w:rPr>
          <w:b/>
          <w:bCs/>
        </w:rPr>
        <w:t xml:space="preserve">prioritise M10a/M10b</w:t>
      </w:r>
      <w:r>
        <w:t xml:space="preserve">; treat M10c as</w:t>
      </w:r>
      <w:r>
        <w:t xml:space="preserve"> </w:t>
      </w:r>
      <w:r>
        <w:t xml:space="preserve">“know the idea”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10 (Graphs complete: a + b + c). Next: Module 11 — Greedy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 — with visuals.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6" Target="media/rId26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10c — Graphs: Advanced (SCC, Bridges, LCA, HLD)</dc:title>
  <dc:creator>Prepared for nidhi.sharma@forensiccybertech.com</dc:creator>
  <cp:keywords/>
  <dcterms:created xsi:type="dcterms:W3CDTF">2026-07-06T07:23:04Z</dcterms:created>
  <dcterms:modified xsi:type="dcterms:W3CDTF">2026-07-06T07:23:04Z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