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21.png" ContentType="image/png"/>
  <Override PartName="/word/media/rId48.png" ContentType="image/png"/>
  <Override PartName="/word/media/rId32.png" ContentType="image/png"/>
  <Override PartName="/word/media/rId41.png" ContentType="image/png"/>
  <Override PartName="/word/media/rId57.png" ContentType="image/png"/>
  <Override PartName="/word/media/rId64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7 — Model Evaluation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8" w:name="module-7-model-evaluation"/>
    <w:p>
      <w:pPr>
        <w:pStyle w:val="Heading1"/>
      </w:pPr>
      <w:r>
        <w:t xml:space="preserve">Module 7 — Model Evaluation</w:t>
      </w:r>
    </w:p>
    <w:p>
      <w:pPr>
        <w:pStyle w:val="BlockText"/>
      </w:pPr>
      <w:r>
        <w:rPr>
          <w:b/>
          <w:bCs/>
        </w:rPr>
        <w:t xml:space="preserve">Why this module is the heart of ML.</w:t>
      </w:r>
      <w:r>
        <w:t xml:space="preserve"> </w:t>
      </w:r>
      <w:r>
        <w:t xml:space="preserve">Training a model is easy;</w:t>
      </w:r>
      <w:r>
        <w:t xml:space="preserve"> </w:t>
      </w:r>
      <w:r>
        <w:rPr>
          <w:i/>
          <w:iCs/>
        </w:rPr>
        <w:t xml:space="preserve">knowing whether it is any good</w:t>
      </w:r>
      <w:r>
        <w:t xml:space="preserve"> </w:t>
      </w:r>
      <w:r>
        <w:t xml:space="preserve">is the hard,</w:t>
      </w:r>
      <w:r>
        <w:t xml:space="preserve"> </w:t>
      </w:r>
      <w:r>
        <w:t xml:space="preserve">senior part. Evaluation is where ML meets reality. Pick the wrong metric and</w:t>
      </w:r>
      <w:r>
        <w:t xml:space="preserve"> </w:t>
      </w:r>
      <w:r>
        <w:t xml:space="preserve">you will happily ship a model that looks great on a slide and quietly loses</w:t>
      </w:r>
      <w:r>
        <w:t xml:space="preserve"> </w:t>
      </w:r>
      <w:r>
        <w:t xml:space="preserve">the company money. Almost every famous ML failure — a fraud model that misses</w:t>
      </w:r>
      <w:r>
        <w:t xml:space="preserve"> </w:t>
      </w:r>
      <w:r>
        <w:t xml:space="preserve">fraud, a recommender that recommends the same five items, a</w:t>
      </w:r>
      <w:r>
        <w:t xml:space="preserve"> </w:t>
      </w:r>
      <w:r>
        <w:t xml:space="preserve">“99% accurate”</w:t>
      </w:r>
      <w:r>
        <w:t xml:space="preserve"> </w:t>
      </w:r>
      <w:r>
        <w:t xml:space="preserve">cancer test that is useless — is really an</w:t>
      </w:r>
      <w:r>
        <w:t xml:space="preserve"> </w:t>
      </w:r>
      <w:r>
        <w:rPr>
          <w:i/>
          <w:iCs/>
        </w:rPr>
        <w:t xml:space="preserve">evaluation</w:t>
      </w:r>
      <w:r>
        <w:t xml:space="preserve"> </w:t>
      </w:r>
      <w:r>
        <w:t xml:space="preserve">failure: someone</w:t>
      </w:r>
      <w:r>
        <w:t xml:space="preserve"> </w:t>
      </w:r>
      <w:r>
        <w:t xml:space="preserve">optimised the wrong number. This module teaches you to choose the right metric</w:t>
      </w:r>
      <w:r>
        <w:t xml:space="preserve"> </w:t>
      </w:r>
      <w:r>
        <w:t xml:space="preserve">for the task, compute it by hand, read the curves, check calibration, split</w:t>
      </w:r>
      <w:r>
        <w:t xml:space="preserve"> </w:t>
      </w:r>
      <w:r>
        <w:t xml:space="preserve">the data honestly, and finally prove your model works on</w:t>
      </w:r>
      <w:r>
        <w:t xml:space="preserve"> </w:t>
      </w:r>
      <w:r>
        <w:rPr>
          <w:i/>
          <w:iCs/>
        </w:rPr>
        <w:t xml:space="preserve">real users</w:t>
      </w:r>
      <w:r>
        <w:t xml:space="preserve"> </w:t>
      </w:r>
      <w:r>
        <w:t xml:space="preserve">with an</w:t>
      </w:r>
      <w:r>
        <w:t xml:space="preserve"> </w:t>
      </w:r>
      <w:r>
        <w:t xml:space="preserve">A/B test. We build every metric from first principles and work a numeric</w:t>
      </w:r>
      <w:r>
        <w:t xml:space="preserve"> </w:t>
      </w:r>
      <w:r>
        <w:t xml:space="preserve">example for each family.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draw a confusion matrix and derive accuracy, precision, recall, and F1 from it;</w:t>
      </w:r>
      <w:r>
        <w:t xml:space="preserve"> </w:t>
      </w:r>
      <w:r>
        <w:t xml:space="preserve">say</w:t>
      </w:r>
      <w:r>
        <w:t xml:space="preserve"> </w:t>
      </w:r>
      <w:r>
        <w:rPr>
          <w:i/>
          <w:iCs/>
        </w:rPr>
        <w:t xml:space="preserve">when precision matters more than recall</w:t>
      </w:r>
      <w:r>
        <w:t xml:space="preserve"> </w:t>
      </w:r>
      <w:r>
        <w:t xml:space="preserve">and why; read ROC and PR curves and</w:t>
      </w:r>
      <w:r>
        <w:t xml:space="preserve"> </w:t>
      </w:r>
      <w:r>
        <w:t xml:space="preserve">know which to use on imbalanced data; compute MAE / MSE / RMSE / MAPE / R² for a</w:t>
      </w:r>
      <w:r>
        <w:t xml:space="preserve"> </w:t>
      </w:r>
      <w:r>
        <w:t xml:space="preserve">regression; compute NDCG, MAP, MRR, and Precision@K for a ranking (a favourite</w:t>
      </w:r>
      <w:r>
        <w:t xml:space="preserve"> </w:t>
      </w:r>
      <w:r>
        <w:t xml:space="preserve">interview drill); name the right metric for NLP/LLM and CV tasks; explain why an</w:t>
      </w:r>
      <w:r>
        <w:t xml:space="preserve"> </w:t>
      </w:r>
      <w:r>
        <w:rPr>
          <w:i/>
          <w:iCs/>
        </w:rPr>
        <w:t xml:space="preserve">accurate</w:t>
      </w:r>
      <w:r>
        <w:t xml:space="preserve"> </w:t>
      </w:r>
      <w:r>
        <w:t xml:space="preserve">model can be</w:t>
      </w:r>
      <w:r>
        <w:t xml:space="preserve"> </w:t>
      </w:r>
      <w:r>
        <w:rPr>
          <w:i/>
          <w:iCs/>
        </w:rPr>
        <w:t xml:space="preserve">mis-calibrated</w:t>
      </w:r>
      <w:r>
        <w:t xml:space="preserve"> </w:t>
      </w:r>
      <w:r>
        <w:t xml:space="preserve">and how to fix it; split data by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to avoid leakage; and design an A/B test with a real notion of statistical</w:t>
      </w:r>
      <w:r>
        <w:t xml:space="preserve"> </w:t>
      </w:r>
      <w:r>
        <w:t xml:space="preserve">significance and guardrails.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For every metric we go</w:t>
      </w:r>
      <w:r>
        <w:t xml:space="preserve"> </w:t>
      </w:r>
      <w:r>
        <w:rPr>
          <w:b/>
          <w:bCs/>
        </w:rPr>
        <w:t xml:space="preserve">what problem it solves →</w:t>
      </w:r>
      <w:r>
        <w:rPr>
          <w:b/>
          <w:bCs/>
        </w:rPr>
        <w:t xml:space="preserve"> </w:t>
      </w:r>
      <w:r>
        <w:rPr>
          <w:b/>
          <w:bCs/>
        </w:rPr>
        <w:t xml:space="preserve">the formula → a worked number → when it lies to you.</w:t>
      </w:r>
      <w:r>
        <w:t xml:space="preserve"> </w:t>
      </w:r>
      <w:r>
        <w:t xml:space="preserve">Metrics are only useful</w:t>
      </w:r>
      <w:r>
        <w:t xml:space="preserve"> </w:t>
      </w:r>
      <w:r>
        <w:t xml:space="preserve">when you know what they</w:t>
      </w:r>
      <w:r>
        <w:t xml:space="preserve"> </w:t>
      </w:r>
      <w:r>
        <w:rPr>
          <w:i/>
          <w:iCs/>
        </w:rPr>
        <w:t xml:space="preserve">hide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why-evaluation-is-the-whole-game"/>
    <w:p>
      <w:pPr>
        <w:pStyle w:val="Heading2"/>
      </w:pPr>
      <w:r>
        <w:t xml:space="preserve">7.1 Why Evaluation Is the Whole Game</w:t>
      </w:r>
    </w:p>
    <w:bookmarkStart w:id="9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Suppose you build a model to detect a rare disease that affects 1 in 1000</w:t>
      </w:r>
      <w:r>
        <w:t xml:space="preserve"> </w:t>
      </w:r>
      <w:r>
        <w:t xml:space="preserve">people. You proudly report</w:t>
      </w:r>
      <w:r>
        <w:t xml:space="preserve"> </w:t>
      </w:r>
      <w:r>
        <w:rPr>
          <w:b/>
          <w:bCs/>
        </w:rPr>
        <w:t xml:space="preserve">99.9% accuracy</w:t>
      </w:r>
      <w:r>
        <w:t xml:space="preserve">. Sounds amazing — until you notice</w:t>
      </w:r>
      <w:r>
        <w:t xml:space="preserve"> </w:t>
      </w:r>
      <w:r>
        <w:t xml:space="preserve">that a model which</w:t>
      </w:r>
      <w:r>
        <w:t xml:space="preserve"> </w:t>
      </w:r>
      <w:r>
        <w:rPr>
          <w:i/>
          <w:iCs/>
        </w:rPr>
        <w:t xml:space="preserve">always says</w:t>
      </w:r>
      <w:r>
        <w:rPr>
          <w:i/>
          <w:iCs/>
        </w:rPr>
        <w:t xml:space="preserve"> </w:t>
      </w:r>
      <w:r>
        <w:rPr>
          <w:i/>
          <w:iCs/>
        </w:rPr>
        <w:t xml:space="preserve">“healthy”</w:t>
      </w:r>
      <w:r>
        <w:t xml:space="preserve"> </w:t>
      </w:r>
      <w:r>
        <w:t xml:space="preserve">also scores 99.9%, because 999 of</w:t>
      </w:r>
      <w:r>
        <w:t xml:space="preserve"> </w:t>
      </w:r>
      <w:r>
        <w:t xml:space="preserve">every 1000 people are healthy. Your model may have learned</w:t>
      </w:r>
      <w:r>
        <w:t xml:space="preserve"> </w:t>
      </w:r>
      <w:r>
        <w:rPr>
          <w:i/>
          <w:iCs/>
        </w:rPr>
        <w:t xml:space="preserve">nothing</w:t>
      </w:r>
      <w:r>
        <w:t xml:space="preserve">. Accuracy</w:t>
      </w:r>
      <w:r>
        <w:t xml:space="preserve"> </w:t>
      </w:r>
      <w:r>
        <w:t xml:space="preserve">lied to you because the classes are</w:t>
      </w:r>
      <w:r>
        <w:t xml:space="preserve"> </w:t>
      </w:r>
      <w:r>
        <w:rPr>
          <w:b/>
          <w:bCs/>
        </w:rPr>
        <w:t xml:space="preserve">imbalanced</w:t>
      </w:r>
      <w:r>
        <w:t xml:space="preserve">.</w:t>
      </w:r>
    </w:p>
    <w:p>
      <w:pPr>
        <w:pStyle w:val="BodyText"/>
      </w:pPr>
      <w:r>
        <w:t xml:space="preserve">This is the central lesson of evaluation:</w:t>
      </w:r>
      <w:r>
        <w:t xml:space="preserve"> </w:t>
      </w:r>
      <w:r>
        <w:rPr>
          <w:b/>
          <w:bCs/>
        </w:rPr>
        <w:t xml:space="preserve">a metric is a lossy summary of</w:t>
      </w:r>
      <w:r>
        <w:rPr>
          <w:b/>
          <w:bCs/>
        </w:rPr>
        <w:t xml:space="preserve"> </w:t>
      </w:r>
      <w:r>
        <w:rPr>
          <w:b/>
          <w:bCs/>
        </w:rPr>
        <w:t xml:space="preserve">behaviour, and the wrong summary hides exactly the failure you care about.</w:t>
      </w:r>
      <w:r>
        <w:t xml:space="preserve"> </w:t>
      </w:r>
      <w:r>
        <w:t xml:space="preserve">Choosing the metric is a design decision as important as choosing the model.</w:t>
      </w:r>
    </w:p>
    <w:bookmarkEnd w:id="9"/>
    <w:bookmarkStart w:id="10" w:name="definition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 evaluation</w:t>
      </w:r>
      <w:r>
        <w:t xml:space="preserve"> </w:t>
      </w:r>
      <w:r>
        <w:t xml:space="preserve">= measuring quality on</w:t>
      </w:r>
      <w:r>
        <w:t xml:space="preserve"> </w:t>
      </w:r>
      <w:r>
        <w:rPr>
          <w:i/>
          <w:iCs/>
        </w:rPr>
        <w:t xml:space="preserve">held-out historical data</w:t>
      </w:r>
      <w:r>
        <w:t xml:space="preserve"> </w:t>
      </w:r>
      <w:r>
        <w:t xml:space="preserve">before deployment (accuracy, AUC, RMSE, NDCG…). Cheap, fast, repeatable, but a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for what you really want.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Online evaluation</w:t>
      </w:r>
      <w:r>
        <w:t xml:space="preserve"> </w:t>
      </w:r>
      <w:r>
        <w:t xml:space="preserve">= measuring the real business effect on</w:t>
      </w:r>
      <w:r>
        <w:t xml:space="preserve"> </w:t>
      </w:r>
      <w:r>
        <w:rPr>
          <w:i/>
          <w:iCs/>
        </w:rPr>
        <w:t xml:space="preserve">live users</w:t>
      </w:r>
      <w:r>
        <w:t xml:space="preserve"> </w:t>
      </w:r>
      <w:r>
        <w:t xml:space="preserve">(clicks, revenue, retention) via an A/B test. Expensive and slow, but it is</w:t>
      </w:r>
      <w:r>
        <w:t xml:space="preserve"> </w:t>
      </w:r>
      <w:r>
        <w:t xml:space="preserve">the truth.</w:t>
      </w:r>
    </w:p>
    <w:bookmarkEnd w:id="10"/>
    <w:bookmarkStart w:id="11" w:name="intuition-analogy"/>
    <w:p>
      <w:pPr>
        <w:pStyle w:val="Heading3"/>
      </w:pPr>
      <w:r>
        <w:t xml:space="preserve">Intuition &amp; analogy</w:t>
      </w:r>
    </w:p>
    <w:p>
      <w:pPr>
        <w:pStyle w:val="FirstParagraph"/>
      </w:pPr>
      <w:r>
        <w:t xml:space="preserve">Offline metrics are like a</w:t>
      </w:r>
      <w:r>
        <w:t xml:space="preserve"> </w:t>
      </w:r>
      <w:r>
        <w:rPr>
          <w:i/>
          <w:iCs/>
        </w:rPr>
        <w:t xml:space="preserve">practice exam</w:t>
      </w:r>
      <w:r>
        <w:t xml:space="preserve">: you can take them a hundred times,</w:t>
      </w:r>
      <w:r>
        <w:t xml:space="preserve"> </w:t>
      </w:r>
      <w:r>
        <w:t xml:space="preserve">they are cheap, and a high score is encouraging — but the practice exam is not</w:t>
      </w:r>
      <w:r>
        <w:t xml:space="preserve"> </w:t>
      </w:r>
      <w:r>
        <w:t xml:space="preserve">the real exam. Online metrics are the</w:t>
      </w:r>
      <w:r>
        <w:t xml:space="preserve"> </w:t>
      </w:r>
      <w:r>
        <w:rPr>
          <w:i/>
          <w:iCs/>
        </w:rPr>
        <w:t xml:space="preserve">real exam with real stakes</w:t>
      </w:r>
      <w:r>
        <w:t xml:space="preserve">. Good students</w:t>
      </w:r>
      <w:r>
        <w:t xml:space="preserve"> </w:t>
      </w:r>
      <w:r>
        <w:t xml:space="preserve">use practice tests to decide what to study, then confirm on the real thing. Good</w:t>
      </w:r>
      <w:r>
        <w:t xml:space="preserve"> </w:t>
      </w:r>
      <w:r>
        <w:t xml:space="preserve">ML teams use offline metrics to decide</w:t>
      </w:r>
      <w:r>
        <w:t xml:space="preserve"> </w:t>
      </w:r>
      <w:r>
        <w:rPr>
          <w:b/>
          <w:bCs/>
        </w:rPr>
        <w:t xml:space="preserve">what to ship into an A/B test</w:t>
      </w:r>
      <w:r>
        <w:t xml:space="preserve">, then let</w:t>
      </w:r>
      <w:r>
        <w:t xml:space="preserve"> </w:t>
      </w:r>
      <w:r>
        <w:t xml:space="preserve">the A/B test decide</w:t>
      </w:r>
      <w:r>
        <w:t xml:space="preserve"> </w:t>
      </w:r>
      <w:r>
        <w:rPr>
          <w:b/>
          <w:bCs/>
        </w:rPr>
        <w:t xml:space="preserve">what to launch</w:t>
      </w:r>
      <w:r>
        <w:t xml:space="preserve">.</w:t>
      </w:r>
    </w:p>
    <w:bookmarkEnd w:id="11"/>
    <w:bookmarkStart w:id="12" w:name="Xe92ae38f12755a61b79f09a9a30dc2c283dd07a"/>
    <w:p>
      <w:pPr>
        <w:pStyle w:val="Heading3"/>
      </w:pPr>
      <w:r>
        <w:t xml:space="preserve">First-principles: every metric answers one question</w:t>
      </w:r>
    </w:p>
    <w:p>
      <w:pPr>
        <w:pStyle w:val="FirstParagraph"/>
      </w:pPr>
      <w:r>
        <w:t xml:space="preserve">A metric exists to answer a specific question about a specific</w:t>
      </w:r>
      <w:r>
        <w:t xml:space="preserve"> </w:t>
      </w:r>
      <w:r>
        <w:rPr>
          <w:i/>
          <w:iCs/>
        </w:rPr>
        <w:t xml:space="preserve">kind of mistake</w:t>
      </w:r>
      <w:r>
        <w:t xml:space="preserve">.</w:t>
      </w:r>
      <w:r>
        <w:t xml:space="preserve"> </w:t>
      </w:r>
      <w:r>
        <w:t xml:space="preserve">Before you pick one, finish this sentence:</w:t>
      </w:r>
      <w:r>
        <w:t xml:space="preserve"> </w:t>
      </w:r>
      <w:r>
        <w:rPr>
          <w:i/>
          <w:iCs/>
        </w:rPr>
        <w:t xml:space="preserve">“The mistake that costs us most is</w:t>
      </w:r>
      <w:r>
        <w:rPr>
          <w:i/>
          <w:iCs/>
        </w:rPr>
        <w:t xml:space="preserve"> </w:t>
      </w:r>
      <w:r>
        <w:rPr>
          <w:i/>
          <w:iCs/>
        </w:rPr>
        <w:t xml:space="preserve">____.”</w:t>
      </w:r>
      <w:r>
        <w:t xml:space="preserve"> </w:t>
      </w:r>
      <w:r>
        <w:t xml:space="preserve">If a false alarm costs most → precision. If a miss costs most →</w:t>
      </w:r>
      <w:r>
        <w:t xml:space="preserve"> </w:t>
      </w:r>
      <w:r>
        <w:t xml:space="preserve">recall. If being over-confident costs most → calibration/log-loss. If putting the</w:t>
      </w:r>
      <w:r>
        <w:t xml:space="preserve"> </w:t>
      </w:r>
      <w:r>
        <w:t xml:space="preserve">right item lower in the list costs most → a ranking metric.</w:t>
      </w:r>
      <w:r>
        <w:t xml:space="preserve"> </w:t>
      </w:r>
      <w:r>
        <w:rPr>
          <w:b/>
          <w:bCs/>
        </w:rPr>
        <w:t xml:space="preserve">The cost of being</w:t>
      </w:r>
      <w:r>
        <w:rPr>
          <w:b/>
          <w:bCs/>
        </w:rPr>
        <w:t xml:space="preserve"> </w:t>
      </w:r>
      <w:r>
        <w:rPr>
          <w:b/>
          <w:bCs/>
        </w:rPr>
        <w:t xml:space="preserve">wrong (Module 1) chooses your metric.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5" w:name="classification-metrics"/>
    <w:p>
      <w:pPr>
        <w:pStyle w:val="Heading2"/>
      </w:pPr>
      <w:r>
        <w:t xml:space="preserve">7.2 Classification Metrics</w:t>
      </w:r>
    </w:p>
    <w:bookmarkStart w:id="17" w:name="Xb8a27ed5d20d3b40cfb1ada4d60983900f03f15"/>
    <w:p>
      <w:pPr>
        <w:pStyle w:val="Heading3"/>
      </w:pPr>
      <w:r>
        <w:t xml:space="preserve">The confusion matrix — the source of everything</w:t>
      </w:r>
    </w:p>
    <w:p>
      <w:pPr>
        <w:pStyle w:val="FirstParagraph"/>
      </w:pPr>
      <w:r>
        <w:t xml:space="preserve">Every classification metric is just a ratio of four counts. Fix a</w:t>
      </w:r>
      <w:r>
        <w:t xml:space="preserve"> </w:t>
      </w:r>
      <w:r>
        <w:rPr>
          <w:b/>
          <w:bCs/>
        </w:rPr>
        <w:t xml:space="preserve">positive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(the thing you are trying to detect, e.g. </w:t>
      </w:r>
      <w:r>
        <w:t xml:space="preserve">“spam”</w:t>
      </w:r>
      <w:r>
        <w:t xml:space="preserve">), pick a decision</w:t>
      </w:r>
      <w:r>
        <w:t xml:space="preserve"> </w:t>
      </w:r>
      <w:r>
        <w:rPr>
          <w:b/>
          <w:bCs/>
        </w:rPr>
        <w:t xml:space="preserve">threshold</w:t>
      </w:r>
      <w:r>
        <w:t xml:space="preserve">, and count:</w:t>
      </w:r>
    </w:p>
    <w:p>
      <w:pPr>
        <w:pStyle w:val="CaptionedFigure"/>
      </w:pPr>
      <w:r>
        <w:drawing>
          <wp:inline>
            <wp:extent cx="5334000" cy="2650965"/>
            <wp:effectExtent b="0" l="0" r="0" t="0"/>
            <wp:docPr descr="The 2x2 confusion matrix: rows are the true label, columns are the prediction; TP and TN are correct, FP (false alarm) and FN (miss) are the two error types." title="" id="15" name="Picture"/>
            <a:graphic>
              <a:graphicData uri="http://schemas.openxmlformats.org/drawingml/2006/picture">
                <pic:pic>
                  <pic:nvPicPr>
                    <pic:cNvPr descr="images/m07_01_confusion_matrix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0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2x2 confusion matrix: rows are the true label, columns are the prediction; TP and TN are correct, FP (false alarm) and FN (miss) are the two error types.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TP</w:t>
      </w:r>
      <w:r>
        <w:t xml:space="preserve"> </w:t>
      </w:r>
      <w:r>
        <w:t xml:space="preserve">(true positive): predicted positive, really positive — caught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FP</w:t>
      </w:r>
      <w:r>
        <w:t xml:space="preserve"> </w:t>
      </w:r>
      <w:r>
        <w:t xml:space="preserve">(false positive): predicted positive, really negative — false alarm.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FN</w:t>
      </w:r>
      <w:r>
        <w:t xml:space="preserve"> </w:t>
      </w:r>
      <w:r>
        <w:t xml:space="preserve">(false negative): predicted negative, really positive — a miss.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TN</w:t>
      </w:r>
      <w:r>
        <w:t xml:space="preserve"> </w:t>
      </w:r>
      <w:r>
        <w:t xml:space="preserve">(true negative): predicted negative, really negative — correct pass.</w:t>
      </w:r>
    </w:p>
    <w:bookmarkEnd w:id="17"/>
    <w:bookmarkStart w:id="18" w:name="the-formulas-memorise-these"/>
    <w:p>
      <w:pPr>
        <w:pStyle w:val="Heading3"/>
      </w:pPr>
      <w:r>
        <w:t xml:space="preserve">The formulas (memorise these)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  <m:r>
            <m:t>  </m:t>
          </m:r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t>  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⋅</m:t>
              </m:r>
              <m:r>
                <m:t>R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harmonic mean of precision and recall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answers:</w:t>
      </w:r>
      <w:r>
        <w:t xml:space="preserve"> </w:t>
      </w:r>
      <w:r>
        <w:rPr>
          <w:i/>
          <w:iCs/>
        </w:rPr>
        <w:t xml:space="preserve">“of everything I flagged, how much was right?”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Recall</w:t>
      </w:r>
      <w:r>
        <w:t xml:space="preserve"> </w:t>
      </w:r>
      <w:r>
        <w:t xml:space="preserve">(a.k.a. sensitivity, TPR) answers:</w:t>
      </w:r>
      <w:r>
        <w:t xml:space="preserve"> </w:t>
      </w:r>
      <w:r>
        <w:rPr>
          <w:i/>
          <w:iCs/>
        </w:rPr>
        <w:t xml:space="preserve">“of all real positives, how many</w:t>
      </w:r>
      <w:r>
        <w:rPr>
          <w:i/>
          <w:iCs/>
        </w:rPr>
        <w:t xml:space="preserve"> </w:t>
      </w:r>
      <w:r>
        <w:rPr>
          <w:i/>
          <w:iCs/>
        </w:rPr>
        <w:t xml:space="preserve">did I catch?”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F1</w:t>
      </w:r>
      <w:r>
        <w:t xml:space="preserve"> </w:t>
      </w:r>
      <w:r>
        <w:t xml:space="preserve">balances the two; use it when you need one number and classes are</w:t>
      </w:r>
      <w:r>
        <w:t xml:space="preserve"> </w:t>
      </w:r>
      <w:r>
        <w:t xml:space="preserve">imbalanced. The</w:t>
      </w:r>
      <w:r>
        <w:t xml:space="preserve"> </w:t>
      </w:r>
      <w:r>
        <w:rPr>
          <w:i/>
          <w:iCs/>
        </w:rPr>
        <w:t xml:space="preserve">harmonic</w:t>
      </w:r>
      <w:r>
        <w:t xml:space="preserve"> </w:t>
      </w:r>
      <w:r>
        <w:t xml:space="preserve">mean punishes a low value harder than the plain</w:t>
      </w:r>
      <w:r>
        <w:t xml:space="preserve"> </w:t>
      </w:r>
      <w:r>
        <w:t xml:space="preserve">average, so F1 is only high when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precision and recall are high.</w:t>
      </w:r>
    </w:p>
    <w:bookmarkEnd w:id="18"/>
    <w:bookmarkStart w:id="19" w:name="worked-example-do-this-by-hand"/>
    <w:p>
      <w:pPr>
        <w:pStyle w:val="Heading3"/>
      </w:pPr>
      <w:r>
        <w:t xml:space="preserve">Worked example (do this by hand)</w:t>
      </w:r>
    </w:p>
    <w:p>
      <w:pPr>
        <w:pStyle w:val="FirstParagraph"/>
      </w:pPr>
      <w:r>
        <w:t xml:space="preserve">A spam filter is run on</w:t>
      </w:r>
      <w:r>
        <w:t xml:space="preserve"> </w:t>
      </w:r>
      <w:r>
        <w:rPr>
          <w:b/>
          <w:bCs/>
        </w:rPr>
        <w:t xml:space="preserve">1000 emails</w:t>
      </w:r>
      <w:r>
        <w:t xml:space="preserve">: 100 are truly spam, 900 are ham. The</w:t>
      </w:r>
      <w:r>
        <w:t xml:space="preserve"> </w:t>
      </w:r>
      <w:r>
        <w:t xml:space="preserve">model produces: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Predicted spam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Predicted 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Actually spam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TP = 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FN =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Actually ham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FP = 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TN = 870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Accuracy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80</m:t>
        </m:r>
        <m:r>
          <m:rPr>
            <m:sty m:val="p"/>
          </m:rPr>
          <m:t>+</m:t>
        </m:r>
        <m:r>
          <m:t>870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rPr>
            <m:sty m:val="b"/>
          </m:rPr>
          <m:t>0.95</m:t>
        </m:r>
      </m:oMath>
    </w:p>
    <w:p>
      <w:pPr>
        <w:pStyle w:val="Compact"/>
        <w:numPr>
          <w:ilvl w:val="0"/>
          <w:numId w:val="1004"/>
        </w:numPr>
      </w:pPr>
      <w:r>
        <w:t xml:space="preserve">Precision</w:t>
      </w:r>
      <w:r>
        <w:t xml:space="preserve"> </w:t>
      </w:r>
      <m:oMath>
        <m:r>
          <m:rPr>
            <m:sty m:val="p"/>
          </m:rPr>
          <m:t>=</m:t>
        </m:r>
        <m:r>
          <m:t>80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80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80</m:t>
        </m:r>
        <m:r>
          <m:rPr>
            <m:sty m:val="p"/>
          </m:rPr>
          <m:t>/</m:t>
        </m:r>
        <m:r>
          <m:t>110</m:t>
        </m:r>
        <m:r>
          <m:rPr>
            <m:sty m:val="p"/>
          </m:rPr>
          <m:t>=</m:t>
        </m:r>
        <m:r>
          <m:rPr>
            <m:sty m:val="b"/>
          </m:rPr>
          <m:t>0.727</m:t>
        </m:r>
      </m:oMath>
    </w:p>
    <w:p>
      <w:pPr>
        <w:pStyle w:val="Compact"/>
        <w:numPr>
          <w:ilvl w:val="0"/>
          <w:numId w:val="1004"/>
        </w:numPr>
      </w:pPr>
      <w:r>
        <w:t xml:space="preserve">Recall</w:t>
      </w:r>
      <w:r>
        <w:t xml:space="preserve"> </w:t>
      </w:r>
      <m:oMath>
        <m:r>
          <m:rPr>
            <m:sty m:val="p"/>
          </m:rPr>
          <m:t>=</m:t>
        </m:r>
        <m:r>
          <m:t>80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80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rPr>
            <m:sty m:val="b"/>
          </m:rPr>
          <m:t>0.80</m:t>
        </m:r>
      </m:oMath>
    </w:p>
    <w:p>
      <w:pPr>
        <w:pStyle w:val="Compact"/>
        <w:numPr>
          <w:ilvl w:val="0"/>
          <w:numId w:val="1004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0.727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0.80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0.727</m:t>
        </m:r>
        <m:r>
          <m:rPr>
            <m:sty m:val="p"/>
          </m:rPr>
          <m:t>+</m:t>
        </m:r>
        <m:r>
          <m:t>0.80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0.762</m:t>
        </m:r>
      </m:oMath>
    </w:p>
    <w:p>
      <w:pPr>
        <w:pStyle w:val="FirstParagraph"/>
      </w:pPr>
      <w:r>
        <w:t xml:space="preserve">Notice accuracy (0.95) looks great, but precision (0.73) reveals that ~1 in 4</w:t>
      </w:r>
      <w:r>
        <w:t xml:space="preserve"> </w:t>
      </w:r>
      <w:r>
        <w:t xml:space="preserve">emails we sent to the spam folder was actually a real email — which users hate.</w:t>
      </w:r>
      <w:r>
        <w:t xml:space="preserve"> </w:t>
      </w:r>
      <w:r>
        <w:rPr>
          <w:b/>
          <w:bCs/>
        </w:rPr>
        <w:t xml:space="preserve">Accuracy hid the error that matters.</w:t>
      </w:r>
    </w:p>
    <w:bookmarkEnd w:id="19"/>
    <w:bookmarkStart w:id="20" w:name="Xd28ec4a3307bb57c7f397c1d06d953efa0fbfe2"/>
    <w:p>
      <w:pPr>
        <w:pStyle w:val="Heading3"/>
      </w:pPr>
      <w:r>
        <w:t xml:space="preserve">Log-loss (a.k.a. cross-entropy) — grading the</w:t>
      </w:r>
      <w:r>
        <w:t xml:space="preserve"> </w:t>
      </w:r>
      <w:r>
        <w:rPr>
          <w:i/>
          <w:iCs/>
        </w:rPr>
        <w:t xml:space="preserve">probabilities</w:t>
      </w:r>
    </w:p>
    <w:p>
      <w:pPr>
        <w:pStyle w:val="FirstParagraph"/>
      </w:pPr>
      <w:r>
        <w:t xml:space="preserve">Accuracy/precision only look at the final yes/no.</w:t>
      </w:r>
      <w:r>
        <w:t xml:space="preserve"> </w:t>
      </w:r>
      <w:r>
        <w:rPr>
          <w:b/>
          <w:bCs/>
        </w:rPr>
        <w:t xml:space="preserve">Log-loss</w:t>
      </w:r>
      <w:r>
        <w:t xml:space="preserve"> </w:t>
      </w:r>
      <w:r>
        <w:t xml:space="preserve">grades the model’s</w:t>
      </w:r>
      <w:r>
        <w:t xml:space="preserve"> </w:t>
      </w:r>
      <w:r>
        <w:rPr>
          <w:i/>
          <w:iCs/>
        </w:rPr>
        <w:t xml:space="preserve">confidence</w:t>
      </w:r>
      <w:r>
        <w:t xml:space="preserve">: it rewards being right</w:t>
      </w:r>
      <w:r>
        <w:t xml:space="preserve"> </w:t>
      </w:r>
      <w:r>
        <w:rPr>
          <w:i/>
          <w:iCs/>
        </w:rPr>
        <w:t xml:space="preserve">and confident</w:t>
      </w:r>
      <w:r>
        <w:t xml:space="preserve">, and punishes being wrong</w:t>
      </w:r>
      <w:r>
        <w:t xml:space="preserve"> </w:t>
      </w:r>
      <w:r>
        <w:rPr>
          <w:i/>
          <w:iCs/>
        </w:rPr>
        <w:t xml:space="preserve">and confident</w:t>
      </w:r>
      <w:r>
        <w:t xml:space="preserve"> </w:t>
      </w:r>
      <w:r>
        <w:t xml:space="preserve">very harshly.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LogLoss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FirstParagraph"/>
      </w:pPr>
      <w:r>
        <w:t xml:space="preserve">If the true label is 1 and you predict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</m:t>
        </m:r>
      </m:oMath>
      <w:r>
        <w:t xml:space="preserve">, loss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0.9</m:t>
        </m:r>
        <m:r>
          <m:rPr>
            <m:sty m:val="p"/>
          </m:rPr>
          <m:t>=</m:t>
        </m:r>
        <m:r>
          <m:t>0.105</m:t>
        </m:r>
      </m:oMath>
      <w:r>
        <w:t xml:space="preserve"> </w:t>
      </w:r>
      <w:r>
        <w:t xml:space="preserve">(small).</w:t>
      </w:r>
      <w:r>
        <w:t xml:space="preserve"> </w:t>
      </w:r>
      <w:r>
        <w:t xml:space="preserve">If you predict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for a true-1, loss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0.01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(huge). Lower is</w:t>
      </w:r>
      <w:r>
        <w:t xml:space="preserve"> </w:t>
      </w:r>
      <w:r>
        <w:t xml:space="preserve">better; a perfect confident model scores 0. Log-loss is the natural metric when</w:t>
      </w:r>
      <w:r>
        <w:t xml:space="preserve"> </w:t>
      </w:r>
      <w:r>
        <w:t xml:space="preserve">you care about the</w:t>
      </w:r>
      <w:r>
        <w:t xml:space="preserve"> </w:t>
      </w:r>
      <w:r>
        <w:rPr>
          <w:i/>
          <w:iCs/>
        </w:rPr>
        <w:t xml:space="preserve">probability itself</w:t>
      </w:r>
      <w:r>
        <w:t xml:space="preserve"> </w:t>
      </w:r>
      <w:r>
        <w:t xml:space="preserve">(see calibration, 7.8), not just the</w:t>
      </w:r>
      <w:r>
        <w:t xml:space="preserve"> </w:t>
      </w:r>
      <w:r>
        <w:t xml:space="preserve">label.</w:t>
      </w:r>
    </w:p>
    <w:bookmarkEnd w:id="20"/>
    <w:bookmarkStart w:id="24" w:name="roc-auc-and-pr-auc-threshold-free-scores"/>
    <w:p>
      <w:pPr>
        <w:pStyle w:val="Heading3"/>
      </w:pPr>
      <w:r>
        <w:t xml:space="preserve">ROC-AUC and PR-AUC — threshold-free scores</w:t>
      </w:r>
    </w:p>
    <w:p>
      <w:pPr>
        <w:pStyle w:val="FirstParagraph"/>
      </w:pPr>
      <w:r>
        <w:t xml:space="preserve">A single threshold gives one confusion matrix. If you sweep the threshold from</w:t>
      </w:r>
      <w:r>
        <w:t xml:space="preserve"> </w:t>
      </w:r>
      <w:r>
        <w:t xml:space="preserve">strict to lenient, you trace a</w:t>
      </w:r>
      <w:r>
        <w:t xml:space="preserve"> </w:t>
      </w:r>
      <w:r>
        <w:rPr>
          <w:i/>
          <w:iCs/>
        </w:rPr>
        <w:t xml:space="preserve">curve</w:t>
      </w:r>
      <w:r>
        <w:t xml:space="preserve">. Two curves matter: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Left: ROC curve plots TPR against FPR; the diagonal is a random model, higher-left is better. Right: PR curve plots precision against recall; the dashed line is class prevalence." title="" id="22" name="Picture"/>
            <a:graphic>
              <a:graphicData uri="http://schemas.openxmlformats.org/drawingml/2006/picture">
                <pic:pic>
                  <pic:nvPicPr>
                    <pic:cNvPr descr="images/m07_03_roc_pr_curv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ROC curve plots TPR against FPR; the diagonal is a random model, higher-left is better. Right: PR curve plots precision against recall; the dashed line is class prevalence.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ROC curve</w:t>
      </w:r>
      <w:r>
        <w:t xml:space="preserve">: True Positive Rate (recall) vs False Positive Rate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F</m:t>
        </m:r>
        <m:r>
          <m:t>P</m:t>
        </m:r>
        <m:r>
          <m:rPr>
            <m:sty m:val="p"/>
          </m:rPr>
          <m:t>+</m:t>
        </m:r>
        <m:r>
          <m:t>T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ROC-AUC</w:t>
      </w:r>
      <w:r>
        <w:t xml:space="preserve"> </w:t>
      </w:r>
      <w:r>
        <w:t xml:space="preserve">= area under it = the probability that a random</w:t>
      </w:r>
      <w:r>
        <w:t xml:space="preserve"> </w:t>
      </w:r>
      <w:r>
        <w:t xml:space="preserve">positive is scored higher than a random negative. 0.5 = random, 1.0 = perfect.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 curve</w:t>
      </w:r>
      <w:r>
        <w:t xml:space="preserve">: Precision vs Recall.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(a.k.a. average precision)</w:t>
      </w:r>
      <w:r>
        <w:t xml:space="preserve"> </w:t>
      </w:r>
      <w:r>
        <w:t xml:space="preserve">summarises it.</w:t>
      </w:r>
    </w:p>
    <w:p>
      <w:pPr>
        <w:pStyle w:val="BlockText"/>
      </w:pPr>
      <w:r>
        <w:rPr>
          <w:b/>
          <w:bCs/>
        </w:rPr>
        <w:t xml:space="preserve">Key senior point: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imbalanced</w:t>
      </w:r>
      <w:r>
        <w:t xml:space="preserve"> </w:t>
      </w:r>
      <w:r>
        <w:t xml:space="preserve">data (rare positives — fraud, disease,</w:t>
      </w:r>
      <w:r>
        <w:t xml:space="preserve"> </w:t>
      </w:r>
      <w:r>
        <w:t xml:space="preserve">click), use</w:t>
      </w:r>
      <w:r>
        <w:t xml:space="preserve"> </w:t>
      </w:r>
      <w:r>
        <w:rPr>
          <w:b/>
          <w:bCs/>
        </w:rPr>
        <w:t xml:space="preserve">PR-AUC, not ROC-AUC</w:t>
      </w:r>
      <w:r>
        <w:t xml:space="preserve">. ROC-AUC can look flatteringly high because</w:t>
      </w:r>
      <w:r>
        <w:t xml:space="preserve"> </w:t>
      </w:r>
      <w:r>
        <w:t xml:space="preserve">the huge number of true negatives keeps FPR tiny, hiding a terrible precision.</w:t>
      </w:r>
      <w:r>
        <w:t xml:space="preserve"> </w:t>
      </w:r>
      <w:r>
        <w:t xml:space="preserve">PR-AUC’s baseline is the positive prevalence, so it exposes the problem.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ac7c3b78b1841235a79155352ba6b49691c6d76"/>
    <w:p>
      <w:pPr>
        <w:pStyle w:val="Heading2"/>
      </w:pPr>
      <w:r>
        <w:t xml:space="preserve">7.3 Precision vs Recall — Which Error Hurts More?</w:t>
      </w:r>
    </w:p>
    <w:bookmarkStart w:id="29" w:name="the-trade-off"/>
    <w:p>
      <w:pPr>
        <w:pStyle w:val="Heading3"/>
      </w:pPr>
      <w:r>
        <w:t xml:space="preserve">The trade-off</w:t>
      </w:r>
    </w:p>
    <w:p>
      <w:pPr>
        <w:pStyle w:val="FirstParagraph"/>
      </w:pPr>
      <w:r>
        <w:t xml:space="preserve">Precision and recall pull against each other. Lower the threshold (flag more</w:t>
      </w:r>
      <w:r>
        <w:t xml:space="preserve"> </w:t>
      </w:r>
      <w:r>
        <w:t xml:space="preserve">things) → recall goes up, precision goes down. Raise it (flag fewer, only the</w:t>
      </w:r>
      <w:r>
        <w:t xml:space="preserve"> </w:t>
      </w:r>
      <w:r>
        <w:t xml:space="preserve">sure ones) → precision up, recall down. There is no free lunch; you pick the</w:t>
      </w:r>
      <w:r>
        <w:t xml:space="preserve"> </w:t>
      </w:r>
      <w:r>
        <w:t xml:space="preserve">operating point that matches the</w:t>
      </w:r>
      <w:r>
        <w:t xml:space="preserve"> </w:t>
      </w:r>
      <w:r>
        <w:rPr>
          <w:b/>
          <w:bCs/>
        </w:rPr>
        <w:t xml:space="preserve">cost of each error type.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Precision matters when a false alarm is costly (spam filter); recall matters when a miss is costly (cancer screening); F1 balances the two." title="" id="27" name="Picture"/>
            <a:graphic>
              <a:graphicData uri="http://schemas.openxmlformats.org/drawingml/2006/picture">
                <pic:pic>
                  <pic:nvPicPr>
                    <pic:cNvPr descr="images/m07_02_precision_recal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Precision matters when a false alarm is costly (spam filter); recall matters when a miss is costly (cancer screening); F1 balances the two.</w:t>
      </w:r>
    </w:p>
    <w:bookmarkEnd w:id="29"/>
    <w:bookmarkStart w:id="30" w:name="first-principles-rule"/>
    <w:p>
      <w:pPr>
        <w:pStyle w:val="Heading3"/>
      </w:pPr>
      <w:r>
        <w:t xml:space="preserve">First-principles rule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Optimise precision</w:t>
      </w:r>
      <w:r>
        <w:t xml:space="preserve"> </w:t>
      </w:r>
      <w:r>
        <w:t xml:space="preserve">when a</w:t>
      </w:r>
      <w:r>
        <w:t xml:space="preserve"> </w:t>
      </w:r>
      <w:r>
        <w:rPr>
          <w:b/>
          <w:bCs/>
        </w:rPr>
        <w:t xml:space="preserve">false positive is expensive</w:t>
      </w:r>
      <w:r>
        <w:t xml:space="preserve">: junking a real</w:t>
      </w:r>
      <w:r>
        <w:t xml:space="preserve"> </w:t>
      </w:r>
      <w:r>
        <w:t xml:space="preserve">email, blocking a legitimate transaction, a false fraud accusation.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Optimise recall</w:t>
      </w:r>
      <w:r>
        <w:t xml:space="preserve"> </w:t>
      </w:r>
      <w:r>
        <w:t xml:space="preserve">when a</w:t>
      </w:r>
      <w:r>
        <w:t xml:space="preserve"> </w:t>
      </w:r>
      <w:r>
        <w:rPr>
          <w:b/>
          <w:bCs/>
        </w:rPr>
        <w:t xml:space="preserve">false negative is expensive</w:t>
      </w:r>
      <w:r>
        <w:t xml:space="preserve">: missing a cancer, a</w:t>
      </w:r>
      <w:r>
        <w:t xml:space="preserve"> </w:t>
      </w:r>
      <w:r>
        <w:t xml:space="preserve">security threat, a critical safety fault. You would rather have a few false</w:t>
      </w:r>
      <w:r>
        <w:t xml:space="preserve"> </w:t>
      </w:r>
      <w:r>
        <w:t xml:space="preserve">alarms than miss the real thing.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(or Fβ, which weights recall β times as much as precision) when you</w:t>
      </w:r>
      <w:r>
        <w:t xml:space="preserve"> </w:t>
      </w:r>
      <w:r>
        <w:t xml:space="preserve">need a single balanced number.</w:t>
      </w:r>
    </w:p>
    <w:p>
      <w:pPr>
        <w:pStyle w:val="BlockText"/>
      </w:pPr>
      <w:r>
        <w:rPr>
          <w:b/>
          <w:bCs/>
        </w:rPr>
        <w:t xml:space="preserve">Interview line:</w:t>
      </w:r>
      <w:r>
        <w:t xml:space="preserve"> </w:t>
      </w:r>
      <w:r>
        <w:t xml:space="preserve">“Before I pick a metric I need to know the cost of a false</w:t>
      </w:r>
      <w:r>
        <w:t xml:space="preserve"> </w:t>
      </w:r>
      <w:r>
        <w:t xml:space="preserve">positive vs a false negative — that decides precision vs recall.”</w:t>
      </w:r>
      <w:r>
        <w:t xml:space="preserve"> </w:t>
      </w:r>
      <w:r>
        <w:t xml:space="preserve">Saying this</w:t>
      </w:r>
      <w:r>
        <w:t xml:space="preserve"> </w:t>
      </w:r>
      <w:r>
        <w:t xml:space="preserve">is a clear senior signal (ties back to Module 1’s cost-of-being-wrong 2×2).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regression-metrics"/>
    <w:p>
      <w:pPr>
        <w:pStyle w:val="Heading2"/>
      </w:pPr>
      <w:r>
        <w:t xml:space="preserve">7.4 Regression Metrics</w:t>
      </w:r>
    </w:p>
    <w:bookmarkStart w:id="35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When the target is a number (price, ETA, demand) instead of a class,</w:t>
      </w:r>
      <w:r>
        <w:t xml:space="preserve"> </w:t>
      </w:r>
      <w:r>
        <w:t xml:space="preserve">“correct”</w:t>
      </w:r>
      <w:r>
        <w:t xml:space="preserve"> </w:t>
      </w:r>
      <w:r>
        <w:t xml:space="preserve">no longer makes sense — every prediction has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(residual)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. Regression metrics are different ways to summarise the size</w:t>
      </w:r>
      <w:r>
        <w:t xml:space="preserve"> </w:t>
      </w:r>
      <w:r>
        <w:t xml:space="preserve">of those residuals.</w:t>
      </w:r>
    </w:p>
    <w:p>
      <w:pPr>
        <w:pStyle w:val="CaptionedFigure"/>
      </w:pPr>
      <w:r>
        <w:drawing>
          <wp:inline>
            <wp:extent cx="5334000" cy="2736893"/>
            <wp:effectExtent b="0" l="0" r="0" t="0"/>
            <wp:docPr descr="A fitted line through scattered points; the red sticks are residuals (y minus prediction). MAE averages their size, MSE/RMSE square them, R-squared is the fraction of variance explained." title="" id="33" name="Picture"/>
            <a:graphic>
              <a:graphicData uri="http://schemas.openxmlformats.org/drawingml/2006/picture">
                <pic:pic>
                  <pic:nvPicPr>
                    <pic:cNvPr descr="images/m07_05_regression_metric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6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fitted line through scattered points; the red sticks are residuals (y minus prediction). MAE averages their size, MSE/RMSE square them, R-squared is the fraction of variance explained.</w:t>
      </w:r>
    </w:p>
    <w:bookmarkEnd w:id="35"/>
    <w:bookmarkStart w:id="36" w:name="the-formulas"/>
    <w:p>
      <w:pPr>
        <w:pStyle w:val="Heading3"/>
      </w:pPr>
      <w:r>
        <w:t xml:space="preserve">The formulas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∑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t>  </m:t>
          </m:r>
          <m:r>
            <m:rPr>
              <m:nor/>
              <m:sty m:val="p"/>
            </m:rPr>
            <m:t>MSE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∑</m:t>
          </m:r>
          <m:sSubSup>
            <m:e>
              <m:r>
                <m:t>e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t>  </m:t>
          </m:r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MSE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MAPE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∑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E</m:t>
              </m:r>
            </m:num>
            <m:den>
              <m:r>
                <m:t>S</m:t>
              </m:r>
              <m:r>
                <m:t>S</m:t>
              </m:r>
              <m:r>
                <m:t>T</m:t>
              </m:r>
            </m:den>
          </m:f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MAE</w:t>
      </w:r>
      <w:r>
        <w:t xml:space="preserve"> </w:t>
      </w:r>
      <w:r>
        <w:t xml:space="preserve">— mean absolute error. Same units as the target, easy to explain,</w:t>
      </w:r>
      <w:r>
        <w:t xml:space="preserve"> </w:t>
      </w:r>
      <w:r>
        <w:rPr>
          <w:b/>
          <w:bCs/>
        </w:rPr>
        <w:t xml:space="preserve">robust to outliers</w:t>
      </w:r>
      <w:r>
        <w:t xml:space="preserve"> </w:t>
      </w:r>
      <w:r>
        <w:t xml:space="preserve">(each error counts linearly).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MSE / RMSE</w:t>
      </w:r>
      <w:r>
        <w:t xml:space="preserve"> </w:t>
      </w:r>
      <w:r>
        <w:t xml:space="preserve">— square the errors, so</w:t>
      </w:r>
      <w:r>
        <w:t xml:space="preserve"> </w:t>
      </w:r>
      <w:r>
        <w:rPr>
          <w:b/>
          <w:bCs/>
        </w:rPr>
        <w:t xml:space="preserve">big errors are punished much more</w:t>
      </w:r>
      <w:r>
        <w:t xml:space="preserve">.</w:t>
      </w:r>
      <w:r>
        <w:t xml:space="preserve"> </w:t>
      </w:r>
      <w:r>
        <w:t xml:space="preserve">RMSE is in the target’s units (interpretable); MSE is the thing you usually</w:t>
      </w:r>
      <w:r>
        <w:t xml:space="preserve"> </w:t>
      </w:r>
      <w:r>
        <w:t xml:space="preserve">minimise mathematically.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MAPE</w:t>
      </w:r>
      <w:r>
        <w:t xml:space="preserve"> </w:t>
      </w:r>
      <w:r>
        <w:t xml:space="preserve">— percentage error, unit-free, good for comparing across scales — but</w:t>
      </w:r>
      <w:r>
        <w:t xml:space="preserve"> </w:t>
      </w:r>
      <w:r>
        <w:rPr>
          <w:b/>
          <w:bCs/>
        </w:rPr>
        <w:t xml:space="preserve">explodes when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and is asymmetric. Use with care.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R²</w:t>
      </w:r>
      <w:r>
        <w:t xml:space="preserve"> </w:t>
      </w:r>
      <w:r>
        <w:t xml:space="preserve">— fraction of the target’s variance the model explains. 1 = perfect,</w:t>
      </w:r>
      <w:r>
        <w:t xml:space="preserve"> </w:t>
      </w:r>
      <w:r>
        <w:t xml:space="preserve">0 = no better than predicting the mean, negative = worse than the mean.</w:t>
      </w:r>
    </w:p>
    <w:bookmarkEnd w:id="36"/>
    <w:bookmarkStart w:id="37" w:name="worked-example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Actuals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]</m:t>
        </m:r>
      </m:oMath>
      <w:r>
        <w:t xml:space="preserve">,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2.5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]</m:t>
        </m:r>
      </m:oMath>
      <w:r>
        <w:t xml:space="preserve">, so errors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MAE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3.5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sty m:val="b"/>
          </m:rPr>
          <m:t>0.875</m:t>
        </m:r>
      </m:oMath>
    </w:p>
    <w:p>
      <w:pPr>
        <w:pStyle w:val="Compact"/>
        <w:numPr>
          <w:ilvl w:val="0"/>
          <w:numId w:val="1008"/>
        </w:numPr>
      </w:pPr>
      <w:r>
        <w:t xml:space="preserve">MSE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5.25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sty m:val="b"/>
          </m:rPr>
          <m:t>1.3125</m:t>
        </m:r>
      </m:oMath>
    </w:p>
    <w:p>
      <w:pPr>
        <w:pStyle w:val="Compact"/>
        <w:numPr>
          <w:ilvl w:val="0"/>
          <w:numId w:val="1008"/>
        </w:numPr>
      </w:pPr>
      <w:r>
        <w:t xml:space="preserve">RMSE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1.3125</m:t>
            </m:r>
          </m:e>
        </m:rad>
        <m:r>
          <m:rPr>
            <m:sty m:val="p"/>
          </m:rPr>
          <m:t>=</m:t>
        </m:r>
        <m:r>
          <m:rPr>
            <m:sty m:val="b"/>
          </m:rPr>
          <m:t>1.146</m:t>
        </m:r>
      </m:oMath>
    </w:p>
    <w:p>
      <w:pPr>
        <w:pStyle w:val="Compact"/>
        <w:numPr>
          <w:ilvl w:val="0"/>
          <w:numId w:val="1008"/>
        </w:numPr>
      </w:pPr>
      <w:r>
        <w:t xml:space="preserve">MAPE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0.167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+</m:t>
        </m:r>
        <m:r>
          <m:t>0.125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0.323</m:t>
        </m:r>
        <m:r>
          <m:rPr>
            <m:sty m:val="p"/>
          </m:rPr>
          <m:t>=</m:t>
        </m:r>
        <m:r>
          <m:rPr>
            <m:sty m:val="b"/>
          </m:rPr>
          <m:t>32.3</m:t>
        </m:r>
        <m:r>
          <m:rPr>
            <m:sty m:val="b"/>
          </m:rPr>
          <m:t>%</m:t>
        </m:r>
      </m:oMath>
    </w:p>
    <w:p>
      <w:pPr>
        <w:pStyle w:val="Compact"/>
        <w:numPr>
          <w:ilvl w:val="0"/>
          <w:numId w:val="1008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4.5</m:t>
        </m:r>
      </m:oMath>
      <w:r>
        <w:t xml:space="preserve">,</w:t>
      </w:r>
      <w:r>
        <w:t xml:space="preserve"> </w:t>
      </w:r>
      <m:oMath>
        <m:r>
          <m:t>S</m:t>
        </m:r>
        <m:r>
          <m:t>S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1.5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3.5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</m:oMath>
      <w:r>
        <w:t xml:space="preserve">,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t>5.25</m:t>
        </m:r>
      </m:oMath>
      <w:r>
        <w:t xml:space="preserve">, 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5.25</m:t>
        </m:r>
        <m:r>
          <m:rPr>
            <m:sty m:val="p"/>
          </m:rPr>
          <m:t>/</m:t>
        </m:r>
        <m:r>
          <m:t>21</m:t>
        </m:r>
        <m:r>
          <m:rPr>
            <m:sty m:val="p"/>
          </m:rPr>
          <m:t>=</m:t>
        </m:r>
        <m:r>
          <m:rPr>
            <m:sty m:val="b"/>
          </m:rPr>
          <m:t>0.75</m:t>
        </m:r>
      </m:oMath>
      <w:r>
        <w:t xml:space="preserve">.</w:t>
      </w:r>
    </w:p>
    <w:p>
      <w:pPr>
        <w:pStyle w:val="FirstParagraph"/>
      </w:pPr>
      <w:r>
        <w:t xml:space="preserve">RMSE (1.15) &gt; MAE (0.875): the gap is the fingerprint of the one big error (−2).</w:t>
      </w:r>
      <w:r>
        <w:t xml:space="preserve"> </w:t>
      </w:r>
      <w:r>
        <w:t xml:space="preserve">When RMSE ≫ MAE, you have outliers.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ranking-recommender-metrics"/>
    <w:p>
      <w:pPr>
        <w:pStyle w:val="Heading2"/>
      </w:pPr>
      <w:r>
        <w:t xml:space="preserve">7.5 Ranking &amp; Recommender Metrics</w:t>
      </w:r>
    </w:p>
    <w:bookmarkStart w:id="39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Search and recommender systems do not output one label — they output an</w:t>
      </w:r>
      <w:r>
        <w:t xml:space="preserve"> </w:t>
      </w:r>
      <w:r>
        <w:rPr>
          <w:b/>
          <w:bCs/>
        </w:rPr>
        <w:t xml:space="preserve">ordered</w:t>
      </w:r>
      <w:r>
        <w:rPr>
          <w:b/>
          <w:bCs/>
        </w:rPr>
        <w:t xml:space="preserve"> </w:t>
      </w:r>
      <w:r>
        <w:rPr>
          <w:b/>
          <w:bCs/>
        </w:rPr>
        <w:t xml:space="preserve">list</w:t>
      </w:r>
      <w:r>
        <w:t xml:space="preserve">. Getting the right items</w:t>
      </w:r>
      <w:r>
        <w:t xml:space="preserve"> </w:t>
      </w:r>
      <w:r>
        <w:rPr>
          <w:i/>
          <w:iCs/>
        </w:rPr>
        <w:t xml:space="preserve">near the top</w:t>
      </w:r>
      <w:r>
        <w:t xml:space="preserve"> </w:t>
      </w:r>
      <w:r>
        <w:t xml:space="preserve">matters far more than getting them</w:t>
      </w:r>
      <w:r>
        <w:t xml:space="preserve"> </w:t>
      </w:r>
      <w:r>
        <w:t xml:space="preserve">anywhere in the list. So we need</w:t>
      </w:r>
      <w:r>
        <w:t xml:space="preserve"> </w:t>
      </w:r>
      <w:r>
        <w:rPr>
          <w:b/>
          <w:bCs/>
        </w:rPr>
        <w:t xml:space="preserve">rank-aware</w:t>
      </w:r>
      <w:r>
        <w:t xml:space="preserve"> </w:t>
      </w:r>
      <w:r>
        <w:t xml:space="preserve">metrics that reward putting good</w:t>
      </w:r>
      <w:r>
        <w:t xml:space="preserve"> </w:t>
      </w:r>
      <w:r>
        <w:t xml:space="preserve">items high.</w:t>
      </w:r>
    </w:p>
    <w:bookmarkEnd w:id="39"/>
    <w:bookmarkStart w:id="40" w:name="X62a66cd9b28a654820a13003a478efe5ff04b4e"/>
    <w:p>
      <w:pPr>
        <w:pStyle w:val="Heading3"/>
      </w:pPr>
      <w:r>
        <w:t xml:space="preserve">The metric family (with</w:t>
      </w:r>
      <w:r>
        <w:t xml:space="preserve"> </w:t>
      </w:r>
      <w:r>
        <w:t xml:space="preserve">@K</w:t>
      </w:r>
      <w:r>
        <w:t xml:space="preserve"> </w:t>
      </w:r>
      <w:r>
        <w:t xml:space="preserve">=</w:t>
      </w:r>
      <w:r>
        <w:t xml:space="preserve"> </w:t>
      </w:r>
      <w:r>
        <w:t xml:space="preserve">“look only at the top K”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Precision@K</w:t>
      </w:r>
      <w:r>
        <w:t xml:space="preserve"> </w:t>
      </w:r>
      <w:r>
        <w:t xml:space="preserve">= (relevant items in top K) / K.</w:t>
      </w:r>
      <w:r>
        <w:t xml:space="preserve"> </w:t>
      </w:r>
      <w:r>
        <w:rPr>
          <w:i/>
          <w:iCs/>
        </w:rPr>
        <w:t xml:space="preserve">“How clean is my top K?”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Recall@K</w:t>
      </w:r>
      <w:r>
        <w:t xml:space="preserve"> </w:t>
      </w:r>
      <w:r>
        <w:t xml:space="preserve">= (relevant items in top K) / (all relevant items).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Hit Rate@K</w:t>
      </w:r>
      <w:r>
        <w:t xml:space="preserve"> </w:t>
      </w:r>
      <w:r>
        <w:t xml:space="preserve">= 1 if at least one relevant item is in the top K, else 0</w:t>
      </w:r>
      <w:r>
        <w:t xml:space="preserve"> </w:t>
      </w:r>
      <w:r>
        <w:t xml:space="preserve">(averaged over users).</w:t>
      </w:r>
      <w:r>
        <w:t xml:space="preserve"> </w:t>
      </w:r>
      <w:r>
        <w:rPr>
          <w:i/>
          <w:iCs/>
        </w:rPr>
        <w:t xml:space="preserve">“Did we get anything useful up top?”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MRR</w:t>
      </w:r>
      <w:r>
        <w:t xml:space="preserve"> </w:t>
      </w:r>
      <w:r>
        <w:t xml:space="preserve">(Mean Reciprocal Rank) =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rank of first relevant
    item</m:t>
        </m:r>
        <m:r>
          <m:rPr>
            <m:sty m:val="p"/>
          </m:rPr>
          <m:t>)</m:t>
        </m:r>
      </m:oMath>
      <w:r>
        <w:t xml:space="preserve">. Great when there is essentially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right answer (e.g. </w:t>
      </w:r>
      <w:r>
        <w:t xml:space="preserve">“I’m feeling</w:t>
      </w:r>
      <w:r>
        <w:t xml:space="preserve"> </w:t>
      </w:r>
      <w:r>
        <w:t xml:space="preserve">lucky”</w:t>
      </w:r>
      <w:r>
        <w:t xml:space="preserve">, QA).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MAP</w:t>
      </w:r>
      <w:r>
        <w:t xml:space="preserve"> </w:t>
      </w:r>
      <w:r>
        <w:t xml:space="preserve">(Mean Average Precision) = mean over queries of</w:t>
      </w:r>
      <w:r>
        <w:t xml:space="preserve"> </w:t>
      </w:r>
      <w:r>
        <w:rPr>
          <w:i/>
          <w:iCs/>
        </w:rPr>
        <w:t xml:space="preserve">Average Precision</w:t>
      </w:r>
      <w:r>
        <w:t xml:space="preserve"> </w:t>
      </w:r>
      <w:r>
        <w:t xml:space="preserve">=</w:t>
      </w:r>
      <w:r>
        <w:t xml:space="preserve"> </w:t>
      </w:r>
      <w:r>
        <w:t xml:space="preserve">average of Precision@k taken at each rank where a relevant item appears.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NDCG</w:t>
      </w:r>
      <w:r>
        <w:t xml:space="preserve"> </w:t>
      </w:r>
      <w:r>
        <w:t xml:space="preserve">(Normalised Discounted Cumulative Gain) = the gold standard, because it</w:t>
      </w:r>
      <w:r>
        <w:t xml:space="preserve"> </w:t>
      </w:r>
      <w:r>
        <w:t xml:space="preserve">supports</w:t>
      </w:r>
      <w:r>
        <w:t xml:space="preserve"> </w:t>
      </w:r>
      <w:r>
        <w:rPr>
          <w:b/>
          <w:bCs/>
        </w:rPr>
        <w:t xml:space="preserve">graded</w:t>
      </w:r>
      <w:r>
        <w:t xml:space="preserve"> </w:t>
      </w:r>
      <w:r>
        <w:t xml:space="preserve">relevance (not just yes/no) and</w:t>
      </w:r>
      <w:r>
        <w:t xml:space="preserve"> </w:t>
      </w:r>
      <w:r>
        <w:rPr>
          <w:b/>
          <w:bCs/>
        </w:rPr>
        <w:t xml:space="preserve">discounts</w:t>
      </w:r>
      <w:r>
        <w:t xml:space="preserve"> </w:t>
      </w:r>
      <w:r>
        <w:t xml:space="preserve">lower ranks.</w:t>
      </w:r>
    </w:p>
    <w:bookmarkEnd w:id="40"/>
    <w:bookmarkStart w:id="44" w:name="X6ff7e5bb3148b3f030f08db903e16cae06130de"/>
    <w:p>
      <w:pPr>
        <w:pStyle w:val="Heading3"/>
      </w:pPr>
      <w:r>
        <w:t xml:space="preserve">NDCG — the worked example interviewers love</w:t>
      </w:r>
    </w:p>
    <w:p>
      <w:pPr>
        <w:pStyle w:val="CaptionedFigure"/>
      </w:pPr>
      <w:r>
        <w:drawing>
          <wp:inline>
            <wp:extent cx="5334000" cy="2590402"/>
            <wp:effectExtent b="0" l="0" r="0" t="0"/>
            <wp:docPr descr="Five ranked results with graded relevance; each gain is discounted by log2(1+rank); DCG divided by the ideal ordering IDCG gives NDCG in 0 to 1." title="" id="42" name="Picture"/>
            <a:graphic>
              <a:graphicData uri="http://schemas.openxmlformats.org/drawingml/2006/picture">
                <pic:pic>
                  <pic:nvPicPr>
                    <pic:cNvPr descr="images/m07_06_ndc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 ranked results with graded relevance; each gain is discounted by log2(1+rank); DCG divided by the ideal ordering IDCG gives NDCG in 0 to 1.</w:t>
      </w:r>
    </w:p>
    <w:p>
      <w:pPr>
        <w:pStyle w:val="BodyText"/>
      </w:pPr>
      <w:r>
        <w:t xml:space="preserve">Suppose the top 5 results have graded relevances (0–3): rank1=3, rank2=2,</w:t>
      </w:r>
      <w:r>
        <w:t xml:space="preserve"> </w:t>
      </w:r>
      <w:r>
        <w:t xml:space="preserve">rank3=3, rank4=0, rank5=1. Use the standard gain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r</m:t>
            </m:r>
            <m:r>
              <m:t>e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C</m:t>
          </m:r>
          <m:r>
            <m:t>G</m:t>
          </m:r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2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7.00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3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1.89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4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3.50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lin"/>
                    </m:fPr>
                    <m:num>
                      <m:r>
                        <m:t>0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5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0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6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0.39</m:t>
              </m:r>
            </m:lim>
          </m:limLow>
          <m:r>
            <m:rPr>
              <m:sty m:val="p"/>
            </m:rPr>
            <m:t>=</m:t>
          </m:r>
          <m:r>
            <m:t>12.78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ideal</w:t>
      </w:r>
      <w:r>
        <w:t xml:space="preserve"> </w:t>
      </w:r>
      <w:r>
        <w:t xml:space="preserve">order sorts relevances descending</w:t>
      </w:r>
      <w: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D</m:t>
          </m:r>
          <m:r>
            <m:t>C</m:t>
          </m:r>
          <m:r>
            <m:t>G</m:t>
          </m:r>
          <m:r>
            <m:rPr>
              <m:sty m:val="p"/>
            </m:rPr>
            <m:t>=</m:t>
          </m:r>
          <m:r>
            <m:t>7.00</m:t>
          </m:r>
          <m:r>
            <m:rPr>
              <m:sty m:val="p"/>
            </m:rPr>
            <m:t>+</m:t>
          </m:r>
          <m:r>
            <m:t>4.42</m:t>
          </m:r>
          <m:r>
            <m:rPr>
              <m:sty m:val="p"/>
            </m:rPr>
            <m:t>+</m:t>
          </m:r>
          <m:r>
            <m:t>1.50</m:t>
          </m:r>
          <m:r>
            <m:rPr>
              <m:sty m:val="p"/>
            </m:rPr>
            <m:t>+</m:t>
          </m:r>
          <m:r>
            <m:t>0.43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13.35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N</m:t>
          </m:r>
          <m:r>
            <m:t>D</m:t>
          </m:r>
          <m:r>
            <m:t>C</m:t>
          </m:r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12.78</m:t>
              </m:r>
            </m:num>
            <m:den>
              <m:r>
                <m:t>13.35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0.96</m:t>
          </m:r>
        </m:oMath>
      </m:oMathPara>
    </w:p>
    <w:p>
      <w:pPr>
        <w:pStyle w:val="FirstParagraph"/>
      </w:pPr>
      <w:r>
        <w:t xml:space="preserve">For the same ranking, the binary metrics (treat rel &gt; 0 as relevant; 4 relevant</w:t>
      </w:r>
      <w:r>
        <w:t xml:space="preserve"> </w:t>
      </w:r>
      <w:r>
        <w:t xml:space="preserve">items total): Precision@3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1.0</m:t>
        </m:r>
      </m:oMath>
      <w:r>
        <w:t xml:space="preserve">, Recall@3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0.75</m:t>
        </m:r>
      </m:oMath>
      <w:r>
        <w:t xml:space="preserve">, MRR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w:r>
        <w:t xml:space="preserve">Average Precision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sty m:val="b"/>
          </m:rPr>
          <m:t>0.95</m:t>
        </m:r>
      </m:oMath>
      <w:r>
        <w:t xml:space="preserve">, Hit Rate@3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Why NDCG wins:</w:t>
      </w:r>
      <w:r>
        <w:t xml:space="preserve"> </w:t>
      </w:r>
      <w:r>
        <w:t xml:space="preserve">it is the only one here that (a) uses</w:t>
      </w:r>
      <w:r>
        <w:t xml:space="preserve"> </w:t>
      </w:r>
      <w:r>
        <w:rPr>
          <w:i/>
          <w:iCs/>
        </w:rPr>
        <w:t xml:space="preserve">graded</w:t>
      </w:r>
      <w:r>
        <w:t xml:space="preserve"> </w:t>
      </w:r>
      <w:r>
        <w:t xml:space="preserve">relevance and</w:t>
      </w:r>
      <w:r>
        <w:t xml:space="preserve"> </w:t>
      </w:r>
      <w:r>
        <w:t xml:space="preserve">(b) cares</w:t>
      </w:r>
      <w:r>
        <w:t xml:space="preserve"> </w:t>
      </w:r>
      <w:r>
        <w:rPr>
          <w:i/>
          <w:iCs/>
        </w:rPr>
        <w:t xml:space="preserve">how high</w:t>
      </w:r>
      <w:r>
        <w:t xml:space="preserve"> </w:t>
      </w:r>
      <w:r>
        <w:t xml:space="preserve">each good item sits. That is exactly what a search ranker</w:t>
      </w:r>
      <w:r>
        <w:t xml:space="preserve"> </w:t>
      </w:r>
      <w:r>
        <w:t xml:space="preserve">optimises.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nlp-llm-metrics"/>
    <w:p>
      <w:pPr>
        <w:pStyle w:val="Heading2"/>
      </w:pPr>
      <w:r>
        <w:t xml:space="preserve">7.6 NLP / LLM Metrics</w:t>
      </w:r>
    </w:p>
    <w:p>
      <w:pPr>
        <w:pStyle w:val="FirstParagraph"/>
      </w:pPr>
      <w:r>
        <w:t xml:space="preserve">Text output has no single</w:t>
      </w:r>
      <w:r>
        <w:t xml:space="preserve"> </w:t>
      </w:r>
      <w:r>
        <w:t xml:space="preserve">“correct”</w:t>
      </w:r>
      <w:r>
        <w:t xml:space="preserve"> </w:t>
      </w:r>
      <w:r>
        <w:t xml:space="preserve">string, so we compare against references or</w:t>
      </w:r>
      <w:r>
        <w:t xml:space="preserve"> </w:t>
      </w:r>
      <w:r>
        <w:t xml:space="preserve">score fluency.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Exact Match (EM)</w:t>
      </w:r>
      <w:r>
        <w:t xml:space="preserve"> </w:t>
      </w:r>
      <w:r>
        <w:t xml:space="preserve">— 1 if the output string equals the reference exactly</w:t>
      </w:r>
      <w:r>
        <w:t xml:space="preserve"> </w:t>
      </w:r>
      <w:r>
        <w:t xml:space="preserve">(after normalisation). Used for short factual answers (QA). Brutal but clear.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BLEU</w:t>
      </w:r>
      <w:r>
        <w:t xml:space="preserve"> </w:t>
      </w:r>
      <w:r>
        <w:t xml:space="preserve">(translation/generation) —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overlapping n-grams</w:t>
      </w:r>
      <w:r>
        <w:t xml:space="preserve"> </w:t>
      </w:r>
      <w:r>
        <w:t xml:space="preserve">between output and reference(s), with a brevity penalty so you can’t cheat by</w:t>
      </w:r>
      <w:r>
        <w:t xml:space="preserve"> </w:t>
      </w:r>
      <w:r>
        <w:t xml:space="preserve">being too short. Higher = closer to the reference wording.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ROUGE</w:t>
      </w:r>
      <w:r>
        <w:t xml:space="preserve"> </w:t>
      </w:r>
      <w:r>
        <w:t xml:space="preserve">(summarisation) —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of overlapping n-grams / longest common</w:t>
      </w:r>
      <w:r>
        <w:t xml:space="preserve"> </w:t>
      </w:r>
      <w:r>
        <w:t xml:space="preserve">subsequence (ROUGE-N, ROUGE-L).</w:t>
      </w:r>
      <w:r>
        <w:t xml:space="preserve"> </w:t>
      </w:r>
      <w:r>
        <w:rPr>
          <w:i/>
          <w:iCs/>
        </w:rPr>
        <w:t xml:space="preserve">“How much of the reference did I cover?”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Perplexity</w:t>
      </w:r>
      <w:r>
        <w:t xml:space="preserve"> </w:t>
      </w:r>
      <w:r>
        <w:t xml:space="preserve">— for language models,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nor/>
            <m:sty m:val="p"/>
          </m:rPr>
          <m:t>average log-loss per
    token</m:t>
        </m:r>
        <m:r>
          <m:rPr>
            <m:sty m:val="p"/>
          </m:rPr>
          <m:t>)</m:t>
        </m:r>
      </m:oMath>
      <w:r>
        <w:t xml:space="preserve">. It measures how</w:t>
      </w:r>
      <w:r>
        <w:t xml:space="preserve"> </w:t>
      </w:r>
      <w:r>
        <w:t xml:space="preserve">“surprised”</w:t>
      </w:r>
      <w:r>
        <w:t xml:space="preserve"> </w:t>
      </w:r>
      <w:r>
        <w:t xml:space="preserve">the model is by real text;</w:t>
      </w:r>
      <w:r>
        <w:t xml:space="preserve"> </w:t>
      </w:r>
      <w:r>
        <w:rPr>
          <w:b/>
          <w:bCs/>
        </w:rPr>
        <w:t xml:space="preserve">lower is</w:t>
      </w:r>
      <w:r>
        <w:rPr>
          <w:b/>
          <w:bCs/>
        </w:rPr>
        <w:t xml:space="preserve"> </w:t>
      </w:r>
      <w:r>
        <w:rPr>
          <w:b/>
          <w:bCs/>
        </w:rPr>
        <w:t xml:space="preserve">better.</w:t>
      </w:r>
      <w:r>
        <w:t xml:space="preserve"> </w:t>
      </w:r>
      <w:r>
        <w:t xml:space="preserve">It is an intrinsic metric (no references needed) but does not directly</w:t>
      </w:r>
      <w:r>
        <w:t xml:space="preserve"> </w:t>
      </w:r>
      <w:r>
        <w:t xml:space="preserve">measure usefulness.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LLM-as-judge</w:t>
      </w:r>
      <w:r>
        <w:t xml:space="preserve"> </w:t>
      </w:r>
      <w:r>
        <w:t xml:space="preserve">— use a strong LLM to score or compare outputs against a</w:t>
      </w:r>
      <w:r>
        <w:t xml:space="preserve"> </w:t>
      </w:r>
      <w:r>
        <w:t xml:space="preserve">rubric (helpfulness, correctness, harmlessness) or to pick the better of two</w:t>
      </w:r>
      <w:r>
        <w:t xml:space="preserve"> </w:t>
      </w:r>
      <w:r>
        <w:t xml:space="preserve">(pairwise). Scales far cheaper than human raters, but beware biases (length</w:t>
      </w:r>
      <w:r>
        <w:t xml:space="preserve"> </w:t>
      </w:r>
      <w:r>
        <w:t xml:space="preserve">bias, position bias, self-preference); calibrate against human labels.</w:t>
      </w:r>
    </w:p>
    <w:p>
      <w:pPr>
        <w:pStyle w:val="Block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BLEU/ROUGE are cheap and reproducible but reward surface word</w:t>
      </w:r>
      <w:r>
        <w:t xml:space="preserve"> </w:t>
      </w:r>
      <w:r>
        <w:t xml:space="preserve">overlap, not meaning — a perfect paraphrase can score low. Human eval and</w:t>
      </w:r>
      <w:r>
        <w:t xml:space="preserve"> </w:t>
      </w:r>
      <w:r>
        <w:t xml:space="preserve">LLM-as-judge capture quality better but cost more and are harder to reproduce.</w:t>
      </w:r>
    </w:p>
    <w:p>
      <w:r>
        <w:pict>
          <v:rect style="width:0;height:1.5pt" o:hralign="center" o:hrstd="t" o:hr="t"/>
        </w:pict>
      </w:r>
    </w:p>
    <w:bookmarkEnd w:id="46"/>
    <w:bookmarkStart w:id="47" w:name="computer-vision-metrics"/>
    <w:p>
      <w:pPr>
        <w:pStyle w:val="Heading2"/>
      </w:pPr>
      <w:r>
        <w:t xml:space="preserve">7.7 Computer-Vision Metrics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IoU</w:t>
      </w:r>
      <w:r>
        <w:t xml:space="preserve"> </w:t>
      </w:r>
      <w:r>
        <w:t xml:space="preserve">(Intersection over Union) — for detection/segmentation, the overlap</w:t>
      </w:r>
      <w:r>
        <w:t xml:space="preserve"> </w:t>
      </w:r>
      <w:r>
        <w:t xml:space="preserve">between predicted and true regions:</w:t>
      </w:r>
      <w:r>
        <w:t xml:space="preserve"> </w:t>
      </w:r>
      <m:oMath>
        <m:r>
          <m:rPr>
            <m:nor/>
            <m:sty m:val="p"/>
          </m:rPr>
          <m:t>IoU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area of overlap</m:t>
            </m:r>
          </m:num>
          <m:den>
            <m:r>
              <m:rPr>
                <m:nor/>
                <m:sty m:val="p"/>
              </m:rPr>
              <m:t>area of union</m:t>
            </m:r>
          </m:den>
        </m:f>
      </m:oMath>
      <w:r>
        <w:t xml:space="preserve">. A prediction</w:t>
      </w:r>
      <w:r>
        <w:t xml:space="preserve"> </w:t>
      </w:r>
      <w:r>
        <w:t xml:space="preserve">usually counts as correct if IoU ≥ 0.5.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mAP</w:t>
      </w:r>
      <w:r>
        <w:t xml:space="preserve"> </w:t>
      </w:r>
      <w:r>
        <w:t xml:space="preserve">(mean Average Precision) — the standard object-detection score: compute</w:t>
      </w:r>
      <w:r>
        <w:t xml:space="preserve"> </w:t>
      </w:r>
      <w:r>
        <w:t xml:space="preserve">Average Precision (area under the precision–recall curve) at one or more IoU</w:t>
      </w:r>
      <w:r>
        <w:t xml:space="preserve"> </w:t>
      </w:r>
      <w:r>
        <w:t xml:space="preserve">thresholds, then average over classes (and, in COCO, over IoU thresholds</w:t>
      </w:r>
      <w:r>
        <w:t xml:space="preserve"> </w:t>
      </w:r>
      <w:r>
        <w:t xml:space="preserve">0.5–0.95). It rewards both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t xml:space="preserve">objects (recall) and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hallucinating</w:t>
      </w:r>
      <w:r>
        <w:t xml:space="preserve"> </w:t>
      </w:r>
      <w:r>
        <w:t xml:space="preserve">them (precision).</w:t>
      </w:r>
    </w:p>
    <w:p>
      <w:r>
        <w:pict>
          <v:rect style="width:0;height:1.5pt" o:hralign="center" o:hrstd="t" o:hr="t"/>
        </w:pict>
      </w:r>
    </w:p>
    <w:bookmarkEnd w:id="47"/>
    <w:bookmarkStart w:id="54" w:name="X10dc2b246d6cdc3e9fbcd208f226ecc7562bf93"/>
    <w:p>
      <w:pPr>
        <w:pStyle w:val="Heading2"/>
      </w:pPr>
      <w:r>
        <w:t xml:space="preserve">7.8 Calibration — Being Right About How Right You Are</w:t>
      </w:r>
    </w:p>
    <w:bookmarkStart w:id="51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Two models can have the</w:t>
      </w:r>
      <w:r>
        <w:t xml:space="preserve"> </w:t>
      </w:r>
      <w:r>
        <w:rPr>
          <w:i/>
          <w:iCs/>
        </w:rPr>
        <w:t xml:space="preserve">same accuracy</w:t>
      </w:r>
      <w:r>
        <w:t xml:space="preserve"> </w:t>
      </w:r>
      <w:r>
        <w:t xml:space="preserve">yet very different</w:t>
      </w:r>
      <w:r>
        <w:t xml:space="preserve"> </w:t>
      </w:r>
      <w:r>
        <w:rPr>
          <w:b/>
          <w:bCs/>
        </w:rPr>
        <w:t xml:space="preserve">probability</w:t>
      </w:r>
      <w:r>
        <w:rPr>
          <w:b/>
          <w:bCs/>
        </w:rPr>
        <w:t xml:space="preserve"> </w:t>
      </w:r>
      <w:r>
        <w:rPr>
          <w:b/>
          <w:bCs/>
        </w:rPr>
        <w:t xml:space="preserve">quality</w:t>
      </w:r>
      <w:r>
        <w:t xml:space="preserve">. If your model says</w:t>
      </w:r>
      <w:r>
        <w:t xml:space="preserve"> </w:t>
      </w:r>
      <w:r>
        <w:t xml:space="preserve">“0.7”</w:t>
      </w:r>
      <w:r>
        <w:t xml:space="preserve"> </w:t>
      </w:r>
      <w:r>
        <w:t xml:space="preserve">for a batch of cases, do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of them</w:t>
      </w:r>
      <w:r>
        <w:t xml:space="preserve"> </w:t>
      </w:r>
      <w:r>
        <w:t xml:space="preserve">actually turn out positive? If yes, it is</w:t>
      </w:r>
      <w:r>
        <w:t xml:space="preserve"> </w:t>
      </w:r>
      <w:r>
        <w:rPr>
          <w:b/>
          <w:bCs/>
        </w:rPr>
        <w:t xml:space="preserve">calibrated</w:t>
      </w:r>
      <w:r>
        <w:t xml:space="preserve">; if not, the numbers are</w:t>
      </w:r>
      <w:r>
        <w:t xml:space="preserve"> </w:t>
      </w:r>
      <w:r>
        <w:t xml:space="preserve">misleading — dangerous when a downstream decision (loan pricing, medical triage,</w:t>
      </w:r>
      <w:r>
        <w:t xml:space="preserve"> </w:t>
      </w:r>
      <w:r>
        <w:t xml:space="preserve">expected-value bidding)</w:t>
      </w:r>
      <w:r>
        <w:t xml:space="preserve"> </w:t>
      </w:r>
      <w:r>
        <w:rPr>
          <w:i/>
          <w:iCs/>
        </w:rPr>
        <w:t xml:space="preserve">multiplies by the probability.</w:t>
      </w:r>
    </w:p>
    <w:p>
      <w:pPr>
        <w:pStyle w:val="CaptionedFigure"/>
      </w:pPr>
      <w:r>
        <w:drawing>
          <wp:inline>
            <wp:extent cx="5334000" cy="2705177"/>
            <wp:effectExtent b="0" l="0" r="0" t="0"/>
            <wp:docPr descr="A reliability diagram: predicted probability on the x-axis, observed frequency on the y-axis; the green diagonal is perfect calibration, the red curve sags below it, showing an over-confident model." title="" id="49" name="Picture"/>
            <a:graphic>
              <a:graphicData uri="http://schemas.openxmlformats.org/drawingml/2006/picture">
                <pic:pic>
                  <pic:nvPicPr>
                    <pic:cNvPr descr="images/m07_04_calibrati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reliability diagram: predicted probability on the x-axis, observed frequency on the y-axis; the green diagonal is perfect calibration, the red curve sags below it, showing an over-confident model.</w:t>
      </w:r>
    </w:p>
    <w:bookmarkEnd w:id="51"/>
    <w:bookmarkStart w:id="52" w:name="reliability-diagram-how-to-read-it"/>
    <w:p>
      <w:pPr>
        <w:pStyle w:val="Heading3"/>
      </w:pPr>
      <w:r>
        <w:t xml:space="preserve">Reliability diagram (how to read it)</w:t>
      </w:r>
    </w:p>
    <w:p>
      <w:pPr>
        <w:pStyle w:val="FirstParagraph"/>
      </w:pPr>
      <w:r>
        <w:t xml:space="preserve">Bucket predictions (e.g. all cases predicted 0.6–0.7), then plot</w:t>
      </w:r>
      <w:r>
        <w:t xml:space="preserve"> </w:t>
      </w:r>
      <w:r>
        <w:rPr>
          <w:b/>
          <w:bCs/>
        </w:rPr>
        <w:t xml:space="preserve">mean predicted</w:t>
      </w:r>
      <w:r>
        <w:rPr>
          <w:b/>
          <w:bCs/>
        </w:rPr>
        <w:t xml:space="preserve"> </w:t>
      </w:r>
      <w:r>
        <w:rPr>
          <w:b/>
          <w:bCs/>
        </w:rPr>
        <w:t xml:space="preserve">probability (x)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actual fraction positive (y)</w:t>
      </w:r>
      <w:r>
        <w:t xml:space="preserve">. Perfect calibration lies on</w:t>
      </w:r>
      <w:r>
        <w:t xml:space="preserve"> </w:t>
      </w:r>
      <w:r>
        <w:t xml:space="preserve">the diagonal. A curve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diagonal =</w:t>
      </w:r>
      <w:r>
        <w:t xml:space="preserve"> </w:t>
      </w:r>
      <w:r>
        <w:rPr>
          <w:b/>
          <w:bCs/>
        </w:rPr>
        <w:t xml:space="preserve">over-confident</w:t>
      </w:r>
      <w:r>
        <w:t xml:space="preserve"> </w:t>
      </w:r>
      <w:r>
        <w:t xml:space="preserve">(says 0.8 but</w:t>
      </w:r>
      <w:r>
        <w:t xml:space="preserve"> </w:t>
      </w:r>
      <w:r>
        <w:t xml:space="preserve">only 0.6 happen);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= under-confident. The</w:t>
      </w:r>
      <w:r>
        <w:t xml:space="preserve"> </w:t>
      </w:r>
      <w:r>
        <w:rPr>
          <w:b/>
          <w:bCs/>
        </w:rPr>
        <w:t xml:space="preserve">Expected Calibration Error</w:t>
      </w:r>
      <w:r>
        <w:rPr>
          <w:b/>
          <w:bCs/>
        </w:rPr>
        <w:t xml:space="preserve"> </w:t>
      </w:r>
      <w:r>
        <w:rPr>
          <w:b/>
          <w:bCs/>
        </w:rPr>
        <w:t xml:space="preserve">(ECE)</w:t>
      </w:r>
      <w:r>
        <w:t xml:space="preserve"> </w:t>
      </w:r>
      <w:r>
        <w:t xml:space="preserve">is the average gap across buckets.</w:t>
      </w:r>
    </w:p>
    <w:bookmarkEnd w:id="52"/>
    <w:bookmarkStart w:id="53" w:name="fixes-post-hoc-on-a-validation-set"/>
    <w:p>
      <w:pPr>
        <w:pStyle w:val="Heading3"/>
      </w:pPr>
      <w:r>
        <w:t xml:space="preserve">Fixes (post-hoc, on a validation set)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Platt scaling</w:t>
      </w:r>
      <w:r>
        <w:t xml:space="preserve"> </w:t>
      </w:r>
      <w:r>
        <w:t xml:space="preserve">— fit a small logistic regression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maps the raw score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a calibrated probability. Simple, parametric, assumes</w:t>
      </w:r>
      <w:r>
        <w:t xml:space="preserve"> </w:t>
      </w:r>
      <w:r>
        <w:t xml:space="preserve">a sigmoid shape; great with little data.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Isotonic regression</w:t>
      </w:r>
      <w:r>
        <w:t xml:space="preserve"> </w:t>
      </w:r>
      <w:r>
        <w:t xml:space="preserve">— fit a non-parametric, monotonic step function. More</w:t>
      </w:r>
      <w:r>
        <w:t xml:space="preserve"> </w:t>
      </w:r>
      <w:r>
        <w:t xml:space="preserve">flexible (any monotonic shape) but needs more data and can overfit.</w:t>
      </w:r>
    </w:p>
    <w:p>
      <w:pPr>
        <w:pStyle w:val="BlockText"/>
      </w:pPr>
      <w:r>
        <w:rPr>
          <w:b/>
          <w:bCs/>
        </w:rPr>
        <w:t xml:space="preserve">First-principles takeaway:</w:t>
      </w:r>
      <w:r>
        <w:t xml:space="preserve"> </w:t>
      </w:r>
      <w:r>
        <w:t xml:space="preserve">accuracy asks</w:t>
      </w:r>
      <w:r>
        <w:t xml:space="preserve"> </w:t>
      </w:r>
      <w:r>
        <w:t xml:space="preserve">“is the label right?”</w:t>
      </w:r>
      <w:r>
        <w:t xml:space="preserve">; calibration</w:t>
      </w:r>
      <w:r>
        <w:t xml:space="preserve"> </w:t>
      </w:r>
      <w:r>
        <w:t xml:space="preserve">asks</w:t>
      </w:r>
      <w:r>
        <w:t xml:space="preserve"> </w:t>
      </w:r>
      <w:r>
        <w:t xml:space="preserve">“is the</w:t>
      </w:r>
      <w:r>
        <w:t xml:space="preserve"> </w:t>
      </w:r>
      <w:r>
        <w:rPr>
          <w:i/>
          <w:iCs/>
        </w:rPr>
        <w:t xml:space="preserve">probability</w:t>
      </w:r>
      <w:r>
        <w:t xml:space="preserve"> </w:t>
      </w:r>
      <w:r>
        <w:t xml:space="preserve">right?”</w:t>
      </w:r>
      <w:r>
        <w:t xml:space="preserve"> </w:t>
      </w:r>
      <w:r>
        <w:t xml:space="preserve">Modern deep nets are often accurate but</w:t>
      </w:r>
      <w:r>
        <w:t xml:space="preserve"> </w:t>
      </w:r>
      <w:r>
        <w:t xml:space="preserve">over-confident — always check calibration when the probability feeds a decision.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splits-cross-validation-and-data-leakage"/>
    <w:p>
      <w:pPr>
        <w:pStyle w:val="Heading2"/>
      </w:pPr>
      <w:r>
        <w:t xml:space="preserve">7.9 Splits, Cross-Validation, and Data Leakage</w:t>
      </w:r>
    </w:p>
    <w:bookmarkStart w:id="55" w:name="the-basic-split"/>
    <w:p>
      <w:pPr>
        <w:pStyle w:val="Heading3"/>
      </w:pPr>
      <w:r>
        <w:t xml:space="preserve">The basic split</w:t>
      </w:r>
    </w:p>
    <w:p>
      <w:pPr>
        <w:pStyle w:val="FirstParagraph"/>
      </w:pPr>
      <w:r>
        <w:t xml:space="preserve">Divide data into</w:t>
      </w:r>
      <w:r>
        <w:t xml:space="preserve"> </w:t>
      </w:r>
      <w:r>
        <w:rPr>
          <w:b/>
          <w:bCs/>
        </w:rPr>
        <w:t xml:space="preserve">train</w:t>
      </w:r>
      <w:r>
        <w:t xml:space="preserve"> </w:t>
      </w:r>
      <w:r>
        <w:t xml:space="preserve">(fit the model),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(tune hy-parameters /</w:t>
      </w:r>
      <w:r>
        <w:t xml:space="preserve"> </w:t>
      </w:r>
      <w:r>
        <w:t xml:space="preserve">choose the threshold), and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one-time</w:t>
      </w:r>
      <w:r>
        <w:t xml:space="preserve"> </w:t>
      </w:r>
      <w:r>
        <w:t xml:space="preserve">honest estimate you never tune</w:t>
      </w:r>
      <w:r>
        <w:t xml:space="preserve"> </w:t>
      </w:r>
      <w:r>
        <w:t xml:space="preserve">on). If you tune on the test set, it stops being honest and you fool yourself.</w:t>
      </w:r>
    </w:p>
    <w:bookmarkEnd w:id="55"/>
    <w:bookmarkStart w:id="56" w:name="cross-validation"/>
    <w:p>
      <w:pPr>
        <w:pStyle w:val="Heading3"/>
      </w:pPr>
      <w:r>
        <w:t xml:space="preserve">Cross-validation</w:t>
      </w:r>
    </w:p>
    <w:p>
      <w:pPr>
        <w:pStyle w:val="FirstParagraph"/>
      </w:pPr>
      <w:r>
        <w:t xml:space="preserve">With little data, a single split is noisy.</w:t>
      </w:r>
      <w:r>
        <w:t xml:space="preserve"> </w:t>
      </w:r>
      <w:r>
        <w:rPr>
          <w:b/>
          <w:bCs/>
        </w:rPr>
        <w:t xml:space="preserve">k-fold cross-validation</w:t>
      </w:r>
      <w:r>
        <w:t xml:space="preserve"> </w:t>
      </w:r>
      <w:r>
        <w:t xml:space="preserve">splits the</w:t>
      </w:r>
      <w:r>
        <w:t xml:space="preserve"> </w:t>
      </w:r>
      <w:r>
        <w:t xml:space="preserve">data into k parts, trains on k−1 and validates on the held-out part, rotating k</w:t>
      </w:r>
      <w:r>
        <w:t xml:space="preserve"> </w:t>
      </w:r>
      <w:r>
        <w:t xml:space="preserve">times, and averages. This uses all data for both roles and gives a variance</w:t>
      </w:r>
      <w:r>
        <w:t xml:space="preserve"> </w:t>
      </w:r>
      <w:r>
        <w:t xml:space="preserve">estimate — but it assumes rows are</w:t>
      </w:r>
      <w:r>
        <w:t xml:space="preserve"> </w:t>
      </w:r>
      <w:r>
        <w:rPr>
          <w:b/>
          <w:bCs/>
        </w:rPr>
        <w:t xml:space="preserve">exchangeable (i.i.d.)</w:t>
      </w:r>
      <w:r>
        <w:t xml:space="preserve">, which breaks for</w:t>
      </w:r>
      <w:r>
        <w:t xml:space="preserve"> </w:t>
      </w:r>
      <w:r>
        <w:t xml:space="preserve">time series.</w:t>
      </w:r>
    </w:p>
    <w:bookmarkEnd w:id="56"/>
    <w:bookmarkStart w:id="60" w:name="X964158c0623bdbc31b31abeb61b8e0557ecda42"/>
    <w:p>
      <w:pPr>
        <w:pStyle w:val="Heading3"/>
      </w:pPr>
      <w:r>
        <w:t xml:space="preserve">Temporal splits — the production-correct way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emporal split: train on the past, validate, then test on the future along a time axis. A random split on time-series data lets future rows leak into training, giving a falsely high offline score." title="" id="58" name="Picture"/>
            <a:graphic>
              <a:graphicData uri="http://schemas.openxmlformats.org/drawingml/2006/picture">
                <pic:pic>
                  <pic:nvPicPr>
                    <pic:cNvPr descr="images/m07_07_split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Temporal split: train on the past, validate, then test on the future along a time axis. A random split on time-series data lets future rows leak into training, giving a falsely high offline score.</w:t>
      </w:r>
    </w:p>
    <w:p>
      <w:pPr>
        <w:pStyle w:val="BodyText"/>
      </w:pPr>
      <w:r>
        <w:t xml:space="preserve">In production you always predict the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past</w:t>
      </w:r>
      <w:r>
        <w:t xml:space="preserve">. So your test</w:t>
      </w:r>
      <w:r>
        <w:t xml:space="preserve"> </w:t>
      </w:r>
      <w:r>
        <w:t xml:space="preserve">must imitate that:</w:t>
      </w:r>
      <w:r>
        <w:t xml:space="preserve"> </w:t>
      </w:r>
      <w:r>
        <w:rPr>
          <w:b/>
          <w:bCs/>
        </w:rPr>
        <w:t xml:space="preserve">train on older data, test on newer data.</w:t>
      </w:r>
      <w:r>
        <w:t xml:space="preserve"> </w:t>
      </w:r>
      <w:r>
        <w:t xml:space="preserve">A random shuffle</w:t>
      </w:r>
      <w:r>
        <w:t xml:space="preserve"> </w:t>
      </w:r>
      <w:r>
        <w:t xml:space="preserve">lets tomorrow’s rows sit in the training set, which is</w:t>
      </w:r>
      <w:r>
        <w:t xml:space="preserve"> </w:t>
      </w:r>
      <w:r>
        <w:rPr>
          <w:b/>
          <w:bCs/>
        </w:rPr>
        <w:t xml:space="preserve">leakage</w:t>
      </w:r>
      <w:r>
        <w:t xml:space="preserve"> </w:t>
      </w:r>
      <w:r>
        <w:t xml:space="preserve">— the model</w:t>
      </w:r>
      <w:r>
        <w:t xml:space="preserve"> </w:t>
      </w:r>
      <w:r>
        <w:t xml:space="preserve">peeks at the future, scores brilliantly offline, and collapses live.</w:t>
      </w:r>
    </w:p>
    <w:bookmarkEnd w:id="60"/>
    <w:bookmarkStart w:id="61" w:name="data-leakage-the-silent-killer"/>
    <w:p>
      <w:pPr>
        <w:pStyle w:val="Heading3"/>
      </w:pPr>
      <w:r>
        <w:t xml:space="preserve">Data leakage — the silent killer</w:t>
      </w:r>
    </w:p>
    <w:p>
      <w:pPr>
        <w:pStyle w:val="FirstParagraph"/>
      </w:pPr>
      <w:r>
        <w:rPr>
          <w:b/>
          <w:bCs/>
        </w:rPr>
        <w:t xml:space="preserve">Leakage</w:t>
      </w:r>
      <w:r>
        <w:t xml:space="preserve"> </w:t>
      </w:r>
      <w:r>
        <w:t xml:space="preserve">= information that would not be available at prediction time sneaks</w:t>
      </w:r>
      <w:r>
        <w:t xml:space="preserve"> </w:t>
      </w:r>
      <w:r>
        <w:t xml:space="preserve">into the features (or the split). Classic examples:</w:t>
      </w:r>
    </w:p>
    <w:p>
      <w:pPr>
        <w:pStyle w:val="Compact"/>
        <w:numPr>
          <w:ilvl w:val="0"/>
          <w:numId w:val="1013"/>
        </w:numPr>
      </w:pPr>
      <w:r>
        <w:t xml:space="preserve">A feature computed</w:t>
      </w:r>
      <w:r>
        <w:t xml:space="preserve"> </w:t>
      </w:r>
      <w:r>
        <w:rPr>
          <w:i/>
          <w:iCs/>
        </w:rPr>
        <w:t xml:space="preserve">using the label</w:t>
      </w:r>
      <w:r>
        <w:t xml:space="preserve"> </w:t>
      </w:r>
      <w:r>
        <w:t xml:space="preserve">(e.g. </w:t>
      </w:r>
      <w:r>
        <w:t xml:space="preserve">“total refunds”</w:t>
      </w:r>
      <w:r>
        <w:t xml:space="preserve"> </w:t>
      </w:r>
      <w:r>
        <w:t xml:space="preserve">when predicting</w:t>
      </w:r>
      <w:r>
        <w:t xml:space="preserve"> </w:t>
      </w:r>
      <w:r>
        <w:t xml:space="preserve">fraud, if refunds happen after the fraud is known).</w:t>
      </w:r>
    </w:p>
    <w:p>
      <w:pPr>
        <w:pStyle w:val="Compact"/>
        <w:numPr>
          <w:ilvl w:val="0"/>
          <w:numId w:val="1013"/>
        </w:numPr>
      </w:pPr>
      <w:r>
        <w:t xml:space="preserve">Random-splitting time-series so future leaks into train.</w:t>
      </w:r>
    </w:p>
    <w:p>
      <w:pPr>
        <w:pStyle w:val="Compact"/>
        <w:numPr>
          <w:ilvl w:val="0"/>
          <w:numId w:val="1013"/>
        </w:numPr>
      </w:pPr>
      <w:r>
        <w:t xml:space="preserve">Normalising/imputing using statistics computed over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dataset</w:t>
      </w:r>
      <w:r>
        <w:t xml:space="preserve"> </w:t>
      </w:r>
      <w:r>
        <w:t xml:space="preserve">(including test) before splitting.</w:t>
      </w:r>
    </w:p>
    <w:p>
      <w:pPr>
        <w:pStyle w:val="Compact"/>
        <w:numPr>
          <w:ilvl w:val="0"/>
          <w:numId w:val="1013"/>
        </w:numPr>
      </w:pPr>
      <w:r>
        <w:t xml:space="preserve">Duplicate rows appearing in both train and test.</w:t>
      </w:r>
    </w:p>
    <w:p>
      <w:pPr>
        <w:pStyle w:val="FirstParagraph"/>
      </w:pPr>
      <w:r>
        <w:t xml:space="preserve">Symptom:</w:t>
      </w:r>
      <w:r>
        <w:t xml:space="preserve"> </w:t>
      </w:r>
      <w:r>
        <w:rPr>
          <w:b/>
          <w:bCs/>
        </w:rPr>
        <w:t xml:space="preserve">offline metrics are suspiciously high but online performance is poor.</w:t>
      </w:r>
      <w:r>
        <w:t xml:space="preserve"> </w:t>
      </w:r>
      <w:r>
        <w:t xml:space="preserve">(Cross-links to Module 1’s training-serving skew and the offline–online gap.)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X3344fa3edb125caa5183c21cf08e42f6c33927f"/>
    <w:p>
      <w:pPr>
        <w:pStyle w:val="Heading2"/>
      </w:pPr>
      <w:r>
        <w:t xml:space="preserve">7.10 Online Evaluation — Proving It on Real Users</w:t>
      </w:r>
    </w:p>
    <w:bookmarkStart w:id="63" w:name="why-offline-is-not-enough"/>
    <w:p>
      <w:pPr>
        <w:pStyle w:val="Heading3"/>
      </w:pPr>
      <w:r>
        <w:t xml:space="preserve">Why offline is not enough</w:t>
      </w:r>
    </w:p>
    <w:p>
      <w:pPr>
        <w:pStyle w:val="FirstParagraph"/>
      </w:pPr>
      <w:r>
        <w:t xml:space="preserve">Offline metrics are computed on</w:t>
      </w:r>
      <w:r>
        <w:t xml:space="preserve"> </w:t>
      </w:r>
      <w:r>
        <w:rPr>
          <w:i/>
          <w:iCs/>
        </w:rPr>
        <w:t xml:space="preserve">past logged data</w:t>
      </w:r>
      <w:r>
        <w:t xml:space="preserve">, which was collected under 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model. A new model changes what users see, which changes their behaviour —</w:t>
      </w:r>
      <w:r>
        <w:t xml:space="preserve"> </w:t>
      </w:r>
      <w:r>
        <w:t xml:space="preserve">something no static dataset can capture. The only honest test is to run it live.</w:t>
      </w:r>
    </w:p>
    <w:bookmarkEnd w:id="63"/>
    <w:bookmarkStart w:id="67" w:name="ab-testing"/>
    <w:p>
      <w:pPr>
        <w:pStyle w:val="Heading3"/>
      </w:pPr>
      <w:r>
        <w:t xml:space="preserve">A/B testing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/B test flow: split live traffic 50/50 into control (old model) and treatment (new model), compare guardrail and target metrics, then check whether the lift is statistically significant." title="" id="65" name="Picture"/>
            <a:graphic>
              <a:graphicData uri="http://schemas.openxmlformats.org/drawingml/2006/picture">
                <pic:pic>
                  <pic:nvPicPr>
                    <pic:cNvPr descr="images/m07_08_ab_test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A/B test flow: split live traffic 50/50 into control (old model) and treatment (new model), compare guardrail and target metrics, then check whether the lift is statistically significant.</w:t>
      </w:r>
    </w:p>
    <w:p>
      <w:pPr>
        <w:pStyle w:val="BodyText"/>
      </w:pPr>
      <w:r>
        <w:t xml:space="preserve">Randomly assign users to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(A, current system) and</w:t>
      </w:r>
      <w:r>
        <w:t xml:space="preserve"> </w:t>
      </w:r>
      <w:r>
        <w:rPr>
          <w:b/>
          <w:bCs/>
        </w:rPr>
        <w:t xml:space="preserve">treatment</w:t>
      </w:r>
      <w:r>
        <w:t xml:space="preserve"> </w:t>
      </w:r>
      <w:r>
        <w:t xml:space="preserve">(B, new</w:t>
      </w:r>
      <w:r>
        <w:t xml:space="preserve"> </w:t>
      </w:r>
      <w:r>
        <w:t xml:space="preserve">system), keep everything else equal, run for a set period, and compare the</w:t>
      </w:r>
      <w:r>
        <w:t xml:space="preserve"> </w:t>
      </w:r>
      <w:r>
        <w:rPr>
          <w:b/>
          <w:bCs/>
        </w:rPr>
        <w:t xml:space="preserve">target metric</w:t>
      </w:r>
      <w:r>
        <w:t xml:space="preserve"> </w:t>
      </w:r>
      <w:r>
        <w:t xml:space="preserve">(e.g. conversion). Randomisation is what lets you claim</w:t>
      </w:r>
      <w:r>
        <w:t xml:space="preserve"> </w:t>
      </w:r>
      <w:r>
        <w:rPr>
          <w:i/>
          <w:iCs/>
        </w:rPr>
        <w:t xml:space="preserve">causation</w:t>
      </w:r>
      <w:r>
        <w:t xml:space="preserve">, not just correlation.</w:t>
      </w:r>
    </w:p>
    <w:bookmarkEnd w:id="67"/>
    <w:bookmarkStart w:id="68" w:name="statistical-significance-dont-ship-noise"/>
    <w:p>
      <w:pPr>
        <w:pStyle w:val="Heading3"/>
      </w:pPr>
      <w:r>
        <w:t xml:space="preserve">Statistical significance (don’t ship noise)</w:t>
      </w:r>
    </w:p>
    <w:p>
      <w:pPr>
        <w:pStyle w:val="FirstParagraph"/>
      </w:pPr>
      <w:r>
        <w:t xml:space="preserve">Any two groups differ a little by luck. A</w:t>
      </w:r>
      <w:r>
        <w:t xml:space="preserve"> </w:t>
      </w:r>
      <w:r>
        <w:rPr>
          <w:b/>
          <w:bCs/>
        </w:rPr>
        <w:t xml:space="preserve">hypothesis test</w:t>
      </w:r>
      <w:r>
        <w:t xml:space="preserve"> </w:t>
      </w:r>
      <w:r>
        <w:t xml:space="preserve">asks:</w:t>
      </w:r>
      <w:r>
        <w:t xml:space="preserve"> </w:t>
      </w:r>
      <w:r>
        <w:rPr>
          <w:i/>
          <w:iCs/>
        </w:rPr>
        <w:t xml:space="preserve">if the two</w:t>
      </w:r>
      <w:r>
        <w:rPr>
          <w:i/>
          <w:iCs/>
        </w:rPr>
        <w:t xml:space="preserve"> </w:t>
      </w:r>
      <w:r>
        <w:rPr>
          <w:i/>
          <w:iCs/>
        </w:rPr>
        <w:t xml:space="preserve">systems were truly identical, how likely is a difference this big?</w:t>
      </w:r>
      <w:r>
        <w:t xml:space="preserve"> </w:t>
      </w:r>
      <w:r>
        <w:t xml:space="preserve">That</w:t>
      </w:r>
      <w:r>
        <w:t xml:space="preserve"> </w:t>
      </w:r>
      <w:r>
        <w:t xml:space="preserve">probability is the</w:t>
      </w:r>
      <w:r>
        <w:t xml:space="preserve"> </w:t>
      </w:r>
      <w:r>
        <w:rPr>
          <w:b/>
          <w:bCs/>
        </w:rPr>
        <w:t xml:space="preserve">p-value</w:t>
      </w:r>
      <w:r>
        <w:t xml:space="preserve">; by convention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“statistically</w:t>
      </w:r>
      <w:r>
        <w:t xml:space="preserve"> </w:t>
      </w:r>
      <w:r>
        <w:t xml:space="preserve">significant.”</w:t>
      </w:r>
      <w:r>
        <w:t xml:space="preserve"> </w:t>
      </w:r>
      <w:r>
        <w:t xml:space="preserve">You must decide the</w:t>
      </w:r>
      <w:r>
        <w:t xml:space="preserve"> </w:t>
      </w:r>
      <w:r>
        <w:rPr>
          <w:b/>
          <w:bCs/>
        </w:rPr>
        <w:t xml:space="preserve">sample size in advance</w:t>
      </w:r>
      <w:r>
        <w:t xml:space="preserve"> </w:t>
      </w:r>
      <w:r>
        <w:t xml:space="preserve">— a bigger effect</w:t>
      </w:r>
      <w:r>
        <w:t xml:space="preserve"> </w:t>
      </w:r>
      <w:r>
        <w:t xml:space="preserve">needs fewer users, a smaller effect needs many more. Key pitfalls: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Peeking / early stopping</w:t>
      </w:r>
      <w:r>
        <w:t xml:space="preserve"> </w:t>
      </w:r>
      <w:r>
        <w:t xml:space="preserve">— checking daily and stopping the moment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massively inflates false positives. Fix the horizon (or use sequential tests).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Multiple comparisons</w:t>
      </w:r>
      <w:r>
        <w:t xml:space="preserve"> </w:t>
      </w:r>
      <w:r>
        <w:t xml:space="preserve">— test 20 metrics and one will look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by</w:t>
      </w:r>
      <w:r>
        <w:t xml:space="preserve"> </w:t>
      </w:r>
      <w:r>
        <w:t xml:space="preserve">chance; correct for it.</w:t>
      </w:r>
    </w:p>
    <w:bookmarkEnd w:id="68"/>
    <w:bookmarkStart w:id="69" w:name="effects-that-fool-ab-tests"/>
    <w:p>
      <w:pPr>
        <w:pStyle w:val="Heading3"/>
      </w:pPr>
      <w:r>
        <w:t xml:space="preserve">Effects that fool A/B tests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Novelty effect</w:t>
      </w:r>
      <w:r>
        <w:t xml:space="preserve"> </w:t>
      </w:r>
      <w:r>
        <w:t xml:space="preserve">— users click a new feature just because it is new; the lift</w:t>
      </w:r>
      <w:r>
        <w:t xml:space="preserve"> </w:t>
      </w:r>
      <w:r>
        <w:t xml:space="preserve">fades. Run long enough to see steady state.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Network effects</w:t>
      </w:r>
      <w:r>
        <w:t xml:space="preserve"> </w:t>
      </w:r>
      <w:r>
        <w:t xml:space="preserve">— one user’s treatment leaks to control users (social</w:t>
      </w:r>
      <w:r>
        <w:t xml:space="preserve"> </w:t>
      </w:r>
      <w:r>
        <w:t xml:space="preserve">feeds, marketplaces, ride pricing), breaking independence. Use cluster/geo</w:t>
      </w:r>
      <w:r>
        <w:t xml:space="preserve"> </w:t>
      </w:r>
      <w:r>
        <w:t xml:space="preserve">randomisation.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Guardrail metrics</w:t>
      </w:r>
      <w:r>
        <w:t xml:space="preserve"> </w:t>
      </w:r>
      <w:r>
        <w:t xml:space="preserve">— metrics you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harm even while chasing the</w:t>
      </w:r>
      <w:r>
        <w:t xml:space="preserve"> </w:t>
      </w:r>
      <w:r>
        <w:t xml:space="preserve">target (latency, crash rate, revenue, complaints). A treatment that lifts clicks</w:t>
      </w:r>
      <w:r>
        <w:t xml:space="preserve"> </w:t>
      </w:r>
      <w:r>
        <w:t xml:space="preserve">but doubles latency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ship. Always watch guardrails.</w:t>
      </w:r>
    </w:p>
    <w:bookmarkEnd w:id="69"/>
    <w:bookmarkStart w:id="70" w:name="cheaper-smarter-online-methods"/>
    <w:p>
      <w:pPr>
        <w:pStyle w:val="Heading3"/>
      </w:pPr>
      <w:r>
        <w:t xml:space="preserve">Cheaper / smarter online methods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Interleaving</w:t>
      </w:r>
      <w:r>
        <w:t xml:space="preserve"> </w:t>
      </w:r>
      <w:r>
        <w:t xml:space="preserve">— for ranking, blend results from A and B into one list per</w:t>
      </w:r>
      <w:r>
        <w:t xml:space="preserve"> </w:t>
      </w:r>
      <w:r>
        <w:t xml:space="preserve">user and see which system’s items get clicked. Far more sensitive than A/B, so</w:t>
      </w:r>
      <w:r>
        <w:t xml:space="preserve"> </w:t>
      </w:r>
      <w:r>
        <w:t xml:space="preserve">it needs less traffic — but only compares rankers.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Multi-armed bandits</w:t>
      </w:r>
      <w:r>
        <w:t xml:space="preserve"> </w:t>
      </w:r>
      <w:r>
        <w:t xml:space="preserve">— instead of a fixed 50/50 split,</w:t>
      </w:r>
      <w:r>
        <w:t xml:space="preserve"> </w:t>
      </w:r>
      <w:r>
        <w:rPr>
          <w:i/>
          <w:iCs/>
        </w:rPr>
        <w:t xml:space="preserve">shift traffic toward</w:t>
      </w:r>
      <w:r>
        <w:rPr>
          <w:i/>
          <w:iCs/>
        </w:rPr>
        <w:t xml:space="preserve"> </w:t>
      </w:r>
      <w:r>
        <w:rPr>
          <w:i/>
          <w:iCs/>
        </w:rPr>
        <w:t xml:space="preserve">the winning arm as evidence accumulates.</w:t>
      </w:r>
      <w:r>
        <w:t xml:space="preserve"> </w:t>
      </w:r>
      <w:r>
        <w:t xml:space="preserve">This reduces the cost of showing the</w:t>
      </w:r>
      <w:r>
        <w:t xml:space="preserve"> </w:t>
      </w:r>
      <w:r>
        <w:t xml:space="preserve">worse variant (</w:t>
      </w:r>
      <w:r>
        <w:t xml:space="preserve">“regret”</w:t>
      </w:r>
      <w:r>
        <w:t xml:space="preserve">) — good for many short-lived options (headlines,</w:t>
      </w:r>
      <w:r>
        <w:t xml:space="preserve"> </w:t>
      </w:r>
      <w:r>
        <w:t xml:space="preserve">creatives), less so when you need a clean, static causal read.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X80334ebca2c1d242a24bef3b8f420adf61edf47"/>
    <w:p>
      <w:pPr>
        <w:pStyle w:val="Heading2"/>
      </w:pPr>
      <w:r>
        <w:t xml:space="preserve">7.11 The Offline–Online Gap (and How to Bridge It)</w:t>
      </w:r>
    </w:p>
    <w:bookmarkStart w:id="75" w:name="the-core-problem"/>
    <w:p>
      <w:pPr>
        <w:pStyle w:val="Heading3"/>
      </w:pPr>
      <w:r>
        <w:t xml:space="preserve">The core problem</w:t>
      </w:r>
    </w:p>
    <w:p>
      <w:pPr>
        <w:pStyle w:val="FirstParagraph"/>
      </w:pPr>
      <w:r>
        <w:t xml:space="preserve">Your offline metric improves, you celebrate, you launch — and the business metric</w:t>
      </w:r>
      <w:r>
        <w:t xml:space="preserve"> </w:t>
      </w:r>
      <w:r>
        <w:t xml:space="preserve">does not move (or drops). This</w:t>
      </w:r>
      <w:r>
        <w:t xml:space="preserve"> </w:t>
      </w:r>
      <w:r>
        <w:rPr>
          <w:b/>
          <w:bCs/>
        </w:rPr>
        <w:t xml:space="preserve">offline–online gap</w:t>
      </w:r>
      <w:r>
        <w:t xml:space="preserve"> </w:t>
      </w:r>
      <w:r>
        <w:t xml:space="preserve">is one of the most cited ML</w:t>
      </w:r>
      <w:r>
        <w:t xml:space="preserve"> </w:t>
      </w:r>
      <w:r>
        <w:t xml:space="preserve">system-design topics.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Offline metrics like AUC and NDCG often disagree with online metrics like clicks and revenue; bridge the gap by choosing an offline metric that tracks the goal, replaying on real traffic, and always confirming with an A/B test." title="" id="73" name="Picture"/>
            <a:graphic>
              <a:graphicData uri="http://schemas.openxmlformats.org/drawingml/2006/picture">
                <pic:pic>
                  <pic:nvPicPr>
                    <pic:cNvPr descr="images/m07_09_offline_online_gap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Offline metrics like AUC and NDCG often disagree with online metrics like clicks and revenue; bridge the gap by choosing an offline metric that tracks the goal, replaying on real traffic, and always confirming with an A/B test.</w:t>
      </w:r>
    </w:p>
    <w:bookmarkEnd w:id="75"/>
    <w:bookmarkStart w:id="76" w:name="why-the-gap-exists"/>
    <w:p>
      <w:pPr>
        <w:pStyle w:val="Heading3"/>
      </w:pPr>
      <w:r>
        <w:t xml:space="preserve">Why the gap exists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Wrong proxy:</w:t>
      </w:r>
      <w:r>
        <w:t xml:space="preserve"> </w:t>
      </w:r>
      <w:r>
        <w:t xml:space="preserve">the offline metric (e.g. AUC) doesn’t track the business goal</w:t>
      </w:r>
      <w:r>
        <w:t xml:space="preserve"> </w:t>
      </w:r>
      <w:r>
        <w:t xml:space="preserve">(e.g. revenue).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Leakage / stale data:</w:t>
      </w:r>
      <w:r>
        <w:t xml:space="preserve"> </w:t>
      </w:r>
      <w:r>
        <w:t xml:space="preserve">offline scores are inflated (7.9).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Feedback loops:</w:t>
      </w:r>
      <w:r>
        <w:t xml:space="preserve"> </w:t>
      </w:r>
      <w:r>
        <w:t xml:space="preserve">logged data reflects the old model’s choices, not user</w:t>
      </w:r>
      <w:r>
        <w:t xml:space="preserve"> </w:t>
      </w:r>
      <w:r>
        <w:t xml:space="preserve">intent (Module 1).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Novelty / position effects</w:t>
      </w:r>
      <w:r>
        <w:t xml:space="preserve"> </w:t>
      </w:r>
      <w:r>
        <w:t xml:space="preserve">the offline set can’t see.</w:t>
      </w:r>
    </w:p>
    <w:bookmarkEnd w:id="76"/>
    <w:bookmarkStart w:id="77" w:name="how-to-bridge-it"/>
    <w:p>
      <w:pPr>
        <w:pStyle w:val="Heading3"/>
      </w:pPr>
      <w:r>
        <w:t xml:space="preserve">How to bridge it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Pick an offline metric that correlates with the online goal</w:t>
      </w:r>
      <w:r>
        <w:t xml:space="preserve"> </w:t>
      </w:r>
      <w:r>
        <w:t xml:space="preserve">— validate the</w:t>
      </w:r>
      <w:r>
        <w:t xml:space="preserve"> </w:t>
      </w:r>
      <w:r>
        <w:t xml:space="preserve">correlation historically before trusting it.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Replay / shadow</w:t>
      </w:r>
      <w:r>
        <w:t xml:space="preserve"> </w:t>
      </w:r>
      <w:r>
        <w:t xml:space="preserve">the new model on real recent traffic to catch skew and</w:t>
      </w:r>
      <w:r>
        <w:t xml:space="preserve"> </w:t>
      </w:r>
      <w:r>
        <w:t xml:space="preserve">engineering bugs before exposing users.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Always confirm with an A/B test.</w:t>
      </w:r>
      <w:r>
        <w:t xml:space="preserve"> </w:t>
      </w:r>
      <w:r>
        <w:t xml:space="preserve">Offline decides</w:t>
      </w:r>
      <w:r>
        <w:t xml:space="preserve"> </w:t>
      </w:r>
      <w:r>
        <w:rPr>
          <w:i/>
          <w:iCs/>
        </w:rPr>
        <w:t xml:space="preserve">what to ship into the</w:t>
      </w:r>
      <w:r>
        <w:rPr>
          <w:i/>
          <w:iCs/>
        </w:rPr>
        <w:t xml:space="preserve"> </w:t>
      </w:r>
      <w:r>
        <w:rPr>
          <w:i/>
          <w:iCs/>
        </w:rPr>
        <w:t xml:space="preserve">test</w:t>
      </w:r>
      <w:r>
        <w:t xml:space="preserve">; online decides</w:t>
      </w:r>
      <w:r>
        <w:t xml:space="preserve"> </w:t>
      </w:r>
      <w:r>
        <w:rPr>
          <w:i/>
          <w:iCs/>
        </w:rPr>
        <w:t xml:space="preserve">what to launch.</w:t>
      </w:r>
      <w:r>
        <w:t xml:space="preserve"> </w:t>
      </w:r>
      <w:r>
        <w:t xml:space="preserve">Never let an offline win alone justify</w:t>
      </w:r>
      <w:r>
        <w:t xml:space="preserve"> </w:t>
      </w:r>
      <w:r>
        <w:t xml:space="preserve">a launch.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1c5f352433c2a43fbf949ae1e9ee825b307e551"/>
    <w:p>
      <w:pPr>
        <w:pStyle w:val="Heading2"/>
      </w:pPr>
      <w:r>
        <w:t xml:space="preserve">Module 7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2986"/>
        <w:gridCol w:w="194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7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“What metric would you optimise for search / feed?”</w:t>
            </w:r>
          </w:p>
        </w:tc>
        <w:tc>
          <w:tcPr/>
          <w:p>
            <w:pPr>
              <w:pStyle w:val="Compact"/>
            </w:pPr>
            <w:r>
              <w:t xml:space="preserve">“Accuracy”</w:t>
            </w:r>
          </w:p>
        </w:tc>
        <w:tc>
          <w:tcPr/>
          <w:p>
            <w:pPr>
              <w:pStyle w:val="Compact"/>
            </w:pPr>
            <w:r>
              <w:t xml:space="preserve">Chooses NDCG/CTR, names guardrails, plans an A/B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Cost of false positive vs negative (Dive Deep)</w:t>
            </w:r>
          </w:p>
        </w:tc>
        <w:tc>
          <w:tcPr/>
          <w:p>
            <w:pPr>
              <w:pStyle w:val="Compact"/>
            </w:pPr>
            <w:r>
              <w:t xml:space="preserve">Reports accuracy</w:t>
            </w:r>
          </w:p>
        </w:tc>
        <w:tc>
          <w:tcPr/>
          <w:p>
            <w:pPr>
              <w:pStyle w:val="Compact"/>
            </w:pPr>
            <w:r>
              <w:t xml:space="preserve">Ties precision/recall to customer &amp; dollar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 / Uber</w:t>
            </w:r>
          </w:p>
        </w:tc>
        <w:tc>
          <w:tcPr/>
          <w:p>
            <w:pPr>
              <w:pStyle w:val="Compact"/>
            </w:pPr>
            <w:r>
              <w:t xml:space="preserve">Fraud/ETA on imbalanced data</w:t>
            </w:r>
          </w:p>
        </w:tc>
        <w:tc>
          <w:tcPr/>
          <w:p>
            <w:pPr>
              <w:pStyle w:val="Compact"/>
            </w:pPr>
            <w:r>
              <w:t xml:space="preserve">Uses ROC-AUC</w:t>
            </w:r>
          </w:p>
        </w:tc>
        <w:tc>
          <w:tcPr/>
          <w:p>
            <w:pPr>
              <w:pStyle w:val="Compact"/>
            </w:pPr>
            <w:r>
              <w:t xml:space="preserve">Uses PR-AUC + recall at fixed precision, watches 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How to evaluate an LLM</w:t>
            </w:r>
          </w:p>
        </w:tc>
        <w:tc>
          <w:tcPr/>
          <w:p>
            <w:pPr>
              <w:pStyle w:val="Compact"/>
            </w:pPr>
            <w:r>
              <w:t xml:space="preserve">“BLEU”</w:t>
            </w:r>
          </w:p>
        </w:tc>
        <w:tc>
          <w:tcPr/>
          <w:p>
            <w:pPr>
              <w:pStyle w:val="Compact"/>
            </w:pPr>
            <w:r>
              <w:t xml:space="preserve">Mixes EM/ROUGE + human &amp; LLM-as-judge, flags judge bias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Netflix / Spotify</w:t>
            </w:r>
          </w:p>
        </w:tc>
        <w:tc>
          <w:tcPr/>
          <w:p>
            <w:pPr>
              <w:pStyle w:val="Compact"/>
            </w:pPr>
            <w:r>
              <w:t xml:space="preserve">Offline metric moved, online didn’t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Explains the offline–online gap and how to bridge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most common trap question:</w:t>
      </w:r>
      <w:r>
        <w:t xml:space="preserve"> </w:t>
      </w:r>
      <w:r>
        <w:rPr>
          <w:i/>
          <w:iCs/>
        </w:rPr>
        <w:t xml:space="preserve">“Your model is 99% accurate — ship it?”</w:t>
      </w:r>
      <w:r>
        <w:t xml:space="preserve"> </w:t>
      </w:r>
      <w:r>
        <w:t xml:space="preserve">The</w:t>
      </w:r>
      <w:r>
        <w:t xml:space="preserve"> </w:t>
      </w:r>
      <w:r>
        <w:t xml:space="preserve">right move is to ask about</w:t>
      </w:r>
      <w:r>
        <w:t xml:space="preserve"> </w:t>
      </w:r>
      <w:r>
        <w:rPr>
          <w:b/>
          <w:bCs/>
        </w:rPr>
        <w:t xml:space="preserve">class balance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cost of each error</w:t>
      </w:r>
      <w:r>
        <w:t xml:space="preserve">, then</w:t>
      </w:r>
      <w:r>
        <w:t xml:space="preserve"> </w:t>
      </w:r>
      <w:r>
        <w:t xml:space="preserve">propose precision/recall/PR-AUC instead of accuracy.</w:t>
      </w:r>
    </w:p>
    <w:p>
      <w:r>
        <w:pict>
          <v:rect style="width:0;height:1.5pt" o:hralign="center" o:hrstd="t" o:hr="t"/>
        </w:pict>
      </w:r>
    </w:p>
    <w:bookmarkEnd w:id="79"/>
    <w:bookmarkStart w:id="80" w:name="module-7-exam-mapping-sebi-rbi-gate-isro"/>
    <w:p>
      <w:pPr>
        <w:pStyle w:val="Heading2"/>
      </w:pPr>
      <w:r>
        <w:t xml:space="preserve">Module 7 — Exam Mapping (SEBI / RBI / GATE / ISRO)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GATE CS / DA:</w:t>
      </w:r>
      <w:r>
        <w:t xml:space="preserve"> </w:t>
      </w:r>
      <w:r>
        <w:rPr>
          <w:b/>
          <w:bCs/>
        </w:rPr>
        <w:t xml:space="preserve">very high value.</w:t>
      </w:r>
      <w:r>
        <w:t xml:space="preserve"> </w:t>
      </w:r>
      <w:r>
        <w:t xml:space="preserve">Confusion-matrix arithmetic</w:t>
      </w:r>
      <w:r>
        <w:t xml:space="preserve"> </w:t>
      </w:r>
      <w:r>
        <w:t xml:space="preserve">(precision/recall/F1), ROC-AUC intuition, MSE/RMSE/R², and bias–variance are</w:t>
      </w:r>
      <w:r>
        <w:t xml:space="preserve"> </w:t>
      </w:r>
      <w:r>
        <w:t xml:space="preserve">frequently tested and are</w:t>
      </w:r>
      <w:r>
        <w:t xml:space="preserve"> </w:t>
      </w:r>
      <w:r>
        <w:rPr>
          <w:i/>
          <w:iCs/>
        </w:rPr>
        <w:t xml:space="preserve">directly computable</w:t>
      </w:r>
      <w:r>
        <w:t xml:space="preserve"> </w:t>
      </w:r>
      <w:r>
        <w:t xml:space="preserve">— practice the numeric drills.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SEBI IT / RBI IT:</w:t>
      </w:r>
      <w:r>
        <w:t xml:space="preserve"> </w:t>
      </w:r>
      <w:r>
        <w:t xml:space="preserve">definitional and formula-based questions on</w:t>
      </w:r>
      <w:r>
        <w:t xml:space="preserve"> </w:t>
      </w:r>
      <w:r>
        <w:t xml:space="preserve">precision/recall/accuracy and overfitting/regularisation appear; expect a</w:t>
      </w:r>
      <w:r>
        <w:t xml:space="preserve"> </w:t>
      </w:r>
      <w:r>
        <w:t xml:space="preserve">confusion-matrix computation. Online A/B design is interview-only.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ISRO / DRDO:</w:t>
      </w:r>
      <w:r>
        <w:t xml:space="preserve"> </w:t>
      </w:r>
      <w:r>
        <w:t xml:space="preserve">occasional formula recall for accuracy/precision/recall.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metric formulas and confusion-matrix computations</w:t>
      </w:r>
      <w:r>
        <w:t xml:space="preserve"> </w:t>
      </w:r>
      <w:r>
        <w:t xml:space="preserve">in 7.2–7.5</w:t>
      </w:r>
      <w:r>
        <w:t xml:space="preserve"> </w:t>
      </w:r>
      <w:r>
        <w:t xml:space="preserve">carry the highest</w:t>
      </w:r>
      <w:r>
        <w:t xml:space="preserve"> </w:t>
      </w:r>
      <w:r>
        <w:rPr>
          <w:b/>
          <w:bCs/>
        </w:rPr>
        <w:t xml:space="preserve">exam</w:t>
      </w:r>
      <w:r>
        <w:t xml:space="preserve"> </w:t>
      </w:r>
      <w:r>
        <w:t xml:space="preserve">value in this whole course. The A/B testing and</w:t>
      </w:r>
      <w:r>
        <w:t xml:space="preserve"> </w:t>
      </w:r>
      <w:r>
        <w:t xml:space="preserve">offline–online material (7.10–7.11) is mostly</w:t>
      </w:r>
      <w:r>
        <w:t xml:space="preserve"> </w:t>
      </w:r>
      <w:r>
        <w:rPr>
          <w:b/>
          <w:bCs/>
        </w:rPr>
        <w:t xml:space="preserve">interview</w:t>
      </w:r>
      <w:r>
        <w:t xml:space="preserve"> </w:t>
      </w:r>
      <w:r>
        <w:t xml:space="preserve">value.</w:t>
      </w:r>
    </w:p>
    <w:p>
      <w:r>
        <w:pict>
          <v:rect style="width:0;height:1.5pt" o:hralign="center" o:hrstd="t" o:hr="t"/>
        </w:pict>
      </w:r>
    </w:p>
    <w:bookmarkEnd w:id="80"/>
    <w:bookmarkStart w:id="81" w:name="module-7-common-mistakes-misconceptions"/>
    <w:p>
      <w:pPr>
        <w:pStyle w:val="Heading2"/>
      </w:pPr>
      <w:r>
        <w:t xml:space="preserve">Module 7 — Common Mistakes &amp; Misconceptions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“High accuracy = good model.”</w:t>
      </w:r>
      <w:r>
        <w:t xml:space="preserve"> </w:t>
      </w:r>
      <w:r>
        <w:t xml:space="preserve">Not on imbalanced data — a constant</w:t>
      </w:r>
      <w:r>
        <w:t xml:space="preserve"> </w:t>
      </w:r>
      <w:r>
        <w:t xml:space="preserve">predictor can score 99%. Use precision/recall/PR-AUC. (7.1, 7.2.)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“ROC-AUC is always the right classification metric.”</w:t>
      </w:r>
      <w:r>
        <w:t xml:space="preserve"> </w:t>
      </w:r>
      <w:r>
        <w:t xml:space="preserve">For rare positives,</w:t>
      </w:r>
      <w:r>
        <w:t xml:space="preserve"> </w:t>
      </w:r>
      <w:r>
        <w:t xml:space="preserve">PR-AUC is far more honest. (7.2.)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“An accurate model has trustworthy probabilities.”</w:t>
      </w:r>
      <w:r>
        <w:t xml:space="preserve"> </w:t>
      </w:r>
      <w:r>
        <w:t xml:space="preserve">No — accuracy ≠</w:t>
      </w:r>
      <w:r>
        <w:t xml:space="preserve"> </w:t>
      </w:r>
      <w:r>
        <w:t xml:space="preserve">calibration. Check a reliability diagram. (7.8.)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“Just shuffle and split randomly.”</w:t>
      </w:r>
      <w:r>
        <w:t xml:space="preserve"> </w:t>
      </w:r>
      <w:r>
        <w:t xml:space="preserve">For time-series that causes leakage;</w:t>
      </w:r>
      <w:r>
        <w:t xml:space="preserve"> </w:t>
      </w:r>
      <w:r>
        <w:t xml:space="preserve">split by</w:t>
      </w:r>
      <w:r>
        <w:t xml:space="preserve"> </w:t>
      </w:r>
      <w:r>
        <w:rPr>
          <w:b/>
          <w:bCs/>
        </w:rPr>
        <w:t xml:space="preserve">time.</w:t>
      </w:r>
      <w:r>
        <w:t xml:space="preserve"> </w:t>
      </w:r>
      <w:r>
        <w:t xml:space="preserve">(7.9.)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“The offline metric went up, so we’re done.”</w:t>
      </w:r>
      <w:r>
        <w:t xml:space="preserve"> </w:t>
      </w:r>
      <w:r>
        <w:t xml:space="preserve">Confirm with an online A/B</w:t>
      </w:r>
      <w:r>
        <w:t xml:space="preserve"> </w:t>
      </w:r>
      <w:r>
        <w:t xml:space="preserve">test; the two often disagree. (7.11.)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“Stop the A/B test the moment p &lt; 0.05.”</w:t>
      </w:r>
      <w:r>
        <w:t xml:space="preserve"> </w:t>
      </w:r>
      <w:r>
        <w:t xml:space="preserve">Peeking inflates false positives;</w:t>
      </w:r>
      <w:r>
        <w:t xml:space="preserve"> </w:t>
      </w:r>
      <w:r>
        <w:t xml:space="preserve">fix the sample size / horizon first. (7.10.)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“F1 is the average of precision and recall.”</w:t>
      </w:r>
      <w:r>
        <w:t xml:space="preserve"> </w:t>
      </w:r>
      <w:r>
        <w:t xml:space="preserve">It’s the</w:t>
      </w:r>
      <w:r>
        <w:t xml:space="preserve"> </w:t>
      </w:r>
      <w:r>
        <w:rPr>
          <w:i/>
          <w:iCs/>
        </w:rPr>
        <w:t xml:space="preserve">harmonic</w:t>
      </w:r>
      <w:r>
        <w:t xml:space="preserve"> </w:t>
      </w:r>
      <w:r>
        <w:t xml:space="preserve">mean,</w:t>
      </w:r>
      <w:r>
        <w:t xml:space="preserve"> </w:t>
      </w:r>
      <w:r>
        <w:t xml:space="preserve">which is dominated by the smaller of the two. (7.2.)</w:t>
      </w:r>
    </w:p>
    <w:p>
      <w:r>
        <w:pict>
          <v:rect style="width:0;height:1.5pt" o:hralign="center" o:hrstd="t" o:hr="t"/>
        </w:pict>
      </w:r>
    </w:p>
    <w:bookmarkEnd w:id="81"/>
    <w:bookmarkStart w:id="82" w:name="module-7-mcqs-with-answers-explanations"/>
    <w:p>
      <w:pPr>
        <w:pStyle w:val="Heading2"/>
      </w:pPr>
      <w:r>
        <w:t xml:space="preserve">Module 7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A disease affects 1 in 1000 people. A model always predicts</w:t>
      </w:r>
      <w:r>
        <w:t xml:space="preserve"> </w:t>
      </w:r>
      <w:r>
        <w:t xml:space="preserve">“healthy.”</w:t>
      </w:r>
      <w:r>
        <w:t xml:space="preserve"> </w:t>
      </w:r>
      <w:r>
        <w:t xml:space="preserve">Its accuracy is:</w:t>
      </w:r>
      <w:r>
        <w:t xml:space="preserve"> </w:t>
      </w:r>
      <w:r>
        <w:t xml:space="preserve">a) ~50% b) ~99.9% c) 0% d) undefined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999/1000 are healthy, so always-</w:t>
      </w:r>
      <w:r>
        <w:t xml:space="preserve">“healthy”</w:t>
      </w:r>
      <w:r>
        <w:t xml:space="preserve"> </w:t>
      </w:r>
      <w:r>
        <w:t xml:space="preserve">is 99.9% accurate yet useless — the classic imbalanced-data trap. Use</w:t>
      </w:r>
      <w:r>
        <w:t xml:space="preserve"> </w:t>
      </w:r>
      <w:r>
        <w:t xml:space="preserve">recall/PR-AUC instead.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You must</w:t>
      </w:r>
      <w:r>
        <w:t xml:space="preserve"> </w:t>
      </w:r>
      <w:r>
        <w:rPr>
          <w:b/>
          <w:bCs/>
        </w:rPr>
        <w:t xml:space="preserve">not miss</w:t>
      </w:r>
      <w:r>
        <w:t xml:space="preserve"> </w:t>
      </w:r>
      <w:r>
        <w:t xml:space="preserve">a fraudulent transaction, even at the cost of some</w:t>
      </w:r>
      <w:r>
        <w:t xml:space="preserve"> </w:t>
      </w:r>
      <w:r>
        <w:t xml:space="preserve">false alarms. You should optimise:</w:t>
      </w:r>
      <w:r>
        <w:t xml:space="preserve"> </w:t>
      </w:r>
      <w:r>
        <w:t xml:space="preserve">a) precision b) recall c) specificity d) accuracy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miss (false negative) is the expensive</w:t>
      </w:r>
      <w:r>
        <w:t xml:space="preserve"> </w:t>
      </w:r>
      <w:r>
        <w:t xml:space="preserve">error, so maximise recall (catch as many real frauds as possible).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On a highly imbalanced dataset, which curve gives the more honest picture?</w:t>
      </w:r>
      <w:r>
        <w:t xml:space="preserve"> </w:t>
      </w:r>
      <w:r>
        <w:t xml:space="preserve">a) ROC b) Precision–Recall c) calibration d) learning curve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PR-AUC’s baseline is the positive</w:t>
      </w:r>
      <w:r>
        <w:t xml:space="preserve"> </w:t>
      </w:r>
      <w:r>
        <w:t xml:space="preserve">prevalence, so it exposes poor precision that ROC-AUC hides behind the huge count</w:t>
      </w:r>
      <w:r>
        <w:t xml:space="preserve"> </w:t>
      </w:r>
      <w:r>
        <w:t xml:space="preserve">of true negatives.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For actuals</w:t>
      </w:r>
      <w: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and predictions</w:t>
      </w:r>
      <w:r>
        <w:t xml:space="preserve"> </w:t>
      </w:r>
      <m:oMath>
        <m:r>
          <m:rPr>
            <m:sty m:val="p"/>
          </m:rPr>
          <m:t>[</m:t>
        </m:r>
        <m:r>
          <m:t>2.5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]</m:t>
        </m:r>
      </m:oMath>
      <w:r>
        <w:t xml:space="preserve">, the RMSE is:</w:t>
      </w:r>
      <w:r>
        <w:t xml:space="preserve"> </w:t>
      </w:r>
      <w:r>
        <w:t xml:space="preserve">a) 0.875 b) 1.146 c) 1.3125 d) 0.75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MSE</w:t>
      </w:r>
      <w:r>
        <w:t xml:space="preserve"> </w:t>
      </w:r>
      <m:oMath>
        <m:r>
          <m:rPr>
            <m:sty m:val="p"/>
          </m:rPr>
          <m:t>=</m:t>
        </m:r>
        <m:r>
          <m:t>5.25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1.3125</m:t>
        </m:r>
      </m:oMath>
      <w:r>
        <w:t xml:space="preserve">; RMSE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1.3125</m:t>
            </m:r>
          </m:e>
        </m:rad>
        <m:r>
          <m:rPr>
            <m:sty m:val="p"/>
          </m:rPr>
          <m:t>=</m:t>
        </m:r>
        <m:r>
          <m:t>1.146</m:t>
        </m:r>
      </m:oMath>
      <w:r>
        <w:t xml:space="preserve">. (0.875 is the MAE, 0.75 is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NDCG is preferred over Precision@K for ranking because it:</w:t>
      </w:r>
      <w:r>
        <w:t xml:space="preserve"> </w:t>
      </w:r>
      <w:r>
        <w:t xml:space="preserve">a) is easier to compute</w:t>
      </w:r>
      <w:r>
        <w:t xml:space="preserve"> </w:t>
      </w:r>
      <w:r>
        <w:t xml:space="preserve">b) uses graded relevance and discounts lower ranks</w:t>
      </w:r>
      <w:r>
        <w:t xml:space="preserve"> </w:t>
      </w:r>
      <w:r>
        <w:t xml:space="preserve">c) needs no ground truth</w:t>
      </w:r>
      <w:r>
        <w:t xml:space="preserve"> </w:t>
      </w:r>
      <w:r>
        <w:t xml:space="preserve">d) ignores position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NDCG rewards graded relevance and puts</w:t>
      </w:r>
      <w:r>
        <w:t xml:space="preserve"> </w:t>
      </w:r>
      <w:r>
        <w:t xml:space="preserve">more weight on higher ranks via a log discount, then normalises by the ideal</w:t>
      </w:r>
      <w:r>
        <w:t xml:space="preserve"> </w:t>
      </w:r>
      <w:r>
        <w:t xml:space="preserve">order.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A model is 90% accurate, but when it says</w:t>
      </w:r>
      <w:r>
        <w:t xml:space="preserve"> </w:t>
      </w:r>
      <w:r>
        <w:t xml:space="preserve">“0.9”</w:t>
      </w:r>
      <w:r>
        <w:t xml:space="preserve"> </w:t>
      </w:r>
      <w:r>
        <w:t xml:space="preserve">only 60% of those cases</w:t>
      </w:r>
      <w:r>
        <w:t xml:space="preserve"> </w:t>
      </w:r>
      <w:r>
        <w:t xml:space="preserve">are positive. The problem is:</w:t>
      </w:r>
      <w:r>
        <w:t xml:space="preserve"> </w:t>
      </w:r>
      <w:r>
        <w:t xml:space="preserve">a) high variance b) poor calibration c) data leakage d) low recall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labels are often right but the</w:t>
      </w:r>
      <w:r>
        <w:t xml:space="preserve"> </w:t>
      </w:r>
      <w:r>
        <w:rPr>
          <w:i/>
          <w:iCs/>
        </w:rPr>
        <w:t xml:space="preserve">probabilities</w:t>
      </w:r>
      <w:r>
        <w:t xml:space="preserve"> </w:t>
      </w:r>
      <w:r>
        <w:t xml:space="preserve">are over-confident — a calibration problem. Fix with Platt</w:t>
      </w:r>
      <w:r>
        <w:t xml:space="preserve"> </w:t>
      </w:r>
      <w:r>
        <w:t xml:space="preserve">scaling or isotonic regression.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You shuffle a year of daily sales randomly into train/test and get a great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but the live model is poor. Most likely cause:</w:t>
      </w:r>
      <w:r>
        <w:t xml:space="preserve"> </w:t>
      </w:r>
      <w:r>
        <w:t xml:space="preserve">a) underfitting b) temporal data leakage c) too few features d) high bias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Random shuffling let future rows leak into</w:t>
      </w:r>
      <w:r>
        <w:t xml:space="preserve"> </w:t>
      </w:r>
      <w:r>
        <w:t xml:space="preserve">training. Split by time (train on past, test on future).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In an A/B test, checking results every hour and stopping as soon 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leads to:</w:t>
      </w:r>
      <w:r>
        <w:t xml:space="preserve"> </w:t>
      </w:r>
      <w:r>
        <w:t xml:space="preserve">a) faster valid results b) inflated false-positive rate c) higher recall d) no effect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Repeated peeking massively inflates the</w:t>
      </w:r>
      <w:r>
        <w:t xml:space="preserve"> </w:t>
      </w:r>
      <w:r>
        <w:t xml:space="preserve">false-positive (Type I error) rate. Fix the sample size/horizon in advance or use</w:t>
      </w:r>
      <w:r>
        <w:t xml:space="preserve"> </w:t>
      </w:r>
      <w:r>
        <w:t xml:space="preserve">sequential-testing methods.</w:t>
      </w:r>
    </w:p>
    <w:p>
      <w:r>
        <w:pict>
          <v:rect style="width:0;height:1.5pt" o:hralign="center" o:hrstd="t" o:hr="t"/>
        </w:pict>
      </w:r>
    </w:p>
    <w:bookmarkEnd w:id="82"/>
    <w:bookmarkStart w:id="83" w:name="module-7-design-exercises-easy-hard"/>
    <w:p>
      <w:pPr>
        <w:pStyle w:val="Heading2"/>
      </w:pPr>
      <w:r>
        <w:t xml:space="preserve">Module 7 — Design Exercises (easy → hard)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Given a confusion matrix (TP=40, FP=10, FN=20, TN=930), compute</w:t>
      </w:r>
      <w:r>
        <w:t xml:space="preserve"> </w:t>
      </w:r>
      <w:r>
        <w:t xml:space="preserve">accuracy, precision, recall, and F1. Say which error type dominates.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a rare-event fraud model, state which single curve you’d report and</w:t>
      </w:r>
      <w:r>
        <w:t xml:space="preserve"> </w:t>
      </w:r>
      <w:r>
        <w:t xml:space="preserve">why (PR vs ROC).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You are ranking search results with graded relevance. Compute NDCG@5</w:t>
      </w:r>
      <w:r>
        <w:t xml:space="preserve"> </w:t>
      </w:r>
      <w:r>
        <w:t xml:space="preserve">for the order [rel = 2, 3, 1, 0, 2] and state the ideal ordering.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A credit model is 88% accurate but badly over-confident. Describe how</w:t>
      </w:r>
      <w:r>
        <w:t xml:space="preserve"> </w:t>
      </w:r>
      <w:r>
        <w:t xml:space="preserve">you’d diagnose (reliability diagram, ECE) and fix (Platt vs isotonic) it, and why</w:t>
      </w:r>
      <w:r>
        <w:t xml:space="preserve"> </w:t>
      </w:r>
      <w:r>
        <w:t xml:space="preserve">calibration matters for loan pricing.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the full evaluation plan for a video recommender: pick offline</w:t>
      </w:r>
      <w:r>
        <w:t xml:space="preserve"> </w:t>
      </w:r>
      <w:r>
        <w:t xml:space="preserve">metrics, a temporal split to avoid leakage, guardrail metrics, and an A/B test</w:t>
      </w:r>
      <w:r>
        <w:t xml:space="preserve"> </w:t>
      </w:r>
      <w:r>
        <w:t xml:space="preserve">with a sample-size and significance plan. Explain the offline–online gap you</w:t>
      </w:r>
      <w:r>
        <w:t xml:space="preserve"> </w:t>
      </w:r>
      <w:r>
        <w:t xml:space="preserve">expect and how you’ll bridge it.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Your marketplace A/B test shows a clear treatment lift, but you suspect</w:t>
      </w:r>
      <w:r>
        <w:t xml:space="preserve"> </w:t>
      </w:r>
      <w:r>
        <w:t xml:space="preserve">network effects (sellers shared across arms). Redesign the experiment</w:t>
      </w:r>
      <w:r>
        <w:t xml:space="preserve"> </w:t>
      </w:r>
      <w:r>
        <w:t xml:space="preserve">(cluster/geo randomisation) and justify it.</w:t>
      </w:r>
    </w:p>
    <w:p>
      <w:r>
        <w:pict>
          <v:rect style="width:0;height:1.5pt" o:hralign="center" o:hrstd="t" o:hr="t"/>
        </w:pict>
      </w:r>
    </w:p>
    <w:bookmarkEnd w:id="83"/>
    <w:bookmarkStart w:id="84" w:name="module-7-concept-review-one-page"/>
    <w:p>
      <w:pPr>
        <w:pStyle w:val="Heading2"/>
      </w:pPr>
      <w:r>
        <w:t xml:space="preserve">Module 7 — Concept Review (one page)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Confusion matrix</w:t>
      </w:r>
      <w:r>
        <w:t xml:space="preserve"> </w:t>
      </w:r>
      <w:r>
        <w:t xml:space="preserve">(TP/FP/FN/TN) is the source of accuracy, precision, recall,</w:t>
      </w:r>
      <w:r>
        <w:t xml:space="preserve"> </w:t>
      </w:r>
      <w:r>
        <w:t xml:space="preserve">F1.</w:t>
      </w:r>
      <w:r>
        <w:t xml:space="preserve"> </w:t>
      </w:r>
      <w:r>
        <w:rPr>
          <w:b/>
          <w:bCs/>
        </w:rPr>
        <w:t xml:space="preserve">Accuracy lies on imbalanced data.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= clean flags (false-alarm cost);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= catch everything</w:t>
      </w:r>
      <w:r>
        <w:t xml:space="preserve"> </w:t>
      </w:r>
      <w:r>
        <w:t xml:space="preserve">(miss cost);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= harmonic balance. Cost of errors picks which.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ROC-AUC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PR-AUC</w:t>
      </w:r>
      <w:r>
        <w:t xml:space="preserve">: use</w:t>
      </w:r>
      <w:r>
        <w:t xml:space="preserve"> </w:t>
      </w:r>
      <w:r>
        <w:rPr>
          <w:b/>
          <w:bCs/>
        </w:rPr>
        <w:t xml:space="preserve">PR</w:t>
      </w:r>
      <w:r>
        <w:t xml:space="preserve"> </w:t>
      </w:r>
      <w:r>
        <w:t xml:space="preserve">when positives are rare.</w:t>
      </w:r>
      <w:r>
        <w:t xml:space="preserve"> </w:t>
      </w:r>
      <w:r>
        <w:rPr>
          <w:b/>
          <w:bCs/>
        </w:rPr>
        <w:t xml:space="preserve">Log-loss</w:t>
      </w:r>
      <w:r>
        <w:t xml:space="preserve"> </w:t>
      </w:r>
      <w:r>
        <w:t xml:space="preserve">grades probabilities.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Regression:</w:t>
      </w:r>
      <w:r>
        <w:t xml:space="preserve"> </w:t>
      </w:r>
      <w:r>
        <w:t xml:space="preserve">MAE (robust), MSE/RMSE (punish big errors, same units),</w:t>
      </w:r>
      <w:r>
        <w:t xml:space="preserve"> </w:t>
      </w:r>
      <w:r>
        <w:t xml:space="preserve">MAPE (percent, breaks near 0), R² (variance explained).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Ranking:</w:t>
      </w:r>
      <w:r>
        <w:t xml:space="preserve"> </w:t>
      </w:r>
      <w:r>
        <w:t xml:space="preserve">Precision@K, Recall@K, MRR (first hit), MAP, and</w:t>
      </w:r>
      <w:r>
        <w:t xml:space="preserve"> </w:t>
      </w:r>
      <w:r>
        <w:rPr>
          <w:b/>
          <w:bCs/>
        </w:rPr>
        <w:t xml:space="preserve">NDCG</w:t>
      </w:r>
      <w:r>
        <w:t xml:space="preserve"> </w:t>
      </w:r>
      <w:r>
        <w:t xml:space="preserve">(graded +</w:t>
      </w:r>
      <w:r>
        <w:t xml:space="preserve"> </w:t>
      </w:r>
      <w:r>
        <w:t xml:space="preserve">discounted, the gold standard). Hit Rate = got anything up top.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NLP/LLM:</w:t>
      </w:r>
      <w:r>
        <w:t xml:space="preserve"> </w:t>
      </w:r>
      <w:r>
        <w:t xml:space="preserve">EM, BLEU (precision of n-grams), ROUGE (recall), perplexity (lower =</w:t>
      </w:r>
      <w:r>
        <w:t xml:space="preserve"> </w:t>
      </w:r>
      <w:r>
        <w:t xml:space="preserve">better), LLM-as-judge (cheap but biased).</w:t>
      </w:r>
      <w:r>
        <w:t xml:space="preserve"> </w:t>
      </w:r>
      <w:r>
        <w:rPr>
          <w:b/>
          <w:bCs/>
        </w:rPr>
        <w:t xml:space="preserve">CV:</w:t>
      </w:r>
      <w:r>
        <w:t xml:space="preserve"> </w:t>
      </w:r>
      <w:r>
        <w:t xml:space="preserve">IoU, mAP.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Calibration:</w:t>
      </w:r>
      <w:r>
        <w:t xml:space="preserve"> </w:t>
      </w:r>
      <w:r>
        <w:t xml:space="preserve">accuracy ≠ correct probabilities; read reliability diagram; fix</w:t>
      </w:r>
      <w:r>
        <w:t xml:space="preserve"> </w:t>
      </w:r>
      <w:r>
        <w:t xml:space="preserve">with Platt / isotonic.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Splits:</w:t>
      </w:r>
      <w:r>
        <w:t xml:space="preserve"> </w:t>
      </w:r>
      <w:r>
        <w:t xml:space="preserve">train/val/test, k-fold, but</w:t>
      </w:r>
      <w:r>
        <w:t xml:space="preserve"> </w:t>
      </w:r>
      <w:r>
        <w:rPr>
          <w:b/>
          <w:bCs/>
        </w:rPr>
        <w:t xml:space="preserve">temporal split</w:t>
      </w:r>
      <w:r>
        <w:t xml:space="preserve"> </w:t>
      </w:r>
      <w:r>
        <w:t xml:space="preserve">for production;</w:t>
      </w:r>
      <w:r>
        <w:t xml:space="preserve"> </w:t>
      </w:r>
      <w:r>
        <w:rPr>
          <w:b/>
          <w:bCs/>
        </w:rPr>
        <w:t xml:space="preserve">leakage</w:t>
      </w:r>
      <w:r>
        <w:t xml:space="preserve"> </w:t>
      </w:r>
      <w:r>
        <w:t xml:space="preserve">= future/label info sneaks in → great offline, terrible live.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Online:</w:t>
      </w:r>
      <w:r>
        <w:t xml:space="preserve"> </w:t>
      </w:r>
      <w:r>
        <w:t xml:space="preserve">A/B test with randomisation, pre-set sample size, p &lt; 0.05, watch</w:t>
      </w:r>
      <w:r>
        <w:t xml:space="preserve"> </w:t>
      </w:r>
      <w:r>
        <w:rPr>
          <w:b/>
          <w:bCs/>
        </w:rPr>
        <w:t xml:space="preserve">guardrails</w:t>
      </w:r>
      <w:r>
        <w:t xml:space="preserve">; beware novelty &amp; network effects; interleaving &amp; bandits are</w:t>
      </w:r>
      <w:r>
        <w:t xml:space="preserve"> </w:t>
      </w:r>
      <w:r>
        <w:t xml:space="preserve">cheaper.</w:t>
      </w:r>
      <w:r>
        <w:t xml:space="preserve"> </w:t>
      </w:r>
      <w:r>
        <w:rPr>
          <w:b/>
          <w:bCs/>
        </w:rPr>
        <w:t xml:space="preserve">Offline decides what to test; online decides what to launch.</w:t>
      </w:r>
    </w:p>
    <w:p>
      <w:r>
        <w:pict>
          <v:rect style="width:0;height:1.5pt" o:hralign="center" o:hrstd="t" o:hr="t"/>
        </w:pict>
      </w:r>
    </w:p>
    <w:bookmarkEnd w:id="84"/>
    <w:bookmarkStart w:id="85" w:name="module-7-flash-cards-q-a"/>
    <w:p>
      <w:pPr>
        <w:pStyle w:val="Heading2"/>
      </w:pPr>
      <w:r>
        <w:t xml:space="preserve">Module 7 — Flash Cards (Q → A)</w:t>
      </w:r>
    </w:p>
    <w:p>
      <w:pPr>
        <w:pStyle w:val="Compact"/>
        <w:numPr>
          <w:ilvl w:val="0"/>
          <w:numId w:val="1023"/>
        </w:numPr>
      </w:pPr>
      <w:r>
        <w:t xml:space="preserve">Precision vs recall in one line? →</w:t>
      </w:r>
      <w:r>
        <w:t xml:space="preserve"> </w:t>
      </w:r>
      <w:r>
        <w:rPr>
          <w:i/>
          <w:iCs/>
        </w:rPr>
        <w:t xml:space="preserve">Precision = of what I flagged how much was</w:t>
      </w:r>
      <w:r>
        <w:rPr>
          <w:i/>
          <w:iCs/>
        </w:rPr>
        <w:t xml:space="preserve"> </w:t>
      </w:r>
      <w:r>
        <w:rPr>
          <w:i/>
          <w:iCs/>
        </w:rPr>
        <w:t xml:space="preserve">right; recall = of all real positives how many I caught.</w:t>
      </w:r>
    </w:p>
    <w:p>
      <w:pPr>
        <w:pStyle w:val="Compact"/>
        <w:numPr>
          <w:ilvl w:val="0"/>
          <w:numId w:val="1023"/>
        </w:numPr>
      </w:pPr>
      <w:r>
        <w:t xml:space="preserve">F1 is the ___ mean? →</w:t>
      </w:r>
      <w:r>
        <w:t xml:space="preserve"> </w:t>
      </w:r>
      <w:r>
        <w:rPr>
          <w:i/>
          <w:iCs/>
        </w:rPr>
        <w:t xml:space="preserve">Harmonic mean of precision and recall.</w:t>
      </w:r>
    </w:p>
    <w:p>
      <w:pPr>
        <w:pStyle w:val="Compact"/>
        <w:numPr>
          <w:ilvl w:val="0"/>
          <w:numId w:val="1023"/>
        </w:numPr>
      </w:pPr>
      <w:r>
        <w:t xml:space="preserve">When PR-AUC over ROC-AUC? →</w:t>
      </w:r>
      <w:r>
        <w:t xml:space="preserve"> </w:t>
      </w:r>
      <w:r>
        <w:rPr>
          <w:i/>
          <w:iCs/>
        </w:rPr>
        <w:t xml:space="preserve">When positives are rare (imbalanced data).</w:t>
      </w:r>
    </w:p>
    <w:p>
      <w:pPr>
        <w:pStyle w:val="Compact"/>
        <w:numPr>
          <w:ilvl w:val="0"/>
          <w:numId w:val="1023"/>
        </w:numPr>
      </w:pPr>
      <w:r>
        <w:t xml:space="preserve">RMSE vs MAE? →</w:t>
      </w:r>
      <w:r>
        <w:t xml:space="preserve"> </w:t>
      </w:r>
      <w:r>
        <w:rPr>
          <w:i/>
          <w:iCs/>
        </w:rPr>
        <w:t xml:space="preserve">RMSE squares errors so it punishes big ones and flags outliers;</w:t>
      </w:r>
      <w:r>
        <w:rPr>
          <w:i/>
          <w:iCs/>
        </w:rPr>
        <w:t xml:space="preserve"> </w:t>
      </w:r>
      <w:r>
        <w:rPr>
          <w:i/>
          <w:iCs/>
        </w:rPr>
        <w:t xml:space="preserve">MAE is robust.</w:t>
      </w:r>
    </w:p>
    <w:p>
      <w:pPr>
        <w:pStyle w:val="Compact"/>
        <w:numPr>
          <w:ilvl w:val="0"/>
          <w:numId w:val="1023"/>
        </w:numPr>
      </w:pPr>
      <w:r>
        <w:t xml:space="preserve">What does R² = 0 mean? →</w:t>
      </w:r>
      <w:r>
        <w:t xml:space="preserve"> </w:t>
      </w:r>
      <w:r>
        <w:rPr>
          <w:i/>
          <w:iCs/>
        </w:rPr>
        <w:t xml:space="preserve">No better than predicting the mean.</w:t>
      </w:r>
    </w:p>
    <w:p>
      <w:pPr>
        <w:pStyle w:val="Compact"/>
        <w:numPr>
          <w:ilvl w:val="0"/>
          <w:numId w:val="1023"/>
        </w:numPr>
      </w:pPr>
      <w:r>
        <w:t xml:space="preserve">Why NDCG over Precision@K? →</w:t>
      </w:r>
      <w:r>
        <w:t xml:space="preserve"> </w:t>
      </w:r>
      <w:r>
        <w:rPr>
          <w:i/>
          <w:iCs/>
        </w:rPr>
        <w:t xml:space="preserve">Graded relevance + log discount for lower ranks.</w:t>
      </w:r>
    </w:p>
    <w:p>
      <w:pPr>
        <w:pStyle w:val="Compact"/>
        <w:numPr>
          <w:ilvl w:val="0"/>
          <w:numId w:val="1023"/>
        </w:numPr>
      </w:pPr>
      <w:r>
        <w:t xml:space="preserve">Accurate but wrong probabilities = ? →</w:t>
      </w:r>
      <w:r>
        <w:t xml:space="preserve"> </w:t>
      </w:r>
      <w:r>
        <w:rPr>
          <w:i/>
          <w:iCs/>
        </w:rPr>
        <w:t xml:space="preserve">Mis-calibration; fix with Platt /</w:t>
      </w:r>
      <w:r>
        <w:rPr>
          <w:i/>
          <w:iCs/>
        </w:rPr>
        <w:t xml:space="preserve"> </w:t>
      </w:r>
      <w:r>
        <w:rPr>
          <w:i/>
          <w:iCs/>
        </w:rPr>
        <w:t xml:space="preserve">isotonic.</w:t>
      </w:r>
    </w:p>
    <w:p>
      <w:pPr>
        <w:pStyle w:val="Compact"/>
        <w:numPr>
          <w:ilvl w:val="0"/>
          <w:numId w:val="1023"/>
        </w:numPr>
      </w:pPr>
      <w:r>
        <w:t xml:space="preserve">Why temporal split? →</w:t>
      </w:r>
      <w:r>
        <w:t xml:space="preserve"> </w:t>
      </w:r>
      <w:r>
        <w:rPr>
          <w:i/>
          <w:iCs/>
        </w:rPr>
        <w:t xml:space="preserve">Production predicts the future from the past; random</w:t>
      </w:r>
      <w:r>
        <w:rPr>
          <w:i/>
          <w:iCs/>
        </w:rPr>
        <w:t xml:space="preserve"> </w:t>
      </w:r>
      <w:r>
        <w:rPr>
          <w:i/>
          <w:iCs/>
        </w:rPr>
        <w:t xml:space="preserve">split leaks the future (leakage).</w:t>
      </w:r>
    </w:p>
    <w:p>
      <w:pPr>
        <w:pStyle w:val="Compact"/>
        <w:numPr>
          <w:ilvl w:val="0"/>
          <w:numId w:val="1023"/>
        </w:numPr>
      </w:pPr>
      <w:r>
        <w:t xml:space="preserve">What is a guardrail metric? →</w:t>
      </w:r>
      <w:r>
        <w:t xml:space="preserve"> </w:t>
      </w:r>
      <w:r>
        <w:rPr>
          <w:i/>
          <w:iCs/>
        </w:rPr>
        <w:t xml:space="preserve">A metric you must not harm (latency, revenue)</w:t>
      </w:r>
      <w:r>
        <w:rPr>
          <w:i/>
          <w:iCs/>
        </w:rPr>
        <w:t xml:space="preserve"> </w:t>
      </w:r>
      <w:r>
        <w:rPr>
          <w:i/>
          <w:iCs/>
        </w:rPr>
        <w:t xml:space="preserve">while chasing the target.</w:t>
      </w:r>
    </w:p>
    <w:p>
      <w:pPr>
        <w:pStyle w:val="Compact"/>
        <w:numPr>
          <w:ilvl w:val="0"/>
          <w:numId w:val="1023"/>
        </w:numPr>
      </w:pPr>
      <w:r>
        <w:t xml:space="preserve">Offline vs online decision rule? →</w:t>
      </w:r>
      <w:r>
        <w:t xml:space="preserve"> </w:t>
      </w:r>
      <w:r>
        <w:rPr>
          <w:i/>
          <w:iCs/>
        </w:rPr>
        <w:t xml:space="preserve">Offline picks what to A/B test; online A/B</w:t>
      </w:r>
      <w:r>
        <w:rPr>
          <w:i/>
          <w:iCs/>
        </w:rPr>
        <w:t xml:space="preserve"> </w:t>
      </w:r>
      <w:r>
        <w:rPr>
          <w:i/>
          <w:iCs/>
        </w:rPr>
        <w:t xml:space="preserve">picks what to launch.</w:t>
      </w:r>
    </w:p>
    <w:p>
      <w:r>
        <w:pict>
          <v:rect style="width:0;height:1.5pt" o:hralign="center" o:hrstd="t" o:hr="t"/>
        </w:pict>
      </w:r>
    </w:p>
    <w:bookmarkEnd w:id="85"/>
    <w:bookmarkStart w:id="86" w:name="X4668ddbc20042c7882fe7dd5f6e3e29627a9c56"/>
    <w:p>
      <w:pPr>
        <w:pStyle w:val="Heading2"/>
      </w:pPr>
      <w:r>
        <w:t xml:space="preserve">Module 7 — Pattern Recognition (how to spot it in an interview)</w:t>
      </w:r>
    </w:p>
    <w:p>
      <w:pPr>
        <w:pStyle w:val="Compact"/>
        <w:numPr>
          <w:ilvl w:val="0"/>
          <w:numId w:val="1024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“the model is 99% accurate”</w:t>
      </w:r>
      <w:r>
        <w:t xml:space="preserve"> </w:t>
      </w:r>
      <w:r>
        <w:t xml:space="preserve">→ ask about</w:t>
      </w:r>
      <w:r>
        <w:t xml:space="preserve"> </w:t>
      </w:r>
      <w:r>
        <w:rPr>
          <w:b/>
          <w:bCs/>
        </w:rPr>
        <w:t xml:space="preserve">class balance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cost of</w:t>
      </w:r>
      <w:r>
        <w:rPr>
          <w:b/>
          <w:bCs/>
        </w:rPr>
        <w:t xml:space="preserve"> </w:t>
      </w:r>
      <w:r>
        <w:rPr>
          <w:b/>
          <w:bCs/>
        </w:rPr>
        <w:t xml:space="preserve">errors</w:t>
      </w:r>
      <w:r>
        <w:t xml:space="preserve">; propose precision/recall/PR-AUC.</w:t>
      </w:r>
    </w:p>
    <w:p>
      <w:pPr>
        <w:pStyle w:val="Compact"/>
        <w:numPr>
          <w:ilvl w:val="0"/>
          <w:numId w:val="1024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“we must not miss any”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recall</w:t>
      </w:r>
      <w:r>
        <w:t xml:space="preserve">;</w:t>
      </w:r>
      <w:r>
        <w:t xml:space="preserve"> </w:t>
      </w:r>
      <w:r>
        <w:rPr>
          <w:b/>
          <w:bCs/>
        </w:rPr>
        <w:t xml:space="preserve">“we must not false-alarm”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precision.</w:t>
      </w:r>
    </w:p>
    <w:p>
      <w:pPr>
        <w:pStyle w:val="Compact"/>
        <w:numPr>
          <w:ilvl w:val="0"/>
          <w:numId w:val="1024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“rare event / fraud / disease”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PR-AUC, recall at fixed precision</w:t>
      </w:r>
      <w:r>
        <w:t xml:space="preserve">,</w:t>
      </w:r>
      <w:r>
        <w:t xml:space="preserve"> </w:t>
      </w:r>
      <w:r>
        <w:t xml:space="preserve">check calibration.</w:t>
      </w:r>
    </w:p>
    <w:p>
      <w:pPr>
        <w:pStyle w:val="Compact"/>
        <w:numPr>
          <w:ilvl w:val="0"/>
          <w:numId w:val="1024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“predict next month / future”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temporal split</w:t>
      </w:r>
      <w:r>
        <w:t xml:space="preserve">, watch for</w:t>
      </w:r>
      <w:r>
        <w:t xml:space="preserve"> </w:t>
      </w:r>
      <w:r>
        <w:rPr>
          <w:b/>
          <w:bCs/>
        </w:rPr>
        <w:t xml:space="preserve">leakage.</w:t>
      </w:r>
    </w:p>
    <w:p>
      <w:pPr>
        <w:pStyle w:val="Compact"/>
        <w:numPr>
          <w:ilvl w:val="0"/>
          <w:numId w:val="1024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“the probability feeds a decision (pricing/bidding)”</w:t>
      </w:r>
      <w:r>
        <w:t xml:space="preserve"> </w:t>
      </w:r>
      <w:r>
        <w:t xml:space="preserve">→ talk</w:t>
      </w:r>
      <w:r>
        <w:t xml:space="preserve"> </w:t>
      </w:r>
      <w:r>
        <w:rPr>
          <w:b/>
          <w:bCs/>
        </w:rPr>
        <w:t xml:space="preserve">calibration.</w:t>
      </w:r>
    </w:p>
    <w:p>
      <w:pPr>
        <w:pStyle w:val="Compact"/>
        <w:numPr>
          <w:ilvl w:val="0"/>
          <w:numId w:val="1024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“offline improved but the metric didn’t move”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offline–online gap</w:t>
      </w:r>
      <w:r>
        <w:t xml:space="preserve">,</w:t>
      </w:r>
      <w:r>
        <w:t xml:space="preserve"> </w:t>
      </w:r>
      <w:r>
        <w:t xml:space="preserve">confirm with an</w:t>
      </w:r>
      <w:r>
        <w:t xml:space="preserve"> </w:t>
      </w:r>
      <w:r>
        <w:rPr>
          <w:b/>
          <w:bCs/>
        </w:rPr>
        <w:t xml:space="preserve">A/B test.</w:t>
      </w:r>
    </w:p>
    <w:p>
      <w:pPr>
        <w:pStyle w:val="Compact"/>
        <w:numPr>
          <w:ilvl w:val="0"/>
          <w:numId w:val="1024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“how do you know it actually helped users”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A/B test</w:t>
      </w:r>
      <w:r>
        <w:t xml:space="preserve">, significance,</w:t>
      </w:r>
      <w:r>
        <w:t xml:space="preserve"> </w:t>
      </w:r>
      <w:r>
        <w:t xml:space="preserve">sample size,</w:t>
      </w:r>
      <w:r>
        <w:t xml:space="preserve"> </w:t>
      </w:r>
      <w:r>
        <w:rPr>
          <w:b/>
          <w:bCs/>
        </w:rPr>
        <w:t xml:space="preserve">guardrails.</w:t>
      </w:r>
    </w:p>
    <w:p>
      <w:r>
        <w:pict>
          <v:rect style="width:0;height:1.5pt" o:hralign="center" o:hrstd="t" o:hr="t"/>
        </w:pict>
      </w:r>
    </w:p>
    <w:bookmarkEnd w:id="86"/>
    <w:bookmarkStart w:id="87" w:name="module-7-revision-notes-mini-cheat-sheet"/>
    <w:p>
      <w:pPr>
        <w:pStyle w:val="Heading2"/>
      </w:pPr>
      <w:r>
        <w:t xml:space="preserve">Module 7 — Revision Notes / Mini Cheat Sheet</w:t>
      </w:r>
    </w:p>
    <w:p>
      <w:pPr>
        <w:pStyle w:val="SourceCode"/>
      </w:pPr>
      <w:r>
        <w:rPr>
          <w:rStyle w:val="VerbatimChar"/>
        </w:rPr>
        <w:t xml:space="preserve">CONFUSION MATRIX -&gt; everything</w:t>
      </w:r>
      <w:r>
        <w:br/>
      </w:r>
      <w:r>
        <w:rPr>
          <w:rStyle w:val="VerbatimChar"/>
        </w:rPr>
        <w:t xml:space="preserve">  Accuracy=(TP+TN)/all   Precision=TP/(TP+FP)   Recall=TP/(TP+FN)</w:t>
      </w:r>
      <w:r>
        <w:br/>
      </w:r>
      <w:r>
        <w:rPr>
          <w:rStyle w:val="VerbatimChar"/>
        </w:rPr>
        <w:t xml:space="preserve">  F1 = 2PR/(P+R) (harmonic)          Log-loss = grade the PROBABILITY</w:t>
      </w:r>
      <w:r>
        <w:br/>
      </w:r>
      <w:r>
        <w:rPr>
          <w:rStyle w:val="VerbatimChar"/>
        </w:rPr>
        <w:t xml:space="preserve">  ROC-AUC (balanced)  |  PR-AUC (RARE positives)  &lt;- pick PR when imbalanced</w:t>
      </w:r>
      <w:r>
        <w:br/>
      </w:r>
      <w:r>
        <w:rPr>
          <w:rStyle w:val="VerbatimChar"/>
        </w:rPr>
        <w:t xml:space="preserve">PRECISION when FALSE ALARM costs ; RECALL when a MISS costs</w:t>
      </w:r>
      <w:r>
        <w:br/>
      </w:r>
      <w:r>
        <w:br/>
      </w:r>
      <w:r>
        <w:rPr>
          <w:rStyle w:val="VerbatimChar"/>
        </w:rPr>
        <w:t xml:space="preserve">REGRESSION:  MAE (robust) | MSE/RMSE (punish big, same units) | MAPE (% , dies near 0)</w:t>
      </w:r>
      <w:r>
        <w:br/>
      </w:r>
      <w:r>
        <w:rPr>
          <w:rStyle w:val="VerbatimChar"/>
        </w:rPr>
        <w:t xml:space="preserve">             R^2 = 1 - SSE/SST  (1 perfect, 0 = mean, &lt;0 worse)</w:t>
      </w:r>
      <w:r>
        <w:br/>
      </w:r>
      <w:r>
        <w:br/>
      </w:r>
      <w:r>
        <w:rPr>
          <w:rStyle w:val="VerbatimChar"/>
        </w:rPr>
        <w:t xml:space="preserve">RANKING:  P@K , R@K , HitRate , MRR (first hit) , MAP , NDCG=DCG/IDCG (graded+discount)</w:t>
      </w:r>
      <w:r>
        <w:br/>
      </w:r>
      <w:r>
        <w:rPr>
          <w:rStyle w:val="VerbatimChar"/>
        </w:rPr>
        <w:t xml:space="preserve">NLP/LLM:  EM | BLEU (n-gram precision) | ROUGE (recall) | perplexity(low=good) | LLM-judge</w:t>
      </w:r>
      <w:r>
        <w:br/>
      </w:r>
      <w:r>
        <w:rPr>
          <w:rStyle w:val="VerbatimChar"/>
        </w:rPr>
        <w:t xml:space="preserve">CV:       IoU (overlap/union) | mAP (AP over classes &amp; IoU)</w:t>
      </w:r>
      <w:r>
        <w:br/>
      </w:r>
      <w:r>
        <w:br/>
      </w:r>
      <w:r>
        <w:rPr>
          <w:rStyle w:val="VerbatimChar"/>
        </w:rPr>
        <w:t xml:space="preserve">CALIBRATION: accuracy != right probability ; reliability diagram + ECE ;</w:t>
      </w:r>
      <w:r>
        <w:br/>
      </w:r>
      <w:r>
        <w:rPr>
          <w:rStyle w:val="VerbatimChar"/>
        </w:rPr>
        <w:t xml:space="preserve">             fix = Platt (logistic) or Isotonic (monotonic steps)</w:t>
      </w:r>
      <w:r>
        <w:br/>
      </w:r>
      <w:r>
        <w:br/>
      </w:r>
      <w:r>
        <w:rPr>
          <w:rStyle w:val="VerbatimChar"/>
        </w:rPr>
        <w:t xml:space="preserve">SPLITS:  train / val / test(once) ; k-fold ; **TEMPORAL** for production</w:t>
      </w:r>
      <w:r>
        <w:br/>
      </w:r>
      <w:r>
        <w:rPr>
          <w:rStyle w:val="VerbatimChar"/>
        </w:rPr>
        <w:t xml:space="preserve">LEAKAGE: future/label info in features -&gt; great offline, terrible live</w:t>
      </w:r>
      <w:r>
        <w:br/>
      </w:r>
      <w:r>
        <w:br/>
      </w:r>
      <w:r>
        <w:rPr>
          <w:rStyle w:val="VerbatimChar"/>
        </w:rPr>
        <w:t xml:space="preserve">ONLINE:  A/B (randomise, fix sample size, p&lt;0.05, GUARDRAILS)</w:t>
      </w:r>
      <w:r>
        <w:br/>
      </w:r>
      <w:r>
        <w:rPr>
          <w:rStyle w:val="VerbatimChar"/>
        </w:rPr>
        <w:t xml:space="preserve">         traps: peeking, novelty, network effects ; interleaving &amp; bandits = cheaper</w:t>
      </w:r>
      <w:r>
        <w:br/>
      </w:r>
      <w:r>
        <w:rPr>
          <w:rStyle w:val="VerbatimChar"/>
        </w:rPr>
        <w:t xml:space="preserve">BRIDGE OFFLINE-&gt;ONLINE:  correlated offline metric -&gt; shadow/replay -&gt; A/B test</w:t>
      </w:r>
      <w:r>
        <w:br/>
      </w:r>
      <w:r>
        <w:rPr>
          <w:rStyle w:val="VerbatimChar"/>
        </w:rPr>
        <w:t xml:space="preserve">  Offline decides what to TEST ; Online decides what to LAUNCH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8 — Model Serving &amp; Deployment.</w:t>
      </w:r>
      <w:r>
        <w:t xml:space="preserve"> </w:t>
      </w:r>
      <w:r>
        <w:t xml:space="preserve">Now that you can prove</w:t>
      </w:r>
      <w:r>
        <w:t xml:space="preserve"> </w:t>
      </w:r>
      <w:r>
        <w:t xml:space="preserve">a model is good, we put it into production behind an API: batch vs online</w:t>
      </w:r>
      <w:r>
        <w:t xml:space="preserve"> </w:t>
      </w:r>
      <w:r>
        <w:t xml:space="preserve">serving, latency/throughput budgets, model compression (quantization,</w:t>
      </w:r>
      <w:r>
        <w:t xml:space="preserve"> </w:t>
      </w:r>
      <w:r>
        <w:t xml:space="preserve">distillation), shadow deployments, canaries, and rollbacks — the systems layer</w:t>
      </w:r>
      <w:r>
        <w:t xml:space="preserve"> </w:t>
      </w:r>
      <w:r>
        <w:t xml:space="preserve">that carries your well-evaluated model to real users.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57" Target="media/rId57.png" /><Relationship Type="http://schemas.openxmlformats.org/officeDocument/2006/relationships/image" Id="rId64" Target="media/rId64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— Model Evaluation</dc:title>
  <dc:creator>Prepared for nidhi.sharma@forensiccybertech.com</dc:creator>
  <cp:keywords/>
  <dcterms:created xsi:type="dcterms:W3CDTF">2026-07-02T05:08:46Z</dcterms:created>
  <dcterms:modified xsi:type="dcterms:W3CDTF">2026-07-02T05:08:46Z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