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1.png" ContentType="image/png"/>
  <Override PartName="/word/media/rId28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7 — Hash Tables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module-7-hash-tables"/>
    <w:p>
      <w:pPr>
        <w:pStyle w:val="Heading1"/>
      </w:pPr>
      <w:r>
        <w:t xml:space="preserve">Module 7 — Hash Tables</w:t>
      </w:r>
    </w:p>
    <w:p>
      <w:pPr>
        <w:pStyle w:val="BlockText"/>
      </w:pPr>
      <w:r>
        <w:rPr>
          <w:b/>
          <w:bCs/>
        </w:rPr>
        <w:t xml:space="preserve">Why hash tables are everywhere.</w:t>
      </w:r>
      <w:r>
        <w:t xml:space="preserve"> </w:t>
      </w:r>
      <w:r>
        <w:t xml:space="preserve">A hash table gives</w:t>
      </w:r>
      <w:r>
        <w:t xml:space="preserve"> </w:t>
      </w:r>
      <w:r>
        <w:rPr>
          <w:b/>
          <w:bCs/>
        </w:rPr>
        <w:t xml:space="preserve">O(1) average</w:t>
      </w:r>
      <w:r>
        <w:t xml:space="preserve"> </w:t>
      </w:r>
      <w:r>
        <w:t xml:space="preserve">insert, delete, and lookup — the closest</w:t>
      </w:r>
      <w:r>
        <w:t xml:space="preserve"> </w:t>
      </w:r>
      <w:r>
        <w:t xml:space="preserve">thing to magic in DSA. It is the secret weapon behind countless interview</w:t>
      </w:r>
      <w:r>
        <w:t xml:space="preserve"> </w:t>
      </w:r>
      <w:r>
        <w:t xml:space="preserve">answers (</w:t>
      </w:r>
      <w:r>
        <w:t xml:space="preserve">“use a hashmap to go from O(n²) to O(n)”</w:t>
      </w:r>
      <w:r>
        <w:t xml:space="preserve">), and it underlies</w:t>
      </w:r>
      <w:r>
        <w:t xml:space="preserve"> </w:t>
      </w:r>
      <w:r>
        <w:t xml:space="preserve">dictionaries, sets, database indexes, and caches. Knowing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works (and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it degrades) separates a junior answer from a staff-level one.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for interviews (hashmap is the #1 optimisation tool) and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for GATE (collision strategies, load factor, probing).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We go</w:t>
      </w:r>
      <w:r>
        <w:t xml:space="preserve"> </w:t>
      </w:r>
      <w:r>
        <w:rPr>
          <w:b/>
          <w:bCs/>
        </w:rPr>
        <w:t xml:space="preserve">Brute force → Better → Optimal</w:t>
      </w:r>
      <w:r>
        <w:t xml:space="preserve"> </w:t>
      </w:r>
      <w:r>
        <w:t xml:space="preserve">with</w:t>
      </w:r>
      <w:r>
        <w:t xml:space="preserve"> </w:t>
      </w:r>
      <w:r>
        <w:t xml:space="preserve">pseudocode + complexity, plus a memory hook.</w:t>
      </w:r>
    </w:p>
    <w:p>
      <w:r>
        <w:pict>
          <v:rect style="width:0;height:1.5pt" o:hralign="center" o:hrstd="t" o:hr="t"/>
        </w:pict>
      </w:r>
    </w:p>
    <w:bookmarkStart w:id="16" w:name="the-big-idea"/>
    <w:p>
      <w:pPr>
        <w:pStyle w:val="Heading2"/>
      </w:pPr>
      <w:r>
        <w:t xml:space="preserve">7.1 The Big Idea</w:t>
      </w:r>
    </w:p>
    <w:bookmarkStart w:id="12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hash table</w:t>
      </w:r>
      <w:r>
        <w:t xml:space="preserve"> </w:t>
      </w:r>
      <w:r>
        <w:t xml:space="preserve">stores key→value pairs in an array of</w:t>
      </w:r>
      <w:r>
        <w:t xml:space="preserve"> </w:t>
      </w:r>
      <w:r>
        <w:rPr>
          <w:b/>
          <w:bCs/>
        </w:rPr>
        <w:t xml:space="preserve">buckets</w:t>
      </w:r>
      <w:r>
        <w:t xml:space="preserve">. A</w:t>
      </w:r>
      <w:r>
        <w:t xml:space="preserve"> </w:t>
      </w:r>
      <w:r>
        <w:rPr>
          <w:b/>
          <w:bCs/>
        </w:rPr>
        <w:t xml:space="preserve">hash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turns a key into a bucket index:</w:t>
      </w:r>
      <w:r>
        <w:t xml:space="preserve"> </w:t>
      </w:r>
      <w:r>
        <w:rPr>
          <w:rStyle w:val="VerbatimChar"/>
        </w:rPr>
        <w:t xml:space="preserve">index = hash(key) % table_size</w:t>
      </w:r>
      <w:r>
        <w:t xml:space="preserve">. To</w:t>
      </w:r>
      <w:r>
        <w:t xml:space="preserve"> </w:t>
      </w:r>
      <w:r>
        <w:t xml:space="preserve">find a key, you hash it again and jump straight to its bucket — no scanning.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Hash table: a hash function maps each key to a bucket index for O(1) average lookup." title="" id="10" name="Picture"/>
            <a:graphic>
              <a:graphicData uri="http://schemas.openxmlformats.org/drawingml/2006/picture">
                <pic:pic>
                  <pic:nvPicPr>
                    <pic:cNvPr descr="images/57_hashing_basi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Hash table: a hash function maps each key to a bucket index for O(1) average lookup.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library with a magic formula</w:t>
      </w:r>
      <w:r>
        <w:t xml:space="preserve"> </w:t>
      </w:r>
      <w:r>
        <w:t xml:space="preserve">— instead of searching</w:t>
      </w:r>
      <w:r>
        <w:t xml:space="preserve"> </w:t>
      </w:r>
      <w:r>
        <w:t xml:space="preserve">every shelf, the formula tells you the exact shelf for your book.</w:t>
      </w:r>
    </w:p>
    <w:bookmarkEnd w:id="12"/>
    <w:bookmarkStart w:id="13" w:name="what-makes-a-good-hash-function"/>
    <w:p>
      <w:pPr>
        <w:pStyle w:val="Heading3"/>
      </w:pPr>
      <w:r>
        <w:t xml:space="preserve">What makes a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hash function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</w:t>
      </w:r>
      <w:r>
        <w:t xml:space="preserve"> </w:t>
      </w:r>
      <w:r>
        <w:t xml:space="preserve">— same key always gives the same index.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Uniform</w:t>
      </w:r>
      <w:r>
        <w:t xml:space="preserve"> </w:t>
      </w:r>
      <w:r>
        <w:t xml:space="preserve">— spreads keys evenly across buckets (few collisions).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</w:t>
      </w:r>
      <w:r>
        <w:t xml:space="preserve"> </w:t>
      </w:r>
      <w:r>
        <w:t xml:space="preserve">— O(1) to compute.</w:t>
      </w:r>
    </w:p>
    <w:p>
      <w:pPr>
        <w:pStyle w:val="FirstParagraph"/>
      </w:pPr>
      <w:r>
        <w:t xml:space="preserve">For strings, the polynomial rolling hash from Module 3 is common.</w:t>
      </w:r>
    </w:p>
    <w:bookmarkEnd w:id="13"/>
    <w:bookmarkStart w:id="14" w:name="complexity-the-headline"/>
    <w:p>
      <w:pPr>
        <w:pStyle w:val="Heading3"/>
      </w:pPr>
      <w:r>
        <w:t xml:space="preserve">Complexity (the headline)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Worst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/ delete / 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 (all keys collide)</w:t>
            </w:r>
          </w:p>
        </w:tc>
      </w:tr>
    </w:tbl>
    <w:p>
      <w:pPr>
        <w:pStyle w:val="BodyText"/>
      </w:pPr>
      <w:r>
        <w:t xml:space="preserve">The worst case (everything in one bucket) is rare with a good hash + resizing,</w:t>
      </w:r>
      <w:r>
        <w:t xml:space="preserve"> </w:t>
      </w:r>
      <w:r>
        <w:t xml:space="preserve">but adversarial inputs can trigger it (a real security topic:</w:t>
      </w:r>
      <w:r>
        <w:t xml:space="preserve"> </w:t>
      </w:r>
      <w:r>
        <w:t xml:space="preserve">“hash flooding”</w:t>
      </w:r>
      <w:r>
        <w:t xml:space="preserve">).</w:t>
      </w:r>
    </w:p>
    <w:bookmarkEnd w:id="14"/>
    <w:bookmarkStart w:id="15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Bucket index formula? →</w:t>
      </w:r>
      <w:r>
        <w:t xml:space="preserve"> </w:t>
      </w:r>
      <w:r>
        <w:rPr>
          <w:rStyle w:val="VerbatimChar"/>
        </w:rPr>
        <w:t xml:space="preserve">hash(key) % table_size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Average lookup time? →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Three properties of a good hash? →</w:t>
      </w:r>
      <w:r>
        <w:t xml:space="preserve"> </w:t>
      </w:r>
      <w:r>
        <w:rPr>
          <w:b/>
          <w:bCs/>
        </w:rPr>
        <w:t xml:space="preserve">deterministic, uniform, fast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7" w:name="X05dd794882bcda023749ab0386ab8f20a7146de"/>
    <w:p>
      <w:pPr>
        <w:pStyle w:val="Heading2"/>
      </w:pPr>
      <w:r>
        <w:t xml:space="preserve">7.2 Collisions — when two keys want the same bucket</w:t>
      </w:r>
    </w:p>
    <w:p>
      <w:pPr>
        <w:pStyle w:val="FirstParagraph"/>
      </w:pPr>
      <w:r>
        <w:t xml:space="preserve">Two different keys can hash to the same index — a</w:t>
      </w:r>
      <w:r>
        <w:t xml:space="preserve"> </w:t>
      </w:r>
      <w:r>
        <w:rPr>
          <w:b/>
          <w:bCs/>
        </w:rPr>
        <w:t xml:space="preserve">collision</w:t>
      </w:r>
      <w:r>
        <w:t xml:space="preserve">. There are two</w:t>
      </w:r>
      <w:r>
        <w:t xml:space="preserve"> </w:t>
      </w:r>
      <w:r>
        <w:t xml:space="preserve">main ways to handle them.</w:t>
      </w:r>
    </w:p>
    <w:bookmarkStart w:id="20" w:name="strategy-1-separate-chaining"/>
    <w:p>
      <w:pPr>
        <w:pStyle w:val="Heading3"/>
      </w:pPr>
      <w:r>
        <w:t xml:space="preserve">Strategy 1 — Separate Chaining</w:t>
      </w:r>
    </w:p>
    <w:p>
      <w:pPr>
        <w:pStyle w:val="FirstParagraph"/>
      </w:pPr>
      <w:r>
        <w:t xml:space="preserve">Each bucket holds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(or tree) of all keys that landed there. On</w:t>
      </w:r>
      <w:r>
        <w:t xml:space="preserve"> </w:t>
      </w:r>
      <w:r>
        <w:t xml:space="preserve">collision, append to that bucket’s list.</w:t>
      </w:r>
    </w:p>
    <w:p>
      <w:pPr>
        <w:pStyle w:val="CaptionedFigure"/>
      </w:pPr>
      <w:r>
        <w:drawing>
          <wp:inline>
            <wp:extent cx="5334000" cy="2786596"/>
            <wp:effectExtent b="0" l="0" r="0" t="0"/>
            <wp:docPr descr="Separate chaining: each bucket is a linked list; colliding keys are appended." title="" id="18" name="Picture"/>
            <a:graphic>
              <a:graphicData uri="http://schemas.openxmlformats.org/drawingml/2006/picture">
                <pic:pic>
                  <pic:nvPicPr>
                    <pic:cNvPr descr="images/58_chain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Separate chaining: each bucket is a linked list; colliding keys are appended.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simple; handles a high load factor gracefully; easy deletes.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extra memory for list pointers; poor cache locality.</w:t>
      </w:r>
    </w:p>
    <w:p>
      <w:pPr>
        <w:pStyle w:val="Compact"/>
        <w:numPr>
          <w:ilvl w:val="0"/>
          <w:numId w:val="1003"/>
        </w:numPr>
      </w:pPr>
      <w:r>
        <w:t xml:space="preserve">Java’s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uses chaining, and converts a long chain to a</w:t>
      </w:r>
      <w:r>
        <w:t xml:space="preserve"> </w:t>
      </w:r>
      <w:r>
        <w:rPr>
          <w:b/>
          <w:bCs/>
        </w:rPr>
        <w:t xml:space="preserve">balanced</w:t>
      </w:r>
      <w:r>
        <w:rPr>
          <w:b/>
          <w:bCs/>
        </w:rP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(O(log n)) to avoid worst-case O(n).</w:t>
      </w:r>
    </w:p>
    <w:bookmarkEnd w:id="20"/>
    <w:bookmarkStart w:id="24" w:name="strategy-2-open-addressing-probing"/>
    <w:p>
      <w:pPr>
        <w:pStyle w:val="Heading3"/>
      </w:pPr>
      <w:r>
        <w:t xml:space="preserve">Strategy 2 — Open Addressing (probing)</w:t>
      </w:r>
    </w:p>
    <w:p>
      <w:pPr>
        <w:pStyle w:val="FirstParagraph"/>
      </w:pPr>
      <w:r>
        <w:t xml:space="preserve">Keep everything</w:t>
      </w:r>
      <w:r>
        <w:t xml:space="preserve"> </w:t>
      </w:r>
      <w:r>
        <w:rPr>
          <w:b/>
          <w:bCs/>
        </w:rPr>
        <w:t xml:space="preserve">inside the array</w:t>
      </w:r>
      <w:r>
        <w:t xml:space="preserve">. On collision,</w:t>
      </w:r>
      <w:r>
        <w:t xml:space="preserve"> </w:t>
      </w:r>
      <w:r>
        <w:rPr>
          <w:b/>
          <w:bCs/>
        </w:rPr>
        <w:t xml:space="preserve">probe</w:t>
      </w:r>
      <w:r>
        <w:t xml:space="preserve"> </w:t>
      </w:r>
      <w:r>
        <w:t xml:space="preserve">for the next free</w:t>
      </w:r>
      <w:r>
        <w:t xml:space="preserve"> </w:t>
      </w:r>
      <w:r>
        <w:t xml:space="preserve">slot:</w:t>
      </w:r>
    </w:p>
    <w:p>
      <w:pPr>
        <w:pStyle w:val="CaptionedFigure"/>
      </w:pPr>
      <w:r>
        <w:drawing>
          <wp:inline>
            <wp:extent cx="5334000" cy="2608513"/>
            <wp:effectExtent b="0" l="0" r="0" t="0"/>
            <wp:docPr descr="Open addressing (linear probing): on a collision, try the next slot until a free one is found." title="" id="22" name="Picture"/>
            <a:graphic>
              <a:graphicData uri="http://schemas.openxmlformats.org/drawingml/2006/picture">
                <pic:pic>
                  <pic:nvPicPr>
                    <pic:cNvPr descr="images/59_open_addressin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 addressing (linear probing): on a collision, try the next slot until a free one is found.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Linear probing:</w:t>
      </w:r>
      <w:r>
        <w:t xml:space="preserve"> </w:t>
      </w:r>
      <w:r>
        <w:t xml:space="preserve">try</w:t>
      </w:r>
      <w:r>
        <w:t xml:space="preserve"> </w:t>
      </w:r>
      <w:r>
        <w:rPr>
          <w:rStyle w:val="VerbatimChar"/>
        </w:rPr>
        <w:t xml:space="preserve">i+1, i+2, …</w:t>
      </w:r>
      <w:r>
        <w:t xml:space="preserve"> </w:t>
      </w:r>
      <w:r>
        <w:t xml:space="preserve">(cache-friendly but causes</w:t>
      </w:r>
      <w:r>
        <w:t xml:space="preserve"> </w:t>
      </w:r>
      <w:r>
        <w:t xml:space="preserve">“clustering”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Quadratic probing:</w:t>
      </w:r>
      <w:r>
        <w:t xml:space="preserve"> </w:t>
      </w:r>
      <w:r>
        <w:t xml:space="preserve">try</w:t>
      </w:r>
      <w:r>
        <w:t xml:space="preserve"> </w:t>
      </w:r>
      <w:r>
        <w:rPr>
          <w:rStyle w:val="VerbatimChar"/>
        </w:rPr>
        <w:t xml:space="preserve">i+1, i+4, i+9, …</w:t>
      </w:r>
      <w:r>
        <w:t xml:space="preserve"> </w:t>
      </w:r>
      <w:r>
        <w:t xml:space="preserve">(less clustering).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Double hashing:</w:t>
      </w:r>
      <w:r>
        <w:t xml:space="preserve"> </w:t>
      </w:r>
      <w:r>
        <w:t xml:space="preserve">the step size comes from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hash (best spread).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Delete needs a</w:t>
      </w:r>
      <w:r>
        <w:rPr>
          <w:b/>
          <w:bCs/>
        </w:rPr>
        <w:t xml:space="preserve"> </w:t>
      </w:r>
      <w:r>
        <w:rPr>
          <w:b/>
          <w:bCs/>
        </w:rPr>
        <w:t xml:space="preserve">“tombstone”</w:t>
      </w:r>
      <w:r>
        <w:rPr>
          <w:b/>
          <w:bCs/>
        </w:rPr>
        <w:t xml:space="preserve">:</w:t>
      </w:r>
      <w:r>
        <w:t xml:space="preserve"> </w:t>
      </w:r>
      <w:r>
        <w:t xml:space="preserve">a special marker, because a truly empty slot</w:t>
      </w:r>
      <w:r>
        <w:t xml:space="preserve"> </w:t>
      </w:r>
      <w:r>
        <w:t xml:space="preserve">would wrongly stop a future probe sequence.</w:t>
      </w:r>
    </w:p>
    <w:bookmarkEnd w:id="24"/>
    <w:bookmarkStart w:id="25" w:name="Xad76398a840b59782cbef9f2f34a2a5389af443"/>
    <w:p>
      <w:pPr>
        <w:pStyle w:val="Heading3"/>
      </w:pPr>
      <w:r>
        <w:t xml:space="preserve">Chaining vs Open Addressing (interview comparison)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Chaining</w:t>
            </w:r>
          </w:p>
        </w:tc>
        <w:tc>
          <w:tcPr/>
          <w:p>
            <w:pPr>
              <w:pStyle w:val="Compact"/>
            </w:pPr>
            <w:r>
              <w:t xml:space="preserve">Open addressing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list pointers</w:t>
            </w:r>
          </w:p>
        </w:tc>
        <w:tc>
          <w:tcPr/>
          <w:p>
            <w:pPr>
              <w:pStyle w:val="Compact"/>
            </w:pPr>
            <w:r>
              <w:t xml:space="preserve">none (in-array)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load factor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degrades fast (keep α &lt; ~0.7)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needs tombstones</w:t>
            </w:r>
          </w:p>
        </w:tc>
      </w:tr>
    </w:tbl>
    <w:bookmarkEnd w:id="25"/>
    <w:bookmarkStart w:id="26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Two strategies for collisions? →</w:t>
      </w:r>
      <w:r>
        <w:t xml:space="preserve"> </w:t>
      </w:r>
      <w:r>
        <w:rPr>
          <w:b/>
          <w:bCs/>
        </w:rPr>
        <w:t xml:space="preserve">chaining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open addressing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Why a tombstone in open addressing? → so deletes don’t</w:t>
      </w:r>
      <w:r>
        <w:t xml:space="preserve"> </w:t>
      </w:r>
      <w:r>
        <w:rPr>
          <w:b/>
          <w:bCs/>
        </w:rPr>
        <w:t xml:space="preserve">break probe chains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is more cache-friendly? →</w:t>
      </w:r>
      <w:r>
        <w:t xml:space="preserve"> </w:t>
      </w:r>
      <w:r>
        <w:rPr>
          <w:b/>
          <w:bCs/>
        </w:rPr>
        <w:t xml:space="preserve">open addressing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load-factor-rehashing"/>
    <w:p>
      <w:pPr>
        <w:pStyle w:val="Heading2"/>
      </w:pPr>
      <w:r>
        <w:t xml:space="preserve">7.3 Load Factor &amp; Rehashing</w:t>
      </w:r>
    </w:p>
    <w:bookmarkStart w:id="31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Load factor</w:t>
      </w:r>
      <w:r>
        <w:t xml:space="preserve"> </w:t>
      </w:r>
      <w:r>
        <w:rPr>
          <w:rStyle w:val="VerbatimChar"/>
        </w:rPr>
        <w:t xml:space="preserve">α = (number of items) / (number of buckets)</w:t>
      </w:r>
      <w:r>
        <w:t xml:space="preserve">. As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rises,</w:t>
      </w:r>
      <w:r>
        <w:t xml:space="preserve"> </w:t>
      </w:r>
      <w:r>
        <w:t xml:space="preserve">collisions rise and operations slow down. When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crosses a threshold (e.g. 0.7</w:t>
      </w:r>
      <w:r>
        <w:t xml:space="preserve"> </w:t>
      </w:r>
      <w:r>
        <w:t xml:space="preserve">for open addressing, ~1 for chaining), the table</w:t>
      </w:r>
      <w:r>
        <w:t xml:space="preserve"> </w:t>
      </w:r>
      <w:r>
        <w:rPr>
          <w:b/>
          <w:bCs/>
        </w:rPr>
        <w:t xml:space="preserve">rehashes</w:t>
      </w:r>
      <w:r>
        <w:t xml:space="preserve">: allocate a bigger</w:t>
      </w:r>
      <w:r>
        <w:t xml:space="preserve"> </w:t>
      </w:r>
      <w:r>
        <w:t xml:space="preserve">array (usually 2×) and</w:t>
      </w:r>
      <w:r>
        <w:t xml:space="preserve"> </w:t>
      </w:r>
      <w:r>
        <w:rPr>
          <w:b/>
          <w:bCs/>
        </w:rPr>
        <w:t xml:space="preserve">re-insert</w:t>
      </w:r>
      <w:r>
        <w:t xml:space="preserve"> </w:t>
      </w:r>
      <w:r>
        <w:t xml:space="preserve">every item.</w:t>
      </w:r>
    </w:p>
    <w:p>
      <w:pPr>
        <w:pStyle w:val="CaptionedFigure"/>
      </w:pPr>
      <w:r>
        <w:drawing>
          <wp:inline>
            <wp:extent cx="5334000" cy="2258189"/>
            <wp:effectExtent b="0" l="0" r="0" t="0"/>
            <wp:docPr descr="Load factor: when the table gets too full, it rehashes into a bigger array (doubling), lowering the load factor." title="" id="29" name="Picture"/>
            <a:graphic>
              <a:graphicData uri="http://schemas.openxmlformats.org/drawingml/2006/picture">
                <pic:pic>
                  <pic:nvPicPr>
                    <pic:cNvPr descr="images/60_load_facto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Load factor: when the table gets too full, it rehashes into a bigger array (doubling), lowering the load factor.</w:t>
      </w:r>
    </w:p>
    <w:p>
      <w:pPr>
        <w:pStyle w:val="Compact"/>
        <w:numPr>
          <w:ilvl w:val="0"/>
          <w:numId w:val="1006"/>
        </w:numPr>
      </w:pPr>
      <w:r>
        <w:t xml:space="preserve">Rehashing is</w:t>
      </w:r>
      <w:r>
        <w:t xml:space="preserve"> </w:t>
      </w:r>
      <w:r>
        <w:rPr>
          <w:b/>
          <w:bCs/>
        </w:rPr>
        <w:t xml:space="preserve">O(n)</w:t>
      </w:r>
      <w:r>
        <w:t xml:space="preserve">, but it happens rarely (like dynamic-array doubling,</w:t>
      </w:r>
      <w:r>
        <w:t xml:space="preserve"> </w:t>
      </w:r>
      <w:r>
        <w:t xml:space="preserve">Module 2) →</w:t>
      </w:r>
      <w:r>
        <w:t xml:space="preserve"> </w:t>
      </w:r>
      <w:r>
        <w:rPr>
          <w:b/>
          <w:bCs/>
        </w:rPr>
        <w:t xml:space="preserve">amortised O(1)</w:t>
      </w:r>
      <w:r>
        <w:t xml:space="preserve"> </w:t>
      </w:r>
      <w:r>
        <w:t xml:space="preserve">per insert.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same as the dynamic array — when the room is too crowded, move</w:t>
      </w:r>
      <w:r>
        <w:t xml:space="preserve"> </w:t>
      </w:r>
      <w:r>
        <w:t xml:space="preserve">to a hall twice as big and let everyone re-seat.</w:t>
      </w:r>
    </w:p>
    <w:bookmarkEnd w:id="31"/>
    <w:bookmarkStart w:id="32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Load factor formula? →</w:t>
      </w:r>
      <w:r>
        <w:t xml:space="preserve"> </w:t>
      </w:r>
      <w:r>
        <w:rPr>
          <w:b/>
          <w:bCs/>
        </w:rPr>
        <w:t xml:space="preserve">items / buckets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happens at a high load factor? →</w:t>
      </w:r>
      <w:r>
        <w:t xml:space="preserve"> </w:t>
      </w:r>
      <w:r>
        <w:rPr>
          <w:b/>
          <w:bCs/>
        </w:rPr>
        <w:t xml:space="preserve">rehash</w:t>
      </w:r>
      <w:r>
        <w:t xml:space="preserve"> </w:t>
      </w:r>
      <w:r>
        <w:t xml:space="preserve">(grow + re-insert).</w:t>
      </w:r>
    </w:p>
    <w:p>
      <w:pPr>
        <w:pStyle w:val="Compact"/>
        <w:numPr>
          <w:ilvl w:val="0"/>
          <w:numId w:val="1007"/>
        </w:numPr>
      </w:pPr>
      <w:r>
        <w:t xml:space="preserve">Amortised insert cost despite O(n) rehash? →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757764545764259b76b40b8718b355c8c418961"/>
    <w:p>
      <w:pPr>
        <w:pStyle w:val="Heading2"/>
      </w:pPr>
      <w:r>
        <w:t xml:space="preserve">7.4 Hash Table Applications (the interview workhorses)</w:t>
      </w:r>
    </w:p>
    <w:p>
      <w:pPr>
        <w:pStyle w:val="FirstParagraph"/>
      </w:pPr>
      <w:r>
        <w:t xml:space="preserve">The pattern is almost always:</w:t>
      </w:r>
      <w:r>
        <w:t xml:space="preserve"> </w:t>
      </w:r>
      <w:r>
        <w:rPr>
          <w:b/>
          <w:bCs/>
        </w:rPr>
        <w:t xml:space="preserve">“a hashmap turns an O(n²) scan into O(n).”</w:t>
      </w:r>
    </w:p>
    <w:bookmarkStart w:id="34" w:name="two-sum-the-canonical-example"/>
    <w:p>
      <w:pPr>
        <w:pStyle w:val="Heading3"/>
      </w:pPr>
      <w:r>
        <w:t xml:space="preserve">Two Sum (the canonical example)</w:t>
      </w:r>
    </w:p>
    <w:p>
      <w:pPr>
        <w:pStyle w:val="SourceCode"/>
      </w:pPr>
      <w:r>
        <w:rPr>
          <w:rStyle w:val="VerbatimChar"/>
        </w:rPr>
        <w:t xml:space="preserve"># BRUTE FORCE                                O(n^2)</w:t>
      </w:r>
      <w:r>
        <w:br/>
      </w:r>
      <w:r>
        <w:rPr>
          <w:rStyle w:val="VerbatimChar"/>
        </w:rPr>
        <w:t xml:space="preserve">for i, for j&gt;i: if a[i]+a[j]==target: return (i,j)</w:t>
      </w:r>
      <w:r>
        <w:br/>
      </w:r>
      <w:r>
        <w:br/>
      </w:r>
      <w:r>
        <w:rPr>
          <w:rStyle w:val="VerbatimChar"/>
        </w:rPr>
        <w:t xml:space="preserve"># OPTIMAL: hashmap of seen values            O(n) time, O(n) space</w:t>
      </w:r>
      <w:r>
        <w:br/>
      </w:r>
      <w:r>
        <w:rPr>
          <w:rStyle w:val="VerbatimChar"/>
        </w:rPr>
        <w:t xml:space="preserve">seen = {}                       # value -&gt; index</w:t>
      </w:r>
      <w:r>
        <w:br/>
      </w:r>
      <w:r>
        <w:rPr>
          <w:rStyle w:val="VerbatimChar"/>
        </w:rPr>
        <w:t xml:space="preserve">for i, x in enumerate(a):</w:t>
      </w:r>
      <w:r>
        <w:br/>
      </w:r>
      <w:r>
        <w:rPr>
          <w:rStyle w:val="VerbatimChar"/>
        </w:rPr>
        <w:t xml:space="preserve">    if target - x in seen: return (seen[target-x], i)</w:t>
      </w:r>
      <w:r>
        <w:br/>
      </w:r>
      <w:r>
        <w:rPr>
          <w:rStyle w:val="VerbatimChar"/>
        </w:rPr>
        <w:t xml:space="preserve">    seen[x] = i</w:t>
      </w:r>
    </w:p>
    <w:p>
      <w:pPr>
        <w:pStyle w:val="BlockText"/>
      </w:pPr>
      <w:r>
        <w:rPr>
          <w:b/>
          <w:bCs/>
        </w:rPr>
        <w:t xml:space="preserve">Why it helps:</w:t>
      </w:r>
      <w:r>
        <w:t xml:space="preserve"> </w:t>
      </w:r>
      <w:r>
        <w:t xml:space="preserve">instead of searching for the complement, we</w:t>
      </w:r>
      <w:r>
        <w:t xml:space="preserve"> </w:t>
      </w:r>
      <w:r>
        <w:rPr>
          <w:i/>
          <w:iCs/>
        </w:rPr>
        <w:t xml:space="preserve">remember</w:t>
      </w:r>
      <w:r>
        <w:t xml:space="preserve"> </w:t>
      </w:r>
      <w:r>
        <w:t xml:space="preserve">every</w:t>
      </w:r>
      <w:r>
        <w:t xml:space="preserve"> </w:t>
      </w:r>
      <w:r>
        <w:t xml:space="preserve">number we’ve seen, so each lookup is O(1).</w:t>
      </w:r>
    </w:p>
    <w:bookmarkEnd w:id="34"/>
    <w:bookmarkStart w:id="35" w:name="other-classics"/>
    <w:p>
      <w:pPr>
        <w:pStyle w:val="Heading3"/>
      </w:pPr>
      <w:r>
        <w:t xml:space="preserve">Other classics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Group Anagrams (LC 49):</w:t>
      </w:r>
      <w:r>
        <w:t xml:space="preserve"> </w:t>
      </w:r>
      <w:r>
        <w:t xml:space="preserve">key = sorted word (or its 26-letter count); group</w:t>
      </w:r>
      <w:r>
        <w:t xml:space="preserve"> </w:t>
      </w:r>
      <w:r>
        <w:t xml:space="preserve">by that key.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Subarray Sum equals K (LC 560):</w:t>
      </w:r>
      <w:r>
        <w:t xml:space="preserve"> </w:t>
      </w:r>
      <w:r>
        <w:t xml:space="preserve">store</w:t>
      </w:r>
      <w:r>
        <w:t xml:space="preserve"> </w:t>
      </w:r>
      <w:r>
        <w:rPr>
          <w:b/>
          <w:bCs/>
        </w:rPr>
        <w:t xml:space="preserve">prefix sums</w:t>
      </w:r>
      <w:r>
        <w:t xml:space="preserve"> </w:t>
      </w:r>
      <w:r>
        <w:t xml:space="preserve">in a hashmap; for each</w:t>
      </w:r>
      <w:r>
        <w:t xml:space="preserve"> </w:t>
      </w:r>
      <w:r>
        <w:t xml:space="preserve">prefix</w:t>
      </w:r>
      <w:r>
        <w:t xml:space="preserve"> </w:t>
      </w:r>
      <w:r>
        <w:rPr>
          <w:rStyle w:val="VerbatimChar"/>
        </w:rPr>
        <w:t xml:space="preserve">P</w:t>
      </w:r>
      <w:r>
        <w:t xml:space="preserve">, check if</w:t>
      </w:r>
      <w:r>
        <w:t xml:space="preserve"> </w:t>
      </w:r>
      <w:r>
        <w:rPr>
          <w:rStyle w:val="VerbatimChar"/>
        </w:rPr>
        <w:t xml:space="preserve">P − k</w:t>
      </w:r>
      <w:r>
        <w:t xml:space="preserve"> </w:t>
      </w:r>
      <w:r>
        <w:t xml:space="preserve">was seen (links Module 2 + Module 7).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First unique character, frequency counts, dedup, two-list intersection</w:t>
      </w:r>
      <w:r>
        <w:t xml:space="preserve"> </w:t>
      </w:r>
      <w:r>
        <w:t xml:space="preserve">— all</w:t>
      </w:r>
      <w:r>
        <w:t xml:space="preserve"> </w:t>
      </w:r>
      <w:r>
        <w:t xml:space="preserve">hashmap/hashset in O(n).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LRU Cache (Module 4):</w:t>
      </w:r>
      <w:r>
        <w:t xml:space="preserve"> </w:t>
      </w:r>
      <w:r>
        <w:t xml:space="preserve">hashmap + doubly linked list.</w:t>
      </w:r>
    </w:p>
    <w:bookmarkEnd w:id="35"/>
    <w:bookmarkStart w:id="36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Two Sum optimal time/space? →</w:t>
      </w:r>
      <w:r>
        <w:t xml:space="preserve"> </w:t>
      </w:r>
      <w:r>
        <w:rPr>
          <w:b/>
          <w:bCs/>
        </w:rPr>
        <w:t xml:space="preserve">O(n) / O(n)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“Subarray sum = k”</w:t>
      </w:r>
      <w:r>
        <w:t xml:space="preserve"> </w:t>
      </w:r>
      <w:r>
        <w:t xml:space="preserve">tool? →</w:t>
      </w:r>
      <w:r>
        <w:t xml:space="preserve"> </w:t>
      </w:r>
      <w:r>
        <w:rPr>
          <w:b/>
          <w:bCs/>
        </w:rPr>
        <w:t xml:space="preserve">prefix sum + hashmap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Group anagrams key? →</w:t>
      </w:r>
      <w:r>
        <w:t xml:space="preserve"> </w:t>
      </w:r>
      <w:r>
        <w:rPr>
          <w:b/>
          <w:bCs/>
        </w:rPr>
        <w:t xml:space="preserve">sorted word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letter-count signature</w:t>
      </w:r>
      <w:r>
        <w:t xml:space="preserve">.</w:t>
      </w:r>
    </w:p>
    <w:bookmarkEnd w:id="36"/>
    <w:bookmarkStart w:id="37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0"/>
        </w:numPr>
      </w:pPr>
      <w:r>
        <w:t xml:space="preserve">Two Sum (1); Group Anagrams (49); Subarray Sum Equals K (560); Top K Frequent</w:t>
      </w:r>
      <w:r>
        <w:t xml:space="preserve"> </w:t>
      </w:r>
      <w:r>
        <w:t xml:space="preserve">(347); Longest Consecutive Sequence (128); Contains Duplicate (217); LRU Cache</w:t>
      </w:r>
      <w:r>
        <w:t xml:space="preserve"> </w:t>
      </w:r>
      <w:r>
        <w:t xml:space="preserve">(146).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robabilistic-structures-bloom-filter"/>
    <w:p>
      <w:pPr>
        <w:pStyle w:val="Heading2"/>
      </w:pPr>
      <w:r>
        <w:t xml:space="preserve">7.5 Probabilistic Structures (Bloom Filter)</w:t>
      </w:r>
    </w:p>
    <w:bookmarkStart w:id="42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Bloom filter</w:t>
      </w:r>
      <w:r>
        <w:t xml:space="preserve"> </w:t>
      </w:r>
      <w:r>
        <w:t xml:space="preserve">is a tiny bit-array that answers</w:t>
      </w:r>
      <w:r>
        <w:t xml:space="preserve"> </w:t>
      </w:r>
      <w:r>
        <w:t xml:space="preserve">“is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set?”</w:t>
      </w:r>
      <w:r>
        <w:t xml:space="preserve"> </w:t>
      </w:r>
      <w:r>
        <w:t xml:space="preserve">with</w:t>
      </w:r>
      <w:r>
        <w:t xml:space="preserve"> </w:t>
      </w:r>
      <w:r>
        <w:t xml:space="preserve">either</w:t>
      </w:r>
      <w:r>
        <w:t xml:space="preserve"> </w:t>
      </w:r>
      <w:r>
        <w:rPr>
          <w:b/>
          <w:bCs/>
        </w:rPr>
        <w:t xml:space="preserve">“definitely NOT”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“maybe yes”</w:t>
      </w:r>
      <w:r>
        <w:t xml:space="preserve"> </w:t>
      </w:r>
      <w:r>
        <w:t xml:space="preserve">— using far less memory than</w:t>
      </w:r>
      <w:r>
        <w:t xml:space="preserve"> </w:t>
      </w:r>
      <w:r>
        <w:t xml:space="preserve">storing the items. It can give</w:t>
      </w:r>
      <w:r>
        <w:t xml:space="preserve"> </w:t>
      </w:r>
      <w:r>
        <w:rPr>
          <w:b/>
          <w:bCs/>
        </w:rPr>
        <w:t xml:space="preserve">false positives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never false negatives</w:t>
      </w:r>
      <w:r>
        <w:t xml:space="preserve">.</w:t>
      </w:r>
    </w:p>
    <w:p>
      <w:pPr>
        <w:pStyle w:val="CaptionedFigure"/>
      </w:pPr>
      <w:r>
        <w:drawing>
          <wp:inline>
            <wp:extent cx="5334000" cy="2608513"/>
            <wp:effectExtent b="0" l="0" r="0" t="0"/>
            <wp:docPr descr="Bloom filter: several hashes set bits; if any bit is 0 the item is definitely absent, otherwise maybe present." title="" id="40" name="Picture"/>
            <a:graphic>
              <a:graphicData uri="http://schemas.openxmlformats.org/drawingml/2006/picture">
                <pic:pic>
                  <pic:nvPicPr>
                    <pic:cNvPr descr="images/61_bloom_filte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Bloom filter: several hashes set bits; if any bit is 0 the item is definitely absent, otherwise maybe present.</w:t>
      </w:r>
    </w:p>
    <w:p>
      <w:pPr>
        <w:pStyle w:val="SourceCode"/>
      </w:pPr>
      <w:r>
        <w:rPr>
          <w:rStyle w:val="VerbatimChar"/>
        </w:rPr>
        <w:t xml:space="preserve">add(x):    for each of k hash functions: set bit[ hash_i(x) ] = 1</w:t>
      </w:r>
      <w:r>
        <w:br/>
      </w:r>
      <w:r>
        <w:rPr>
          <w:rStyle w:val="VerbatimChar"/>
        </w:rPr>
        <w:t xml:space="preserve">query(x):  if any bit[ hash_i(x) ] == 0 -&gt; definitely NOT present</w:t>
      </w:r>
      <w:r>
        <w:br/>
      </w:r>
      <w:r>
        <w:rPr>
          <w:rStyle w:val="VerbatimChar"/>
        </w:rPr>
        <w:t xml:space="preserve">           else -&gt; maybe present (small false-positive chance)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it to skip expensive work:</w:t>
      </w:r>
      <w:r>
        <w:t xml:space="preserve"> </w:t>
      </w:r>
      <w:r>
        <w:t xml:space="preserve">databases (Cassandra, Bigtable) and caches</w:t>
      </w:r>
      <w:r>
        <w:t xml:space="preserve"> </w:t>
      </w:r>
      <w:r>
        <w:t xml:space="preserve">check a Bloom filter first — if it says</w:t>
      </w:r>
      <w:r>
        <w:t xml:space="preserve"> </w:t>
      </w:r>
      <w:r>
        <w:t xml:space="preserve">“not present”</w:t>
      </w:r>
      <w:r>
        <w:t xml:space="preserve">, they avoid a costly disk</w:t>
      </w:r>
      <w:r>
        <w:t xml:space="preserve"> </w:t>
      </w:r>
      <w:r>
        <w:t xml:space="preserve">lookup.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Cousins:</w:t>
      </w:r>
      <w:r>
        <w:t xml:space="preserve"> </w:t>
      </w:r>
      <w:r>
        <w:t xml:space="preserve">Count-Min Sketch (approximate counts), HyperLogLog (approximate</w:t>
      </w:r>
      <w:r>
        <w:t xml:space="preserve"> </w:t>
      </w:r>
      <w:r>
        <w:t xml:space="preserve">distinct-count) — great</w:t>
      </w:r>
      <w:r>
        <w:t xml:space="preserve"> </w:t>
      </w:r>
      <w:r>
        <w:t xml:space="preserve">“system design + DSA”</w:t>
      </w:r>
      <w:r>
        <w:t xml:space="preserve"> </w:t>
      </w:r>
      <w:r>
        <w:t xml:space="preserve">name-drops.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bouncer with a fuzzy memory</w:t>
      </w:r>
      <w:r>
        <w:t xml:space="preserve"> </w:t>
      </w:r>
      <w:r>
        <w:t xml:space="preserve">—</w:t>
      </w:r>
      <w:r>
        <w:t xml:space="preserve"> </w:t>
      </w:r>
      <w:r>
        <w:t xml:space="preserve">“I’ve definitely never</w:t>
      </w:r>
      <w:r>
        <w:t xml:space="preserve"> </w:t>
      </w:r>
      <w:r>
        <w:t xml:space="preserve">seen you”</w:t>
      </w:r>
      <w:r>
        <w:t xml:space="preserve"> </w:t>
      </w:r>
      <w:r>
        <w:t xml:space="preserve">is reliable;</w:t>
      </w:r>
      <w:r>
        <w:t xml:space="preserve"> </w:t>
      </w:r>
      <w:r>
        <w:t xml:space="preserve">“you look familiar”</w:t>
      </w:r>
      <w:r>
        <w:t xml:space="preserve"> </w:t>
      </w:r>
      <w:r>
        <w:t xml:space="preserve">might be wrong.</w:t>
      </w:r>
    </w:p>
    <w:bookmarkEnd w:id="42"/>
    <w:bookmarkStart w:id="4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Bloom filter error type? →</w:t>
      </w:r>
      <w:r>
        <w:t xml:space="preserve"> </w:t>
      </w:r>
      <w:r>
        <w:rPr>
          <w:b/>
          <w:bCs/>
        </w:rPr>
        <w:t xml:space="preserve">false positives only</w:t>
      </w:r>
      <w:r>
        <w:t xml:space="preserve"> </w:t>
      </w:r>
      <w:r>
        <w:t xml:space="preserve">(never false negatives).</w:t>
      </w:r>
    </w:p>
    <w:p>
      <w:pPr>
        <w:pStyle w:val="Compact"/>
        <w:numPr>
          <w:ilvl w:val="0"/>
          <w:numId w:val="1012"/>
        </w:numPr>
      </w:pPr>
      <w:r>
        <w:t xml:space="preserve">One real use? →</w:t>
      </w:r>
      <w:r>
        <w:t xml:space="preserve"> </w:t>
      </w:r>
      <w:r>
        <w:rPr>
          <w:b/>
          <w:bCs/>
        </w:rPr>
        <w:t xml:space="preserve">skip disk lookups</w:t>
      </w:r>
      <w:r>
        <w:t xml:space="preserve"> </w:t>
      </w:r>
      <w:r>
        <w:t xml:space="preserve">in databases/caches.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odule-7-concept-review-one-page"/>
    <w:p>
      <w:pPr>
        <w:pStyle w:val="Heading2"/>
      </w:pPr>
      <w:r>
        <w:t xml:space="preserve">Module 7 — Concept Review (one page)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Hash table</w:t>
      </w:r>
      <w:r>
        <w:t xml:space="preserve"> </w:t>
      </w:r>
      <w:r>
        <w:t xml:space="preserve">= buckets + hash function;</w:t>
      </w:r>
      <w:r>
        <w:t xml:space="preserve"> </w:t>
      </w:r>
      <w:r>
        <w:rPr>
          <w:rStyle w:val="VerbatimChar"/>
        </w:rPr>
        <w:t xml:space="preserve">index = hash(key) % size</w:t>
      </w:r>
      <w:r>
        <w:t xml:space="preserve">;</w:t>
      </w:r>
      <w:r>
        <w:t xml:space="preserve"> </w:t>
      </w:r>
      <w:r>
        <w:rPr>
          <w:b/>
          <w:bCs/>
        </w:rPr>
        <w:t xml:space="preserve">O(1)</w:t>
      </w:r>
      <w:r>
        <w:rPr>
          <w:b/>
          <w:bCs/>
        </w:rPr>
        <w:t xml:space="preserve"> </w:t>
      </w:r>
      <w:r>
        <w:rPr>
          <w:b/>
          <w:bCs/>
        </w:rPr>
        <w:t xml:space="preserve">average</w:t>
      </w:r>
      <w:r>
        <w:t xml:space="preserve">, O(n) worst.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Good hash</w:t>
      </w:r>
      <w:r>
        <w:t xml:space="preserve"> </w:t>
      </w:r>
      <w:r>
        <w:t xml:space="preserve">= deterministic, uniform, fast.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Collisions:</w:t>
      </w:r>
      <w:r>
        <w:t xml:space="preserve"> </w:t>
      </w:r>
      <w:r>
        <w:rPr>
          <w:b/>
          <w:bCs/>
        </w:rPr>
        <w:t xml:space="preserve">chaining</w:t>
      </w:r>
      <w:r>
        <w:t xml:space="preserve"> </w:t>
      </w:r>
      <w:r>
        <w:t xml:space="preserve">(bucket = list; cache-poor, high-load-friendly) vs</w:t>
      </w:r>
      <w:r>
        <w:t xml:space="preserve"> </w:t>
      </w:r>
      <w:r>
        <w:rPr>
          <w:b/>
          <w:bCs/>
        </w:rPr>
        <w:t xml:space="preserve">open addressing</w:t>
      </w:r>
      <w:r>
        <w:t xml:space="preserve"> </w:t>
      </w:r>
      <w:r>
        <w:t xml:space="preserve">(in-array probing; cache-good, needs tombstones, keep</w:t>
      </w:r>
      <w:r>
        <w:t xml:space="preserve"> </w:t>
      </w:r>
      <w:r>
        <w:t xml:space="preserve">α&lt;0.7).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Load factor</w:t>
      </w:r>
      <w:r>
        <w:t xml:space="preserve"> </w:t>
      </w:r>
      <w:r>
        <w:t xml:space="preserve">α = items/buckets; high α →</w:t>
      </w:r>
      <w:r>
        <w:t xml:space="preserve"> </w:t>
      </w:r>
      <w:r>
        <w:rPr>
          <w:b/>
          <w:bCs/>
        </w:rPr>
        <w:t xml:space="preserve">rehash</w:t>
      </w:r>
      <w:r>
        <w:t xml:space="preserve"> </w:t>
      </w:r>
      <w:r>
        <w:t xml:space="preserve">(2× + re-insert),</w:t>
      </w:r>
      <w:r>
        <w:t xml:space="preserve"> </w:t>
      </w:r>
      <w:r>
        <w:t xml:space="preserve">amortised O(1).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Applications:</w:t>
      </w:r>
      <w:r>
        <w:t xml:space="preserve"> </w:t>
      </w:r>
      <w:r>
        <w:t xml:space="preserve">the universal</w:t>
      </w:r>
      <w:r>
        <w:t xml:space="preserve"> </w:t>
      </w:r>
      <w:r>
        <w:t xml:space="preserve">“O(n²) → O(n)”</w:t>
      </w:r>
      <w:r>
        <w:t xml:space="preserve"> </w:t>
      </w:r>
      <w:r>
        <w:t xml:space="preserve">tool — Two Sum, anagrams,</w:t>
      </w:r>
      <w:r>
        <w:t xml:space="preserve"> </w:t>
      </w:r>
      <w:r>
        <w:t xml:space="preserve">subarray-sum-k (prefix+map), frequency, LRU.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Bloom filter</w:t>
      </w:r>
      <w:r>
        <w:t xml:space="preserve"> </w:t>
      </w:r>
      <w:r>
        <w:t xml:space="preserve">= bit-array,</w:t>
      </w:r>
      <w:r>
        <w:t xml:space="preserve"> </w:t>
      </w:r>
      <w:r>
        <w:t xml:space="preserve">“definitely no / maybe yes”</w:t>
      </w:r>
      <w:r>
        <w:t xml:space="preserve">, false positives only.</w:t>
      </w:r>
    </w:p>
    <w:bookmarkEnd w:id="45"/>
    <w:bookmarkStart w:id="46" w:name="module-7-flash-cards"/>
    <w:p>
      <w:pPr>
        <w:pStyle w:val="Heading2"/>
      </w:pPr>
      <w:r>
        <w:t xml:space="preserve">Module 7 — Flash Cards</w:t>
      </w:r>
    </w:p>
    <w:p>
      <w:pPr>
        <w:pStyle w:val="Compact"/>
        <w:numPr>
          <w:ilvl w:val="0"/>
          <w:numId w:val="1014"/>
        </w:numPr>
      </w:pPr>
      <w:r>
        <w:t xml:space="preserve">Q: Hash table average op cost &amp; worst?</w:t>
      </w:r>
      <w:r>
        <w:t xml:space="preserve"> </w:t>
      </w:r>
      <w:r>
        <w:rPr>
          <w:b/>
          <w:bCs/>
        </w:rPr>
        <w:t xml:space="preserve">A: O(1) / O(n).</w:t>
      </w:r>
    </w:p>
    <w:p>
      <w:pPr>
        <w:pStyle w:val="Compact"/>
        <w:numPr>
          <w:ilvl w:val="0"/>
          <w:numId w:val="1014"/>
        </w:numPr>
      </w:pPr>
      <w:r>
        <w:t xml:space="preserve">Q: Two collision strategies?</w:t>
      </w:r>
      <w:r>
        <w:t xml:space="preserve"> </w:t>
      </w:r>
      <w:r>
        <w:rPr>
          <w:b/>
          <w:bCs/>
        </w:rPr>
        <w:t xml:space="preserve">A: chaining, open addressing.</w:t>
      </w:r>
    </w:p>
    <w:p>
      <w:pPr>
        <w:pStyle w:val="Compact"/>
        <w:numPr>
          <w:ilvl w:val="0"/>
          <w:numId w:val="1014"/>
        </w:numPr>
      </w:pPr>
      <w:r>
        <w:t xml:space="preserve">Q: Why tombstones?</w:t>
      </w:r>
      <w:r>
        <w:t xml:space="preserve"> </w:t>
      </w:r>
      <w:r>
        <w:rPr>
          <w:b/>
          <w:bCs/>
        </w:rPr>
        <w:t xml:space="preserve">A: keep probe chains intact after deletes.</w:t>
      </w:r>
    </w:p>
    <w:p>
      <w:pPr>
        <w:pStyle w:val="Compact"/>
        <w:numPr>
          <w:ilvl w:val="0"/>
          <w:numId w:val="1014"/>
        </w:numPr>
      </w:pPr>
      <w:r>
        <w:t xml:space="preserve">Q: Load factor &amp; action when high?</w:t>
      </w:r>
      <w:r>
        <w:t xml:space="preserve"> </w:t>
      </w:r>
      <w:r>
        <w:rPr>
          <w:b/>
          <w:bCs/>
        </w:rPr>
        <w:t xml:space="preserve">A: items/buckets; rehash (grow + re-insert).</w:t>
      </w:r>
    </w:p>
    <w:p>
      <w:pPr>
        <w:pStyle w:val="Compact"/>
        <w:numPr>
          <w:ilvl w:val="0"/>
          <w:numId w:val="1014"/>
        </w:numPr>
      </w:pPr>
      <w:r>
        <w:t xml:space="preserve">Q: Two Sum optimal?</w:t>
      </w:r>
      <w:r>
        <w:t xml:space="preserve"> </w:t>
      </w:r>
      <w:r>
        <w:rPr>
          <w:b/>
          <w:bCs/>
        </w:rPr>
        <w:t xml:space="preserve">A: hashmap of seen, O(n).</w:t>
      </w:r>
    </w:p>
    <w:p>
      <w:pPr>
        <w:pStyle w:val="Compact"/>
        <w:numPr>
          <w:ilvl w:val="0"/>
          <w:numId w:val="1014"/>
        </w:numPr>
      </w:pPr>
      <w:r>
        <w:t xml:space="preserve">Q: Subarray sum = k?</w:t>
      </w:r>
      <w:r>
        <w:t xml:space="preserve"> </w:t>
      </w:r>
      <w:r>
        <w:rPr>
          <w:b/>
          <w:bCs/>
        </w:rPr>
        <w:t xml:space="preserve">A: prefix sum + hashmap.</w:t>
      </w:r>
    </w:p>
    <w:p>
      <w:pPr>
        <w:pStyle w:val="Compact"/>
        <w:numPr>
          <w:ilvl w:val="0"/>
          <w:numId w:val="1014"/>
        </w:numPr>
      </w:pPr>
      <w:r>
        <w:t xml:space="preserve">Q: Bloom filter error?</w:t>
      </w:r>
      <w:r>
        <w:t xml:space="preserve"> </w:t>
      </w:r>
      <w:r>
        <w:rPr>
          <w:b/>
          <w:bCs/>
        </w:rPr>
        <w:t xml:space="preserve">A: false positives only, never false negatives.</w:t>
      </w:r>
    </w:p>
    <w:bookmarkEnd w:id="46"/>
    <w:bookmarkStart w:id="47" w:name="module-7-pattern-recognition"/>
    <w:p>
      <w:pPr>
        <w:pStyle w:val="Heading2"/>
      </w:pPr>
      <w:r>
        <w:t xml:space="preserve">Module 7 — Pattern Recognition</w:t>
      </w:r>
    </w:p>
    <w:p>
      <w:pPr>
        <w:pStyle w:val="Compact"/>
        <w:numPr>
          <w:ilvl w:val="0"/>
          <w:numId w:val="1015"/>
        </w:numPr>
      </w:pPr>
      <w:r>
        <w:t xml:space="preserve">“Find a pair / complement / duplicate / count”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hashmap / hashset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“Subarray/substring sum or count = k”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prefix sum + hashmap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“Group things by a signature”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hashmap keyed by the signature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“Need O(1) get/put with recency”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hashmap + linked list (LRU)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“Huge set, only need</w:t>
      </w:r>
      <w:r>
        <w:t xml:space="preserve"> </w:t>
      </w:r>
      <w:r>
        <w:t xml:space="preserve">‘probably present’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Bloom filter</w:t>
      </w:r>
      <w:r>
        <w:t xml:space="preserve">.</w:t>
      </w:r>
    </w:p>
    <w:bookmarkEnd w:id="47"/>
    <w:bookmarkStart w:id="48" w:name="X579e819d3bc875ee09b9f011d836e47d897d213"/>
    <w:p>
      <w:pPr>
        <w:pStyle w:val="Heading2"/>
      </w:pPr>
      <w:r>
        <w:t xml:space="preserve">Module 7 — Interview Questions (with follow-ups)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Two Sum.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what if the array is sorted?</w:t>
      </w:r>
      <w:r>
        <w:t xml:space="preserve"> </w:t>
      </w:r>
      <w:r>
        <w:t xml:space="preserve">→ two pointers (Module 2).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Design a hashmap from scratch.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collisions? resizing? load factor?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Subarray sum equals K.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does prefix-sum + map work?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When does a hashmap degrade to O(n)?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how to defend (good hash, tree</w:t>
      </w:r>
      <w:r>
        <w:rPr>
          <w:i/>
          <w:iCs/>
        </w:rPr>
        <w:t xml:space="preserve"> </w:t>
      </w:r>
      <w:r>
        <w:rPr>
          <w:i/>
          <w:iCs/>
        </w:rPr>
        <w:t xml:space="preserve">buckets)?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Design a spell-checker / URL dedup at scale.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Bloom filter trade-offs.</w:t>
      </w:r>
    </w:p>
    <w:bookmarkEnd w:id="48"/>
    <w:bookmarkStart w:id="49" w:name="module-7-gate-sebi-rbi-isro-perspective"/>
    <w:p>
      <w:pPr>
        <w:pStyle w:val="Heading2"/>
      </w:pPr>
      <w:r>
        <w:t xml:space="preserve">Module 7 — GATE / SEBI / RBI / ISRO Perspective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 favourites:</w:t>
      </w:r>
      <w:r>
        <w:t xml:space="preserve"> </w:t>
      </w:r>
      <w:r>
        <w:rPr>
          <w:b/>
          <w:bCs/>
        </w:rPr>
        <w:t xml:space="preserve">linear/quadratic/double hashing</w:t>
      </w:r>
      <w:r>
        <w:t xml:space="preserve"> </w:t>
      </w:r>
      <w:r>
        <w:t xml:space="preserve">probe sequences (trace</w:t>
      </w:r>
      <w:r>
        <w:t xml:space="preserve"> </w:t>
      </w:r>
      <w:r>
        <w:t xml:space="preserve">where keys land), load factor effects, chaining vs open addressing, and</w:t>
      </w:r>
      <w:r>
        <w:t xml:space="preserve"> </w:t>
      </w:r>
      <w:r>
        <w:t xml:space="preserve">“number of probes”</w:t>
      </w:r>
      <w:r>
        <w:t xml:space="preserve"> </w:t>
      </w:r>
      <w:r>
        <w:t xml:space="preserve">calculations. Very frequently tested.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SEBI/RBI IT:</w:t>
      </w:r>
      <w:r>
        <w:t xml:space="preserve"> </w:t>
      </w:r>
      <w:r>
        <w:t xml:space="preserve">conceptual MCQs on hashing, collisions, and applications.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7. Next: Module 8 — Trees (binary trees, BST, traversals, AVL /</w:t>
      </w:r>
      <w:r>
        <w:rPr>
          <w:i/>
          <w:iCs/>
        </w:rPr>
        <w:t xml:space="preserve"> </w:t>
      </w:r>
      <w:r>
        <w:rPr>
          <w:i/>
          <w:iCs/>
        </w:rPr>
        <w:t xml:space="preserve">Red-Black, segment trees, Fenwick, Trie, B/B+ trees) — split across M08a &amp; M08b,</w:t>
      </w:r>
      <w:r>
        <w:rPr>
          <w:i/>
          <w:iCs/>
        </w:rPr>
        <w:t xml:space="preserve"> </w:t>
      </w:r>
      <w:r>
        <w:rPr>
          <w:i/>
          <w:iCs/>
        </w:rPr>
        <w:t xml:space="preserve">with visuals.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— Hash Tables</dc:title>
  <dc:creator>Prepared for nidhi.sharma@forensiccybertech.com</dc:creator>
  <cp:keywords/>
  <dcterms:created xsi:type="dcterms:W3CDTF">2026-06-29T07:28:58Z</dcterms:created>
  <dcterms:modified xsi:type="dcterms:W3CDTF">2026-06-29T07:28:58Z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