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8.png" ContentType="image/png"/>
  <Override PartName="/word/media/rId26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3 — Problem Framing &amp; Requirements</w:t>
      </w:r>
    </w:p>
    <w:p>
      <w:pPr>
        <w:pStyle w:val="Subtitle"/>
      </w:pPr>
      <w:r>
        <w:t xml:space="preserve">ML System Design Mastery: FAANG / AI-Engineer / Staff-Level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3" w:name="module-3-problem-framing-requirements"/>
    <w:p>
      <w:pPr>
        <w:pStyle w:val="Heading1"/>
      </w:pPr>
      <w:r>
        <w:t xml:space="preserve">Module 3 — Problem Framing &amp; Requirements</w:t>
      </w:r>
    </w:p>
    <w:p>
      <w:pPr>
        <w:pStyle w:val="BlockText"/>
      </w:pPr>
      <w:r>
        <w:rPr>
          <w:b/>
          <w:bCs/>
        </w:rPr>
        <w:t xml:space="preserve">Why this module is the make-or-break step.</w:t>
      </w:r>
      <w:r>
        <w:t xml:space="preserve"> </w:t>
      </w:r>
      <w:r>
        <w:t xml:space="preserve">More ML projects die from</w:t>
      </w:r>
      <w:r>
        <w:t xml:space="preserve"> </w:t>
      </w:r>
      <w:r>
        <w:rPr>
          <w:i/>
          <w:iCs/>
        </w:rPr>
        <w:t xml:space="preserve">bad framing</w:t>
      </w:r>
      <w:r>
        <w:t xml:space="preserve"> </w:t>
      </w:r>
      <w:r>
        <w:t xml:space="preserve">than from bad models. A brilliant model</w:t>
      </w:r>
      <w:r>
        <w:t xml:space="preserve"> </w:t>
      </w:r>
      <w:r>
        <w:t xml:space="preserve">that predicts the</w:t>
      </w:r>
      <w:r>
        <w:t xml:space="preserve"> </w:t>
      </w:r>
      <w:r>
        <w:rPr>
          <w:i/>
          <w:iCs/>
        </w:rPr>
        <w:t xml:space="preserve">wrong thing</w:t>
      </w:r>
      <w:r>
        <w:t xml:space="preserve"> </w:t>
      </w:r>
      <w:r>
        <w:t xml:space="preserve">is worthless; a mediocre model pointed at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objective can transform a business. This module teaches the first, most</w:t>
      </w:r>
      <w:r>
        <w:t xml:space="preserve"> </w:t>
      </w:r>
      <w:r>
        <w:t xml:space="preserve">important 30 minutes of any design: turning a fuzzy business wish</w:t>
      </w:r>
      <w:r>
        <w:t xml:space="preserve"> </w:t>
      </w:r>
      <w:r>
        <w:t xml:space="preserve">(</w:t>
      </w:r>
      <w:r>
        <w:t xml:space="preserve">“make users happier”</w:t>
      </w:r>
      <w:r>
        <w:t xml:space="preserve">,</w:t>
      </w:r>
      <w:r>
        <w:t xml:space="preserve"> </w:t>
      </w:r>
      <w:r>
        <w:t xml:space="preserve">“reduce fraud”</w:t>
      </w:r>
      <w:r>
        <w:t xml:space="preserve">) into a concrete, measurable ML problem —</w:t>
      </w:r>
      <w:r>
        <w:t xml:space="preserve"> </w:t>
      </w:r>
      <w:r>
        <w:t xml:space="preserve">the right</w:t>
      </w:r>
      <w:r>
        <w:t xml:space="preserve"> </w:t>
      </w:r>
      <w:r>
        <w:rPr>
          <w:i/>
          <w:iCs/>
        </w:rPr>
        <w:t xml:space="preserve">task</w:t>
      </w:r>
      <w:r>
        <w:t xml:space="preserve">, the right</w:t>
      </w:r>
      <w:r>
        <w:t xml:space="preserve"> </w:t>
      </w:r>
      <w:r>
        <w:rPr>
          <w:i/>
          <w:iCs/>
        </w:rPr>
        <w:t xml:space="preserve">label</w:t>
      </w:r>
      <w:r>
        <w:t xml:space="preserve">, the right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— and then sizing the</w:t>
      </w:r>
      <w:r>
        <w:t xml:space="preserve"> </w:t>
      </w:r>
      <w:r>
        <w:t xml:space="preserve">system with back-of-the-envelope math before you write a single line of model</w:t>
      </w:r>
      <w:r>
        <w:t xml:space="preserve"> </w:t>
      </w:r>
      <w:r>
        <w:t xml:space="preserve">code. Getting this right is the clearest Staff-level signal in an interview.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033"/>
        <w:gridCol w:w="918"/>
        <w:gridCol w:w="1377"/>
        <w:gridCol w:w="1262"/>
        <w:gridCol w:w="14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CS/DA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AI/MLE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take any vague business goal and translate it into a success metric, an ML</w:t>
      </w:r>
      <w:r>
        <w:t xml:space="preserve"> </w:t>
      </w:r>
      <w:r>
        <w:t xml:space="preserve">objective, and a concrete label; pick the correct ML</w:t>
      </w:r>
      <w:r>
        <w:t xml:space="preserve"> </w:t>
      </w:r>
      <w:r>
        <w:rPr>
          <w:i/>
          <w:iCs/>
        </w:rPr>
        <w:t xml:space="preserve">task</w:t>
      </w:r>
      <w:r>
        <w:t xml:space="preserve"> </w:t>
      </w:r>
      <w:r>
        <w:t xml:space="preserve">(classification /</w:t>
      </w:r>
      <w:r>
        <w:t xml:space="preserve"> </w:t>
      </w:r>
      <w:r>
        <w:t xml:space="preserve">regression / ranking / generation / retrieval / RL / anomaly detection) from the</w:t>
      </w:r>
      <w:r>
        <w:t xml:space="preserve"> </w:t>
      </w:r>
      <w:r>
        <w:rPr>
          <w:i/>
          <w:iCs/>
        </w:rPr>
        <w:t xml:space="preserve">shape of the output</w:t>
      </w:r>
      <w:r>
        <w:t xml:space="preserve">; recognise and avoid the three label traps (proxy labels,</w:t>
      </w:r>
      <w:r>
        <w:t xml:space="preserve"> </w:t>
      </w:r>
      <w:r>
        <w:t xml:space="preserve">label leakage, delayed labels); explain when a proxy metric silently fights the</w:t>
      </w:r>
      <w:r>
        <w:t xml:space="preserve"> </w:t>
      </w:r>
      <w:r>
        <w:t xml:space="preserve">true goal; and do</w:t>
      </w:r>
      <w:r>
        <w:t xml:space="preserve"> </w:t>
      </w:r>
      <w:r>
        <w:rPr>
          <w:b/>
          <w:bCs/>
        </w:rPr>
        <w:t xml:space="preserve">back-of-the-envelope capacity math</w:t>
      </w:r>
      <w:r>
        <w:t xml:space="preserve"> </w:t>
      </w:r>
      <w:r>
        <w:t xml:space="preserve">— DAU → QPS → peak QPS</w:t>
      </w:r>
      <w:r>
        <w:t xml:space="preserve"> </w:t>
      </w:r>
      <w:r>
        <w:t xml:space="preserve">and storage sizing — with real numbers, out loud, in an interview.</w:t>
      </w:r>
    </w:p>
    <w:p>
      <w:pPr>
        <w:pStyle w:val="BlockText"/>
      </w:pPr>
      <w:r>
        <w:rPr>
          <w:b/>
          <w:bCs/>
        </w:rPr>
        <w:t xml:space="preserve">How to read this module.</w:t>
      </w:r>
      <w:r>
        <w:t xml:space="preserve"> </w:t>
      </w:r>
      <w:r>
        <w:t xml:space="preserve">As in Module 1, every idea follows</w:t>
      </w:r>
      <w:r>
        <w:t xml:space="preserve"> </w:t>
      </w:r>
      <w:r>
        <w:rPr>
          <w:b/>
          <w:bCs/>
        </w:rPr>
        <w:t xml:space="preserve">problem →</w:t>
      </w:r>
      <w:r>
        <w:rPr>
          <w:b/>
          <w:bCs/>
        </w:rPr>
        <w:t xml:space="preserve"> </w:t>
      </w:r>
      <w:r>
        <w:rPr>
          <w:b/>
          <w:bCs/>
        </w:rPr>
        <w:t xml:space="preserve">simplest attempt → why it breaks → the fix</w:t>
      </w:r>
      <w:r>
        <w:t xml:space="preserve">, in plain English, with a worked</w:t>
      </w:r>
      <w:r>
        <w:t xml:space="preserve"> </w:t>
      </w:r>
      <w:r>
        <w:t xml:space="preserve">example and the interview angle attached.</w:t>
      </w:r>
    </w:p>
    <w:p>
      <w:r>
        <w:pict>
          <v:rect style="width:0;height:1.5pt" o:hralign="center" o:hrstd="t" o:hr="t"/>
        </w:pict>
      </w:r>
    </w:p>
    <w:bookmarkStart w:id="17" w:name="Xc45638f35cb8b9f48dac2927cae691cc1ef3d07"/>
    <w:p>
      <w:pPr>
        <w:pStyle w:val="Heading2"/>
      </w:pPr>
      <w:r>
        <w:t xml:space="preserve">3.1 Translating a Business Goal into an ML Objective</w:t>
      </w:r>
    </w:p>
    <w:bookmarkStart w:id="9" w:name="motivation-the-problem-that-existed"/>
    <w:p>
      <w:pPr>
        <w:pStyle w:val="Heading3"/>
      </w:pPr>
      <w:r>
        <w:t xml:space="preserve">Motivation (the problem that existed)</w:t>
      </w:r>
    </w:p>
    <w:p>
      <w:pPr>
        <w:pStyle w:val="FirstParagraph"/>
      </w:pPr>
      <w:r>
        <w:t xml:space="preserve">A product manager walks up and says:</w:t>
      </w:r>
      <w:r>
        <w:t xml:space="preserve"> </w:t>
      </w:r>
      <w:r>
        <w:rPr>
          <w:i/>
          <w:iCs/>
        </w:rPr>
        <w:t xml:space="preserve">“We want people to spend more time on the</w:t>
      </w:r>
      <w:r>
        <w:rPr>
          <w:i/>
          <w:iCs/>
        </w:rPr>
        <w:t xml:space="preserve"> </w:t>
      </w:r>
      <w:r>
        <w:rPr>
          <w:i/>
          <w:iCs/>
        </w:rPr>
        <w:t xml:space="preserve">app.”</w:t>
      </w:r>
      <w:r>
        <w:t xml:space="preserve"> </w:t>
      </w:r>
      <w:r>
        <w:t xml:space="preserve">That sentence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something a model can optimise. It has no label,</w:t>
      </w:r>
      <w:r>
        <w:t xml:space="preserve"> </w:t>
      </w:r>
      <w:r>
        <w:t xml:space="preserve">no unit, no data type. The single most common beginner mistake is to grab this</w:t>
      </w:r>
      <w:r>
        <w:t xml:space="preserve"> </w:t>
      </w:r>
      <w:r>
        <w:t xml:space="preserve">wish and immediately train a model on… what, exactly? Before any modelling,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translate</w:t>
      </w:r>
      <w:r>
        <w:t xml:space="preserve"> </w:t>
      </w:r>
      <w:r>
        <w:t xml:space="preserve">the business goal down a ladder until you reach something</w:t>
      </w:r>
      <w:r>
        <w:t xml:space="preserve"> </w:t>
      </w:r>
      <w:r>
        <w:t xml:space="preserve">a model can actually predict.</w:t>
      </w:r>
    </w:p>
    <w:bookmarkEnd w:id="9"/>
    <w:bookmarkStart w:id="13" w:name="definition"/>
    <w:p>
      <w:pPr>
        <w:pStyle w:val="Heading3"/>
      </w:pPr>
      <w:r>
        <w:t xml:space="preserve">Definition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goal</w:t>
      </w:r>
      <w:r>
        <w:t xml:space="preserve"> </w:t>
      </w:r>
      <w:r>
        <w:t xml:space="preserve">— what the company ultimately wants (money, growth,</w:t>
      </w:r>
      <w:r>
        <w:t xml:space="preserve"> </w:t>
      </w:r>
      <w:r>
        <w:t xml:space="preserve">retention, safety). Expressed in dollars and users, never in AUC.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metric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measurable</w:t>
      </w:r>
      <w:r>
        <w:t xml:space="preserve"> </w:t>
      </w:r>
      <w:r>
        <w:t xml:space="preserve">number that stands in for the goal</w:t>
      </w:r>
      <w:r>
        <w:t xml:space="preserve"> </w:t>
      </w:r>
      <w:r>
        <w:t xml:space="preserve">(watch-time per session, 30-day retention, fraud-loss in dollars).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objective</w:t>
      </w:r>
      <w:r>
        <w:t xml:space="preserve"> </w:t>
      </w:r>
      <w:r>
        <w:t xml:space="preserve">— the thing the model predicts, i.e. the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and the</w:t>
      </w:r>
      <w:r>
        <w:t xml:space="preserve"> </w:t>
      </w:r>
      <w:r>
        <w:t xml:space="preserve">prediction it produces (</w:t>
      </w:r>
      <w:r>
        <w:t xml:space="preserve">“probability this video is watched to completion”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 task</w:t>
      </w:r>
      <w:r>
        <w:t xml:space="preserve"> </w:t>
      </w:r>
      <w:r>
        <w:t xml:space="preserve">— the mathematical shape of that prediction (regression,</w:t>
      </w:r>
      <w:r>
        <w:t xml:space="preserve"> </w:t>
      </w:r>
      <w:r>
        <w:t xml:space="preserve">classification, ranking, …).</w:t>
      </w:r>
    </w:p>
    <w:p>
      <w:pPr>
        <w:pStyle w:val="CaptionedFigure"/>
      </w:pPr>
      <w:r>
        <w:drawing>
          <wp:inline>
            <wp:extent cx="5727700" cy="2661716"/>
            <wp:effectExtent b="0" l="0" r="0" t="0"/>
            <wp:docPr descr="Translation ladder from business goal to success metric to ML objective (the label) to ML task, with a video-streaming example underneath each stage." title="" id="11" name="Picture"/>
            <a:graphic>
              <a:graphicData uri="http://schemas.openxmlformats.org/drawingml/2006/picture">
                <pic:pic>
                  <pic:nvPicPr>
                    <pic:cNvPr descr="images/m03_01_business_to_m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1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Translation ladder from business goal to success metric to ML objective (the label) to ML task, with a video-streaming example underneath each stage.</w:t>
      </w:r>
    </w:p>
    <w:bookmarkEnd w:id="13"/>
    <w:bookmarkStart w:id="14" w:name="intuition-analogy"/>
    <w:p>
      <w:pPr>
        <w:pStyle w:val="Heading3"/>
      </w:pPr>
      <w:r>
        <w:t xml:space="preserve">Intuition &amp; analogy</w:t>
      </w:r>
    </w:p>
    <w:p>
      <w:pPr>
        <w:pStyle w:val="FirstParagraph"/>
      </w:pPr>
      <w:r>
        <w:t xml:space="preserve">Think of a doctor. The patient’s goal is</w:t>
      </w:r>
      <w:r>
        <w:t xml:space="preserve"> </w:t>
      </w:r>
      <w:r>
        <w:rPr>
          <w:i/>
          <w:iCs/>
        </w:rPr>
        <w:t xml:space="preserve">“feel healthy”</w:t>
      </w:r>
      <w:r>
        <w:t xml:space="preserve"> </w:t>
      </w:r>
      <w:r>
        <w:t xml:space="preserve">— untreatable</w:t>
      </w:r>
      <w:r>
        <w:t xml:space="preserve"> </w:t>
      </w:r>
      <w:r>
        <w:t xml:space="preserve">directly. The doctor translates it into measurable proxies (blood pressure,</w:t>
      </w:r>
      <w:r>
        <w:t xml:space="preserve"> </w:t>
      </w:r>
      <w:r>
        <w:t xml:space="preserve">cholesterol, weight), then into an</w:t>
      </w:r>
      <w:r>
        <w:t xml:space="preserve"> </w:t>
      </w:r>
      <w:r>
        <w:rPr>
          <w:i/>
          <w:iCs/>
        </w:rPr>
        <w:t xml:space="preserve">intervention</w:t>
      </w:r>
      <w:r>
        <w:t xml:space="preserve"> </w:t>
      </w:r>
      <w:r>
        <w:t xml:space="preserve">(a specific drug dose) they can</w:t>
      </w:r>
      <w:r>
        <w:t xml:space="preserve"> </w:t>
      </w:r>
      <w:r>
        <w:t xml:space="preserve">actually control and measure. ML framing is the same descent:</w:t>
      </w:r>
      <w:r>
        <w:t xml:space="preserve"> </w:t>
      </w:r>
      <w:r>
        <w:rPr>
          <w:b/>
          <w:bCs/>
        </w:rPr>
        <w:t xml:space="preserve">goal → metric →</w:t>
      </w:r>
      <w:r>
        <w:rPr>
          <w:b/>
          <w:bCs/>
        </w:rPr>
        <w:t xml:space="preserve"> </w:t>
      </w:r>
      <w:r>
        <w:rPr>
          <w:b/>
          <w:bCs/>
        </w:rPr>
        <w:t xml:space="preserve">label → task.</w:t>
      </w:r>
      <w:r>
        <w:t xml:space="preserve"> </w:t>
      </w:r>
      <w:r>
        <w:t xml:space="preserve">You never operate on the goal; you operate on the label.</w:t>
      </w:r>
    </w:p>
    <w:bookmarkEnd w:id="14"/>
    <w:bookmarkStart w:id="15" w:name="first-principles-derivation"/>
    <w:p>
      <w:pPr>
        <w:pStyle w:val="Heading3"/>
      </w:pPr>
      <w:r>
        <w:t xml:space="preserve">First-principles derivation</w:t>
      </w:r>
    </w:p>
    <w:p>
      <w:pPr>
        <w:pStyle w:val="FirstParagraph"/>
      </w:pPr>
      <w:r>
        <w:t xml:space="preserve">A model is a function</w:t>
      </w:r>
      <w:r>
        <w:t xml:space="preserve"> </w:t>
      </w:r>
      <w:r>
        <w:rPr>
          <w:rStyle w:val="VerbatimChar"/>
        </w:rPr>
        <w:t xml:space="preserve">f(features) → prediction</w:t>
      </w:r>
      <w:r>
        <w:t xml:space="preserve">. To train it you need</w:t>
      </w:r>
      <w:r>
        <w:t xml:space="preserve"> </w:t>
      </w:r>
      <w:r>
        <w:rPr>
          <w:rStyle w:val="VerbatimChar"/>
        </w:rPr>
        <w:t xml:space="preserve">(features, label)</w:t>
      </w:r>
      <w:r>
        <w:t xml:space="preserve"> </w:t>
      </w:r>
      <w:r>
        <w:t xml:space="preserve">pairs. So the framing question is really:</w:t>
      </w:r>
      <w:r>
        <w:t xml:space="preserve"> </w:t>
      </w:r>
      <w:r>
        <w:rPr>
          <w:i/>
          <w:iCs/>
        </w:rPr>
        <w:t xml:space="preserve">“What is the single quantity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such that (a) I can measure it from data, (b)</w:t>
      </w:r>
      <w:r>
        <w:rPr>
          <w:i/>
          <w:iCs/>
        </w:rPr>
        <w:t xml:space="preserve"> </w:t>
      </w:r>
      <w:r>
        <w:rPr>
          <w:i/>
          <w:iCs/>
        </w:rPr>
        <w:t xml:space="preserve">predicting it well moves the success metric, and (c) the success metric moves the</w:t>
      </w:r>
      <w:r>
        <w:rPr>
          <w:i/>
          <w:iCs/>
        </w:rPr>
        <w:t xml:space="preserve"> </w:t>
      </w:r>
      <w:r>
        <w:rPr>
          <w:i/>
          <w:iCs/>
        </w:rPr>
        <w:t xml:space="preserve">business goal?”</w:t>
      </w:r>
      <w:r>
        <w:t xml:space="preserve"> </w:t>
      </w:r>
      <w:r>
        <w:t xml:space="preserve">Every arrow in that chain is a place framing can go wrong.</w:t>
      </w:r>
    </w:p>
    <w:bookmarkEnd w:id="15"/>
    <w:bookmarkStart w:id="16" w:name="worked-examples-goal-metric-label-task"/>
    <w:p>
      <w:pPr>
        <w:pStyle w:val="Heading3"/>
      </w:pPr>
      <w:r>
        <w:t xml:space="preserve">Worked examples (goal → metric → label → task)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3"/>
        <w:gridCol w:w="2147"/>
        <w:gridCol w:w="2953"/>
        <w:gridCol w:w="8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</w:pPr>
            <w:r>
              <w:t xml:space="preserve">ML objective (label)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 engagement (video)</w:t>
            </w:r>
          </w:p>
        </w:tc>
        <w:tc>
          <w:tcPr/>
          <w:p>
            <w:pPr>
              <w:pStyle w:val="Compact"/>
            </w:pPr>
            <w:r>
              <w:t xml:space="preserve">Watch-time / session</w:t>
            </w:r>
          </w:p>
        </w:tc>
        <w:tc>
          <w:tcPr/>
          <w:p>
            <w:pPr>
              <w:pStyle w:val="Compact"/>
            </w:pPr>
            <w:r>
              <w:t xml:space="preserve">Predicted watch-time of a video for a user</w:t>
            </w:r>
          </w:p>
        </w:tc>
        <w:tc>
          <w:tcPr/>
          <w:p>
            <w:pPr>
              <w:pStyle w:val="Compact"/>
            </w:pPr>
            <w:r>
              <w:t xml:space="preserve">Regression /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fraud loss</w:t>
            </w:r>
          </w:p>
        </w:tc>
        <w:tc>
          <w:tcPr/>
          <w:p>
            <w:pPr>
              <w:pStyle w:val="Compact"/>
            </w:pPr>
            <w:r>
              <w:t xml:space="preserve">$ fraud prevented</w:t>
            </w:r>
          </w:p>
        </w:tc>
        <w:tc>
          <w:tcPr/>
          <w:p>
            <w:pPr>
              <w:pStyle w:val="Compact"/>
            </w:pPr>
            <w:r>
              <w:t xml:space="preserve">P(transaction is fraud)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 marketplace GMV</w:t>
            </w:r>
          </w:p>
        </w:tc>
        <w:tc>
          <w:tcPr/>
          <w:p>
            <w:pPr>
              <w:pStyle w:val="Compact"/>
            </w:pPr>
            <w:r>
              <w:t xml:space="preserve">Completed purchases</w:t>
            </w:r>
          </w:p>
        </w:tc>
        <w:tc>
          <w:tcPr/>
          <w:p>
            <w:pPr>
              <w:pStyle w:val="Compact"/>
            </w:pPr>
            <w:r>
              <w:t xml:space="preserve">P(user buys item) → rank</w:t>
            </w:r>
          </w:p>
        </w:tc>
        <w:tc>
          <w:tcPr/>
          <w:p>
            <w:pPr>
              <w:pStyle w:val="Compact"/>
            </w:pPr>
            <w:r>
              <w:t xml:space="preserve">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 support cost</w:t>
            </w:r>
          </w:p>
        </w:tc>
        <w:tc>
          <w:tcPr/>
          <w:p>
            <w:pPr>
              <w:pStyle w:val="Compact"/>
            </w:pPr>
            <w:r>
              <w:t xml:space="preserve">Tickets auto-resolved</w:t>
            </w:r>
          </w:p>
        </w:tc>
        <w:tc>
          <w:tcPr/>
          <w:p>
            <w:pPr>
              <w:pStyle w:val="Compact"/>
            </w:pPr>
            <w:r>
              <w:t xml:space="preserve">Best help-article for a query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deliveries</w:t>
            </w:r>
          </w:p>
        </w:tc>
        <w:tc>
          <w:tcPr/>
          <w:p>
            <w:pPr>
              <w:pStyle w:val="Compact"/>
            </w:pPr>
            <w:r>
              <w:t xml:space="preserve">On-time rate</w:t>
            </w:r>
          </w:p>
        </w:tc>
        <w:tc>
          <w:tcPr/>
          <w:p>
            <w:pPr>
              <w:pStyle w:val="Compact"/>
            </w:pPr>
            <w:r>
              <w:t xml:space="preserve">Predicted delivery ETA (minutes)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Say the whole chain out loud.</w:t>
      </w:r>
      <w:r>
        <w:t xml:space="preserve"> </w:t>
      </w:r>
      <w:r>
        <w:t xml:space="preserve">“The business goal is</w:t>
      </w:r>
      <w:r>
        <w:t xml:space="preserve"> </w:t>
      </w:r>
      <w:r>
        <w:t xml:space="preserve">retention; the success metric is 30-day return rate; but I can’t train on that</w:t>
      </w:r>
      <w:r>
        <w:t xml:space="preserve"> </w:t>
      </w:r>
      <w:r>
        <w:t xml:space="preserve">directly, so my ML objective is</w:t>
      </w:r>
      <w:r>
        <w:t xml:space="preserve"> </w:t>
      </w:r>
      <w:r>
        <w:rPr>
          <w:i/>
          <w:iCs/>
        </w:rPr>
        <w:t xml:space="preserve">predicted watch-time</w:t>
      </w:r>
      <w:r>
        <w:t xml:space="preserve">, framed as a ranking</w:t>
      </w:r>
      <w:r>
        <w:t xml:space="preserve"> </w:t>
      </w:r>
      <w:r>
        <w:t xml:space="preserve">task — and I’ll validate the link with an A/B test.”</w:t>
      </w:r>
      <w:r>
        <w:t xml:space="preserve"> </w:t>
      </w:r>
      <w:r>
        <w:t xml:space="preserve">That sentence alone marks</w:t>
      </w:r>
      <w:r>
        <w:t xml:space="preserve"> </w:t>
      </w:r>
      <w:r>
        <w:t xml:space="preserve">a strong candidate.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choosing-the-ml-task"/>
    <w:p>
      <w:pPr>
        <w:pStyle w:val="Heading2"/>
      </w:pPr>
      <w:r>
        <w:t xml:space="preserve">3.2 Choosing the ML Task</w:t>
      </w:r>
    </w:p>
    <w:bookmarkStart w:id="21" w:name="motivation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Once you have a label, you must pick the</w:t>
      </w:r>
      <w:r>
        <w:t xml:space="preserve"> </w:t>
      </w:r>
      <w:r>
        <w:rPr>
          <w:b/>
          <w:bCs/>
        </w:rPr>
        <w:t xml:space="preserve">task type</w:t>
      </w:r>
      <w:r>
        <w:t xml:space="preserve"> </w:t>
      </w:r>
      <w:r>
        <w:t xml:space="preserve">— and this decides your</w:t>
      </w:r>
      <w:r>
        <w:t xml:space="preserve"> </w:t>
      </w:r>
      <w:r>
        <w:t xml:space="preserve">model family, your loss function, and your evaluation metric. Beginners memorise</w:t>
      </w:r>
      <w:r>
        <w:t xml:space="preserve"> </w:t>
      </w:r>
      <w:r>
        <w:t xml:space="preserve">“it’s classification”</w:t>
      </w:r>
      <w:r>
        <w:t xml:space="preserve"> </w:t>
      </w:r>
      <w:r>
        <w:t xml:space="preserve">reflexively. The reliable trick is to look at the</w:t>
      </w:r>
      <w:r>
        <w:t xml:space="preserve"> </w:t>
      </w:r>
      <w:r>
        <w:rPr>
          <w:b/>
          <w:bCs/>
        </w:rPr>
        <w:t xml:space="preserve">shape</w:t>
      </w:r>
      <w:r>
        <w:rPr>
          <w:b/>
          <w:bCs/>
        </w:rPr>
        <w:t xml:space="preserve"> </w:t>
      </w:r>
      <w:r>
        <w:rPr>
          <w:b/>
          <w:bCs/>
        </w:rPr>
        <w:t xml:space="preserve">of the output</w:t>
      </w:r>
      <w:r>
        <w:t xml:space="preserve"> </w:t>
      </w:r>
      <w:r>
        <w:t xml:space="preserve">the system must produce.</w:t>
      </w:r>
    </w:p>
    <w:p>
      <w:pPr>
        <w:pStyle w:val="CaptionedFigure"/>
      </w:pPr>
      <w:r>
        <w:drawing>
          <wp:inline>
            <wp:extent cx="5727700" cy="2871569"/>
            <wp:effectExtent b="0" l="0" r="0" t="0"/>
            <wp:docPr descr="Decision fan: start from what the system OUTPUTS — a class label, a number, an ordering, a matching item, new content, or a rare event/action — and each maps to a task." title="" id="19" name="Picture"/>
            <a:graphic>
              <a:graphicData uri="http://schemas.openxmlformats.org/drawingml/2006/picture">
                <pic:pic>
                  <pic:nvPicPr>
                    <pic:cNvPr descr="images/m03_02_task_decis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1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fan: start from what the system OUTPUTS — a class label, a number, an ordering, a matching item, new content, or a rare event/action — and each maps to a task.</w:t>
      </w:r>
    </w:p>
    <w:bookmarkEnd w:id="21"/>
    <w:bookmarkStart w:id="22" w:name="the-tasks-and-when-each-fits"/>
    <w:p>
      <w:pPr>
        <w:pStyle w:val="Heading3"/>
      </w:pPr>
      <w:r>
        <w:t xml:space="preserve">The tasks and when each 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8"/>
        <w:gridCol w:w="1105"/>
        <w:gridCol w:w="2578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When it fits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category / class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Finite set of labels</w:t>
            </w:r>
          </w:p>
        </w:tc>
        <w:tc>
          <w:tcPr/>
          <w:p>
            <w:pPr>
              <w:pStyle w:val="Compact"/>
            </w:pPr>
            <w:r>
              <w:t xml:space="preserve">Spam / not-spam, disease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continuous 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t xml:space="preserve">Real-valued target</w:t>
            </w:r>
          </w:p>
        </w:tc>
        <w:tc>
          <w:tcPr/>
          <w:p>
            <w:pPr>
              <w:pStyle w:val="Compact"/>
            </w:pPr>
            <w:r>
              <w:t xml:space="preserve">ETA in minutes, house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i/>
                <w:iCs/>
              </w:rPr>
              <w:t xml:space="preserve">ordering</w:t>
            </w:r>
            <w:r>
              <w:t xml:space="preserve"> </w:t>
            </w:r>
            <w:r>
              <w:t xml:space="preserve">of items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“Which items, in what order?”</w:t>
            </w:r>
          </w:p>
        </w:tc>
        <w:tc>
          <w:tcPr/>
          <w:p>
            <w:pPr>
              <w:pStyle w:val="Compact"/>
            </w:pPr>
            <w:r>
              <w:t xml:space="preserve">Search results, news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best match from a huge 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Millions of candidates, need top-k fast</w:t>
            </w:r>
          </w:p>
        </w:tc>
        <w:tc>
          <w:tcPr/>
          <w:p>
            <w:pPr>
              <w:pStyle w:val="Compact"/>
            </w:pPr>
            <w:r>
              <w:t xml:space="preserve">Find similar products, 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Brand-new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Output is text / image / audio</w:t>
            </w:r>
          </w:p>
        </w:tc>
        <w:tc>
          <w:tcPr/>
          <w:p>
            <w:pPr>
              <w:pStyle w:val="Compact"/>
            </w:pPr>
            <w:r>
              <w:t xml:space="preserve">Chat reply, summarisation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decisions under reward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Actions change future state</w:t>
            </w:r>
          </w:p>
        </w:tc>
        <w:tc>
          <w:tcPr/>
          <w:p>
            <w:pPr>
              <w:pStyle w:val="Compact"/>
            </w:pPr>
            <w:r>
              <w:t xml:space="preserve">Ad bidding, robotics, game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this weird?”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Rare positives, few/no labels</w:t>
            </w:r>
          </w:p>
        </w:tc>
        <w:tc>
          <w:tcPr/>
          <w:p>
            <w:pPr>
              <w:pStyle w:val="Compact"/>
            </w:pPr>
            <w:r>
              <w:t xml:space="preserve">Fraud, intrusion, machine faults</w:t>
            </w:r>
          </w:p>
        </w:tc>
      </w:tr>
    </w:tbl>
    <w:bookmarkEnd w:id="22"/>
    <w:bookmarkStart w:id="23" w:name="Xfb0a882801e0d62d6f118cf2e9c1e1efa2f895e"/>
    <w:p>
      <w:pPr>
        <w:pStyle w:val="Heading3"/>
      </w:pPr>
      <w:r>
        <w:t xml:space="preserve">First-principles: why the output shape decides everything</w:t>
      </w:r>
    </w:p>
    <w:p>
      <w:pPr>
        <w:pStyle w:val="FirstParagraph"/>
      </w:pPr>
      <w:r>
        <w:t xml:space="preserve">The output shape fixes the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, which fixes 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metric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class</w:t>
      </w:r>
      <w:r>
        <w:t xml:space="preserve"> </w:t>
      </w:r>
      <w:r>
        <w:t xml:space="preserve">→ cross-entropy loss → metrics like precision/recall/AUC.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→ squared/absolute error → RMSE/MAE.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→ pairwise/listwise ranking loss → NDCG/MAP.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New content</w:t>
      </w:r>
      <w:r>
        <w:t xml:space="preserve"> </w:t>
      </w:r>
      <w:r>
        <w:t xml:space="preserve">→ likelihood / token loss → perplexity + human eval.</w:t>
      </w:r>
    </w:p>
    <w:p>
      <w:pPr>
        <w:pStyle w:val="FirstParagraph"/>
      </w:pPr>
      <w:r>
        <w:t xml:space="preserve">So if you can name the output shape, the rest of the pipeline falls out almost</w:t>
      </w:r>
      <w:r>
        <w:t xml:space="preserve"> </w:t>
      </w:r>
      <w:r>
        <w:t xml:space="preserve">mechanically. This is why</w:t>
      </w:r>
      <w:r>
        <w:t xml:space="preserve"> </w:t>
      </w:r>
      <w:r>
        <w:t xml:space="preserve">“start from the output”</w:t>
      </w:r>
      <w:r>
        <w:t xml:space="preserve"> </w:t>
      </w:r>
      <w:r>
        <w:t xml:space="preserve">is such a powerful habit.</w:t>
      </w:r>
    </w:p>
    <w:bookmarkEnd w:id="23"/>
    <w:bookmarkStart w:id="24" w:name="edge-cases-re-framings-a-staff-move"/>
    <w:p>
      <w:pPr>
        <w:pStyle w:val="Heading3"/>
      </w:pPr>
      <w:r>
        <w:t xml:space="preserve">Edge cases &amp; re-framings (a Staff move)</w:t>
      </w:r>
    </w:p>
    <w:p>
      <w:pPr>
        <w:pStyle w:val="FirstParagraph"/>
      </w:pPr>
      <w:r>
        <w:t xml:space="preserve">The same business problem can often be framed as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tasks — and the</w:t>
      </w:r>
      <w:r>
        <w:t xml:space="preserve"> </w:t>
      </w:r>
      <w:r>
        <w:t xml:space="preserve">re-framing is where senior candidates shine: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</w:t>
      </w:r>
      <w:r>
        <w:t xml:space="preserve"> </w:t>
      </w:r>
      <w:r>
        <w:t xml:space="preserve">can be classification (P(click) per item)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ranking</w:t>
      </w:r>
      <w:r>
        <w:t xml:space="preserve"> </w:t>
      </w:r>
      <w:r>
        <w:t xml:space="preserve">(order all items)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retrieval (fetch top-k from millions). Real systems use</w:t>
      </w:r>
      <w:r>
        <w:t xml:space="preserve"> </w:t>
      </w:r>
      <w:r>
        <w:t xml:space="preserve">retrieval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ranking (a two-stage funnel, Module 15).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Fraud</w:t>
      </w:r>
      <w:r>
        <w:t xml:space="preserve"> </w:t>
      </w:r>
      <w:r>
        <w:t xml:space="preserve">can be classification (labelled fraud)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anomaly detection (when</w:t>
      </w:r>
      <w:r>
        <w:t xml:space="preserve"> </w:t>
      </w:r>
      <w:r>
        <w:t xml:space="preserve">labels are scarce).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“What should we show next?”</w:t>
      </w:r>
      <w:r>
        <w:t xml:space="preserve"> </w:t>
      </w:r>
      <w:r>
        <w:t xml:space="preserve">can be supervised ranking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an RL problem if</w:t>
      </w:r>
      <w:r>
        <w:t xml:space="preserve"> </w:t>
      </w:r>
      <w:r>
        <w:t xml:space="preserve">today’s choice changes tomorrow’s data.</w:t>
      </w:r>
    </w:p>
    <w:p>
      <w:pPr>
        <w:pStyle w:val="Block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When asked</w:t>
      </w:r>
      <w:r>
        <w:t xml:space="preserve"> </w:t>
      </w:r>
      <w:r>
        <w:t xml:space="preserve">“how would you model X?”</w:t>
      </w:r>
      <w:r>
        <w:t xml:space="preserve">, state the default task,</w:t>
      </w:r>
      <w:r>
        <w:t xml:space="preserve"> </w:t>
      </w:r>
      <w:r>
        <w:t xml:space="preserve">then say</w:t>
      </w:r>
      <w:r>
        <w:t xml:space="preserve"> </w:t>
      </w:r>
      <w:r>
        <w:t xml:space="preserve">“but if labels are scarce I’d frame it as anomaly detection”</w:t>
      </w:r>
      <w:r>
        <w:t xml:space="preserve"> </w:t>
      </w:r>
      <w:r>
        <w:t xml:space="preserve">or</w:t>
      </w:r>
      <w:r>
        <w:t xml:space="preserve"> </w:t>
      </w:r>
      <w:r>
        <w:t xml:space="preserve">“at</w:t>
      </w:r>
      <w:r>
        <w:t xml:space="preserve"> </w:t>
      </w:r>
      <w:r>
        <w:t xml:space="preserve">this catalogue size I’d add a retrieval stage.”</w:t>
      </w:r>
      <w:r>
        <w:t xml:space="preserve"> </w:t>
      </w:r>
      <w:r>
        <w:t xml:space="preserve">Showing you can</w:t>
      </w:r>
      <w:r>
        <w:t xml:space="preserve"> </w:t>
      </w:r>
      <w:r>
        <w:rPr>
          <w:i/>
          <w:iCs/>
        </w:rPr>
        <w:t xml:space="preserve">re-frame</w:t>
      </w:r>
      <w:r>
        <w:t xml:space="preserve"> </w:t>
      </w:r>
      <w:r>
        <w:t xml:space="preserve">is</w:t>
      </w:r>
      <w:r>
        <w:t xml:space="preserve"> </w:t>
      </w:r>
      <w:r>
        <w:t xml:space="preserve">the point.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when-not-to-use-ml-reinforced"/>
    <w:p>
      <w:pPr>
        <w:pStyle w:val="Heading2"/>
      </w:pPr>
      <w:r>
        <w:t xml:space="preserve">3.3 When NOT to Use ML (reinforced)</w:t>
      </w:r>
    </w:p>
    <w:bookmarkStart w:id="29" w:name="motivation-1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Module 1 introduced this; framing is where it bites hardest. Having</w:t>
      </w:r>
      <w:r>
        <w:t xml:space="preserve"> </w:t>
      </w:r>
      <w:r>
        <w:rPr>
          <w:i/>
          <w:iCs/>
        </w:rPr>
        <w:t xml:space="preserve">just</w:t>
      </w:r>
      <w:r>
        <w:t xml:space="preserve"> </w:t>
      </w:r>
      <w:r>
        <w:t xml:space="preserve">translated a goal into an ML objective, the disciplined next question is:</w:t>
      </w:r>
      <w:r>
        <w:t xml:space="preserve"> </w:t>
      </w:r>
      <w:r>
        <w:rPr>
          <w:i/>
          <w:iCs/>
        </w:rPr>
        <w:t xml:space="preserve">“Do we actually need a model for this?”</w:t>
      </w:r>
      <w:r>
        <w:t xml:space="preserve"> </w:t>
      </w:r>
      <w:r>
        <w:t xml:space="preserve">Reaching for ML by default is a junior</w:t>
      </w:r>
      <w:r>
        <w:t xml:space="preserve"> </w:t>
      </w:r>
      <w:r>
        <w:t xml:space="preserve">reflex; questioning it is a senior one.</w:t>
      </w:r>
    </w:p>
    <w:p>
      <w:pPr>
        <w:pStyle w:val="CaptionedFigure"/>
      </w:pPr>
      <w:r>
        <w:drawing>
          <wp:inline>
            <wp:extent cx="5727700" cy="2681817"/>
            <wp:effectExtent b="0" l="0" r="0" t="0"/>
            <wp:docPr descr="Four red-flag conditions — a simple rule already works, too little or no labeled data, zero error tolerance with no human backup, cannot measure success — all pointing to: don’t use ML, use rules or a heuristic." title="" id="27" name="Picture"/>
            <a:graphic>
              <a:graphicData uri="http://schemas.openxmlformats.org/drawingml/2006/picture">
                <pic:pic>
                  <pic:nvPicPr>
                    <pic:cNvPr descr="images/m03_03_when_not_m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1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red-flag conditions — a simple rule already works, too little or no labeled data, zero error tolerance with no human backup, cannot measure success — all pointing to: don’t use ML, use rules or a heuristic.</w:t>
      </w:r>
    </w:p>
    <w:bookmarkEnd w:id="29"/>
    <w:bookmarkStart w:id="30" w:name="the-four-red-flags-any-one-prefer-rules"/>
    <w:p>
      <w:pPr>
        <w:pStyle w:val="Heading3"/>
      </w:pPr>
      <w:r>
        <w:t xml:space="preserve">The four red flags (any one → prefer rules)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simple rule already works.</w:t>
      </w:r>
      <w:r>
        <w:t xml:space="preserve"> </w:t>
      </w:r>
      <w:r>
        <w:t xml:space="preserve">“Block transactions over $10,000 from a new</w:t>
      </w:r>
      <w:r>
        <w:t xml:space="preserve"> </w:t>
      </w:r>
      <w:r>
        <w:t xml:space="preserve">device”</w:t>
      </w:r>
      <w:r>
        <w:t xml:space="preserve"> </w:t>
      </w:r>
      <w:r>
        <w:t xml:space="preserve">may catch 80% of the fraud with zero training. Ship the rule; revisit</w:t>
      </w:r>
      <w:r>
        <w:t xml:space="preserve"> </w:t>
      </w:r>
      <w:r>
        <w:t xml:space="preserve">ML only for the remaining hard cases.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 little or no labeled data.</w:t>
      </w:r>
      <w:r>
        <w:t xml:space="preserve"> </w:t>
      </w:r>
      <w:r>
        <w:t xml:space="preserve">ML needs examples of the pattern. With a</w:t>
      </w:r>
      <w:r>
        <w:t xml:space="preserve"> </w:t>
      </w:r>
      <w:r>
        <w:t xml:space="preserve">few dozen rows, a heuristic or a human beats any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 error tolerance and no human backup.</w:t>
      </w:r>
      <w:r>
        <w:t xml:space="preserve"> </w:t>
      </w:r>
      <w:r>
        <w:t xml:space="preserve">If a single mistake is</w:t>
      </w:r>
      <w:r>
        <w:t xml:space="preserve"> </w:t>
      </w:r>
      <w:r>
        <w:t xml:space="preserve">catastrophic and nobody reviews the output, a probabilistic model is the wrong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You cannot measure success.</w:t>
      </w:r>
      <w:r>
        <w:t xml:space="preserve"> </w:t>
      </w:r>
      <w:r>
        <w:t xml:space="preserve">No metric, no labels, no feedback → you can</w:t>
      </w:r>
      <w:r>
        <w:t xml:space="preserve"> </w:t>
      </w:r>
      <w:r>
        <w:t xml:space="preserve">neither train nor tell if you improved. Fix measurement</w:t>
      </w:r>
      <w:r>
        <w:t xml:space="preserve"> </w:t>
      </w:r>
      <w:r>
        <w:rPr>
          <w:i/>
          <w:iCs/>
        </w:rPr>
        <w:t xml:space="preserve">first</w:t>
      </w:r>
      <w:r>
        <w:t xml:space="preserve">.</w:t>
      </w:r>
    </w:p>
    <w:bookmarkEnd w:id="30"/>
    <w:bookmarkStart w:id="31" w:name="first-principles"/>
    <w:p>
      <w:pPr>
        <w:pStyle w:val="Heading3"/>
      </w:pPr>
      <w:r>
        <w:t xml:space="preserve">First-principles</w:t>
      </w:r>
    </w:p>
    <w:p>
      <w:pPr>
        <w:pStyle w:val="FirstParagraph"/>
      </w:pPr>
      <w:r>
        <w:t xml:space="preserve">ML buys you the ability to handle patterns too complex or numerous to hand-code.</w:t>
      </w:r>
      <w:r>
        <w:t xml:space="preserve"> </w:t>
      </w:r>
      <w:r>
        <w:t xml:space="preserve">That power costs you</w:t>
      </w:r>
      <w:r>
        <w:t xml:space="preserve"> </w:t>
      </w:r>
      <w:r>
        <w:rPr>
          <w:b/>
          <w:bCs/>
        </w:rPr>
        <w:t xml:space="preserve">data pipelines, training infra, monitoring, drift, and</w:t>
      </w:r>
      <w:r>
        <w:rPr>
          <w:b/>
          <w:bCs/>
        </w:rPr>
        <w:t xml:space="preserve"> </w:t>
      </w:r>
      <w:r>
        <w:rPr>
          <w:b/>
          <w:bCs/>
        </w:rPr>
        <w:t xml:space="preserve">non-determinism</w:t>
      </w:r>
      <w:r>
        <w:t xml:space="preserve"> </w:t>
      </w:r>
      <w:r>
        <w:t xml:space="preserve">(all of Modules 4–12). If a rule gets you 90% of the value at</w:t>
      </w:r>
      <w:r>
        <w:t xml:space="preserve"> </w:t>
      </w:r>
      <w:r>
        <w:t xml:space="preserve">1% of that cost, the rule wins. ML must</w:t>
      </w:r>
      <w:r>
        <w:t xml:space="preserve"> </w:t>
      </w:r>
      <w:r>
        <w:rPr>
          <w:i/>
          <w:iCs/>
        </w:rPr>
        <w:t xml:space="preserve">earn</w:t>
      </w:r>
      <w:r>
        <w:t xml:space="preserve"> </w:t>
      </w:r>
      <w:r>
        <w:t xml:space="preserve">its complexity.</w:t>
      </w:r>
    </w:p>
    <w:p>
      <w:pPr>
        <w:pStyle w:val="BlockText"/>
      </w:pPr>
      <w:r>
        <w:rPr>
          <w:b/>
          <w:bCs/>
        </w:rPr>
        <w:t xml:space="preserve">Common mistake:</w:t>
      </w:r>
      <w:r>
        <w:t xml:space="preserve"> </w:t>
      </w:r>
      <w:r>
        <w:t xml:space="preserve">proposing a deep model for a problem a</w:t>
      </w:r>
      <w:r>
        <w:t xml:space="preserve"> </w:t>
      </w:r>
      <w:r>
        <w:rPr>
          <w:rStyle w:val="VerbatimChar"/>
        </w:rPr>
        <w:t xml:space="preserve">WHERE amount &gt; threshold</w:t>
      </w:r>
      <w:r>
        <w:t xml:space="preserve"> </w:t>
      </w:r>
      <w:r>
        <w:t xml:space="preserve">clause solves. Always offer the simplest baseline first; add ML only</w:t>
      </w:r>
      <w:r>
        <w:t xml:space="preserve"> </w:t>
      </w:r>
      <w:r>
        <w:t xml:space="preserve">where the baseline demonstrably fails.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defining-the-label"/>
    <w:p>
      <w:pPr>
        <w:pStyle w:val="Heading2"/>
      </w:pPr>
      <w:r>
        <w:t xml:space="preserve">3.4 Defining the Label</w:t>
      </w:r>
    </w:p>
    <w:bookmarkStart w:id="36" w:name="motivation-2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The label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ground truth your model chases. If the label is subtly</w:t>
      </w:r>
      <w:r>
        <w:t xml:space="preserve"> </w:t>
      </w:r>
      <w:r>
        <w:t xml:space="preserve">wrong, the model faithfully learns the wrong thing — and no amount of tuning</w:t>
      </w:r>
      <w:r>
        <w:t xml:space="preserve"> </w:t>
      </w:r>
      <w:r>
        <w:t xml:space="preserve">fixes it. Label definition is where most real-world ML projects quietly fail.</w:t>
      </w:r>
    </w:p>
    <w:p>
      <w:pPr>
        <w:pStyle w:val="CaptionedFigure"/>
      </w:pPr>
      <w:r>
        <w:drawing>
          <wp:inline>
            <wp:extent cx="5727700" cy="2648482"/>
            <wp:effectExtent b="0" l="0" r="0" t="0"/>
            <wp:docPr descr="Three label failure modes as columns: proxy labels (stand-in for a hard-to-measure target), label leakage (a feature secretly contains the answer, giving fake offline accuracy), and delayed labels (the true label arrives weeks later)." title="" id="34" name="Picture"/>
            <a:graphic>
              <a:graphicData uri="http://schemas.openxmlformats.org/drawingml/2006/picture">
                <pic:pic>
                  <pic:nvPicPr>
                    <pic:cNvPr descr="images/m03_04_label_pitfall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label failure modes as columns: proxy labels (stand-in for a hard-to-measure target), label leakage (a feature secretly contains the answer, giving fake offline accuracy), and delayed labels (the true label arrives weeks later).</w:t>
      </w:r>
    </w:p>
    <w:bookmarkEnd w:id="36"/>
    <w:bookmarkStart w:id="37" w:name="trap-1-proxy-labels"/>
    <w:p>
      <w:pPr>
        <w:pStyle w:val="Heading3"/>
      </w:pPr>
      <w:r>
        <w:t xml:space="preserve">Trap 1 — Proxy labels</w:t>
      </w:r>
    </w:p>
    <w:p>
      <w:pPr>
        <w:pStyle w:val="FirstParagraph"/>
      </w:pPr>
      <w:r>
        <w:t xml:space="preserve">Often the true target is</w:t>
      </w:r>
      <w:r>
        <w:t xml:space="preserve"> </w:t>
      </w:r>
      <w:r>
        <w:rPr>
          <w:b/>
          <w:bCs/>
        </w:rPr>
        <w:t xml:space="preserve">hard or impossible to measure</w:t>
      </w:r>
      <w:r>
        <w:t xml:space="preserve">, so you substitute a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that is easy to log:</w:t>
      </w:r>
    </w:p>
    <w:p>
      <w:pPr>
        <w:pStyle w:val="Compact"/>
        <w:numPr>
          <w:ilvl w:val="0"/>
          <w:numId w:val="1005"/>
        </w:numPr>
      </w:pPr>
      <w:r>
        <w:t xml:space="preserve">True target:</w:t>
      </w:r>
      <w:r>
        <w:t xml:space="preserve"> </w:t>
      </w:r>
      <w:r>
        <w:t xml:space="preserve">“did the user find this video satisfying?”</w:t>
      </w:r>
      <w:r>
        <w:t xml:space="preserve"> </w:t>
      </w:r>
      <w:r>
        <w:t xml:space="preserve">→ proxy:</w:t>
      </w:r>
      <w:r>
        <w:t xml:space="preserve"> </w:t>
      </w:r>
      <w:r>
        <w:t xml:space="preserve">“did they</w:t>
      </w:r>
      <w:r>
        <w:t xml:space="preserve"> </w:t>
      </w:r>
      <w:r>
        <w:t xml:space="preserve">watch &gt; 80%?”</w:t>
      </w:r>
    </w:p>
    <w:p>
      <w:pPr>
        <w:pStyle w:val="Compact"/>
        <w:numPr>
          <w:ilvl w:val="0"/>
          <w:numId w:val="1005"/>
        </w:numPr>
      </w:pPr>
      <w:r>
        <w:t xml:space="preserve">True target:</w:t>
      </w:r>
      <w:r>
        <w:t xml:space="preserve"> </w:t>
      </w:r>
      <w:r>
        <w:t xml:space="preserve">“is this a good hire?”</w:t>
      </w:r>
      <w:r>
        <w:t xml:space="preserve"> </w:t>
      </w:r>
      <w:r>
        <w:t xml:space="preserve">→ proxy:</w:t>
      </w:r>
      <w:r>
        <w:t xml:space="preserve"> </w:t>
      </w:r>
      <w:r>
        <w:t xml:space="preserve">“did they stay 2 years?”</w:t>
      </w:r>
    </w:p>
    <w:p>
      <w:pPr>
        <w:pStyle w:val="FirstParagraph"/>
      </w:pPr>
      <w:r>
        <w:t xml:space="preserve">Proxies are usually necessary, but they are</w:t>
      </w:r>
      <w:r>
        <w:t xml:space="preserve"> </w:t>
      </w:r>
      <w:r>
        <w:rPr>
          <w:i/>
          <w:iCs/>
        </w:rPr>
        <w:t xml:space="preserve">approximations</w:t>
      </w:r>
      <w:r>
        <w:t xml:space="preserve">. A watch-time proxy</w:t>
      </w:r>
      <w:r>
        <w:t xml:space="preserve"> </w:t>
      </w:r>
      <w:r>
        <w:t xml:space="preserve">rewards long, slow videos; a click proxy rewards clickbait.</w:t>
      </w:r>
      <w:r>
        <w:t xml:space="preserve"> </w:t>
      </w:r>
      <w:r>
        <w:rPr>
          <w:b/>
          <w:bCs/>
        </w:rPr>
        <w:t xml:space="preserve">Always name the gap</w:t>
      </w:r>
      <w:r>
        <w:rPr>
          <w:b/>
          <w:bCs/>
        </w:rPr>
        <w:t xml:space="preserve"> </w:t>
      </w:r>
      <w:r>
        <w:rPr>
          <w:b/>
          <w:bCs/>
        </w:rPr>
        <w:t xml:space="preserve">between the proxy and the true target</w:t>
      </w:r>
      <w:r>
        <w:t xml:space="preserve">, and monitor it.</w:t>
      </w:r>
    </w:p>
    <w:bookmarkEnd w:id="37"/>
    <w:bookmarkStart w:id="41" w:name="trap-2-label-leakage-the-silent-killer"/>
    <w:p>
      <w:pPr>
        <w:pStyle w:val="Heading3"/>
      </w:pPr>
      <w:r>
        <w:t xml:space="preserve">Trap 2 — Label leakage (the silent killer)</w:t>
      </w:r>
    </w:p>
    <w:p>
      <w:pPr>
        <w:pStyle w:val="FirstParagraph"/>
      </w:pPr>
      <w:r>
        <w:t xml:space="preserve">Label leakage happens when a feature secretly contains information about the</w:t>
      </w:r>
      <w:r>
        <w:t xml:space="preserve"> </w:t>
      </w:r>
      <w:r>
        <w:t xml:space="preserve">label that</w:t>
      </w:r>
      <w:r>
        <w:t xml:space="preserve"> </w:t>
      </w:r>
      <w:r>
        <w:rPr>
          <w:b/>
          <w:bCs/>
        </w:rPr>
        <w:t xml:space="preserve">would not be available at prediction time</w:t>
      </w:r>
      <w:r>
        <w:t xml:space="preserve">. The model looks</w:t>
      </w:r>
      <w:r>
        <w:t xml:space="preserve"> </w:t>
      </w:r>
      <w:r>
        <w:t xml:space="preserve">brilliant offline (99% accuracy!) and collapses in production.</w:t>
      </w:r>
    </w:p>
    <w:p>
      <w:pPr>
        <w:pStyle w:val="CaptionedFigure"/>
      </w:pPr>
      <w:r>
        <w:drawing>
          <wp:inline>
            <wp:extent cx="5727700" cy="2761768"/>
            <wp:effectExtent b="0" l="0" r="0" t="0"/>
            <wp:docPr descr="A time axis: at t = now we make the prediction using only data from t or earlier (OK feature, green); a leaky feature uses data from after now (t + 7 days, when the label is known). Fraud example: ‘account_was_closed’ is set only after fraud is confirmed." title="" id="39" name="Picture"/>
            <a:graphic>
              <a:graphicData uri="http://schemas.openxmlformats.org/drawingml/2006/picture">
                <pic:pic>
                  <pic:nvPicPr>
                    <pic:cNvPr descr="images/m03_05_label_leak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time axis: at t = now we make the prediction using only data from t or earlier (OK feature, green); a leaky feature uses data from after now (t + 7 days, when the label is known). Fraud example:</w:t>
      </w:r>
      <w:r>
        <w:t xml:space="preserve"> </w:t>
      </w:r>
      <w:r>
        <w:t xml:space="preserve">‘account_was_closed’</w:t>
      </w:r>
      <w:r>
        <w:t xml:space="preserve"> </w:t>
      </w:r>
      <w:r>
        <w:t xml:space="preserve">is set only after fraud is confirmed.</w:t>
      </w:r>
    </w:p>
    <w:p>
      <w:pPr>
        <w:pStyle w:val="BodyText"/>
      </w:pPr>
      <w:r>
        <w:rPr>
          <w:b/>
          <w:bCs/>
        </w:rPr>
        <w:t xml:space="preserve">Concrete failure:</w:t>
      </w:r>
      <w:r>
        <w:t xml:space="preserve"> </w:t>
      </w:r>
      <w:r>
        <w:t xml:space="preserve">you build a fraud classifier and include the feature</w:t>
      </w:r>
      <w:r>
        <w:t xml:space="preserve"> </w:t>
      </w:r>
      <w:r>
        <w:rPr>
          <w:rStyle w:val="VerbatimChar"/>
        </w:rPr>
        <w:t xml:space="preserve">account_was_closed</w:t>
      </w:r>
      <w:r>
        <w:t xml:space="preserve">. Offline AUC is 0.999 — amazing! But an account is only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fraud team confirms fraud. At real prediction time (when</w:t>
      </w:r>
      <w:r>
        <w:t xml:space="preserve"> </w:t>
      </w:r>
      <w:r>
        <w:t xml:space="preserve">the transaction happens) that field is always empty. You leaked the label. The</w:t>
      </w:r>
      <w:r>
        <w:t xml:space="preserve"> </w:t>
      </w:r>
      <w:r>
        <w:t xml:space="preserve">rule of thumb:</w:t>
      </w:r>
      <w:r>
        <w:t xml:space="preserve"> </w:t>
      </w:r>
      <w:r>
        <w:rPr>
          <w:b/>
          <w:bCs/>
        </w:rPr>
        <w:t xml:space="preserve">every feature must be computable using only data available at or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prediction timestamp.</w:t>
      </w:r>
      <w:r>
        <w:t xml:space="preserve"> </w:t>
      </w:r>
      <w:r>
        <w:t xml:space="preserve">(This is the temporal cutoff idea; see also</w:t>
      </w:r>
      <w:r>
        <w:t xml:space="preserve"> </w:t>
      </w:r>
      <w:r>
        <w:t xml:space="preserve">training-serving skew, Module 5.)</w:t>
      </w:r>
    </w:p>
    <w:bookmarkEnd w:id="41"/>
    <w:bookmarkStart w:id="42" w:name="trap-3-delayed-labels"/>
    <w:p>
      <w:pPr>
        <w:pStyle w:val="Heading3"/>
      </w:pPr>
      <w:r>
        <w:t xml:space="preserve">Trap 3 — Delayed labels</w:t>
      </w:r>
    </w:p>
    <w:p>
      <w:pPr>
        <w:pStyle w:val="FirstParagraph"/>
      </w:pPr>
      <w:r>
        <w:t xml:space="preserve">Sometimes the true label simply</w:t>
      </w:r>
      <w:r>
        <w:t xml:space="preserve"> </w:t>
      </w:r>
      <w:r>
        <w:rPr>
          <w:b/>
          <w:bCs/>
        </w:rPr>
        <w:t xml:space="preserve">arrives late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Loan default:</w:t>
      </w:r>
      <w:r>
        <w:t xml:space="preserve"> </w:t>
      </w:r>
      <w:r>
        <w:t xml:space="preserve">you approve a loan today; whether it defaults is known in</w:t>
      </w:r>
      <w:r>
        <w:t xml:space="preserve"> </w:t>
      </w:r>
      <w:r>
        <w:rPr>
          <w:i/>
          <w:iCs/>
        </w:rPr>
        <w:t xml:space="preserve">months or years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Churn:</w:t>
      </w:r>
      <w:r>
        <w:t xml:space="preserve"> </w:t>
      </w:r>
      <w:r>
        <w:t xml:space="preserve">“did this user leave?”</w:t>
      </w:r>
      <w:r>
        <w:t xml:space="preserve"> </w:t>
      </w:r>
      <w:r>
        <w:t xml:space="preserve">is only answerable after the churn window</w:t>
      </w:r>
      <w:r>
        <w:t xml:space="preserve"> </w:t>
      </w:r>
      <w:r>
        <w:t xml:space="preserve">passes.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 conversion:</w:t>
      </w:r>
      <w:r>
        <w:t xml:space="preserve"> </w:t>
      </w:r>
      <w:r>
        <w:t xml:space="preserve">a purchase may happen days after the click.</w:t>
      </w:r>
    </w:p>
    <w:p>
      <w:pPr>
        <w:pStyle w:val="FirstParagraph"/>
      </w:pPr>
      <w:r>
        <w:t xml:space="preserve">Delayed labels create two problems: (1) you cannot train on recent data (its</w:t>
      </w:r>
      <w:r>
        <w:t xml:space="preserve"> </w:t>
      </w:r>
      <w:r>
        <w:t xml:space="preserve">labels aren’t ready), and (2) your monitoring lags reality. Fixes include using</w:t>
      </w:r>
      <w:r>
        <w:t xml:space="preserve"> </w:t>
      </w:r>
      <w:r>
        <w:rPr>
          <w:b/>
          <w:bCs/>
        </w:rPr>
        <w:t xml:space="preserve">shorter-horizon proxy labels</w:t>
      </w:r>
      <w:r>
        <w:t xml:space="preserve"> </w:t>
      </w:r>
      <w:r>
        <w:t xml:space="preserve">(early-payment behaviour predicts default),</w:t>
      </w:r>
      <w:r>
        <w:t xml:space="preserve"> </w:t>
      </w:r>
      <w:r>
        <w:rPr>
          <w:b/>
          <w:bCs/>
        </w:rPr>
        <w:t xml:space="preserve">attribution windows</w:t>
      </w:r>
      <w:r>
        <w:t xml:space="preserve">, and clearly documenting the label delay in the design.</w:t>
      </w:r>
    </w:p>
    <w:p>
      <w:pPr>
        <w:pStyle w:val="BlockText"/>
      </w:pPr>
      <w:r>
        <w:rPr>
          <w:b/>
          <w:bCs/>
        </w:rPr>
        <w:t xml:space="preserve">Interview gold:</w:t>
      </w:r>
      <w:r>
        <w:t xml:space="preserve"> </w:t>
      </w:r>
      <w:r>
        <w:t xml:space="preserve">When you define a label, always ask three questions aloud —</w:t>
      </w:r>
      <w:r>
        <w:t xml:space="preserve"> </w:t>
      </w:r>
      <w:r>
        <w:rPr>
          <w:i/>
          <w:iCs/>
        </w:rPr>
        <w:t xml:space="preserve">“Is this a proxy, and for what? Could any feature leak it? When does the true</w:t>
      </w:r>
      <w:r>
        <w:rPr>
          <w:i/>
          <w:iCs/>
        </w:rPr>
        <w:t xml:space="preserve"> </w:t>
      </w:r>
      <w:r>
        <w:rPr>
          <w:i/>
          <w:iCs/>
        </w:rPr>
        <w:t xml:space="preserve">label actually arrive?”</w:t>
      </w:r>
      <w:r>
        <w:t xml:space="preserve"> </w:t>
      </w:r>
      <w:r>
        <w:t xml:space="preserve">Nailing these three separates Staff answers from</w:t>
      </w:r>
      <w:r>
        <w:t xml:space="preserve"> </w:t>
      </w:r>
      <w:r>
        <w:t xml:space="preserve">junior ones.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X357478662043984600af6979cba78fe8576ffc8"/>
    <w:p>
      <w:pPr>
        <w:pStyle w:val="Heading2"/>
      </w:pPr>
      <w:r>
        <w:t xml:space="preserve">3.5 Objective Function Design &amp; Business Alignment</w:t>
      </w:r>
    </w:p>
    <w:bookmarkStart w:id="47" w:name="motivation-3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Even with a clean label, you choose an</w:t>
      </w:r>
      <w:r>
        <w:t xml:space="preserve"> </w:t>
      </w:r>
      <w:r>
        <w:rPr>
          <w:b/>
          <w:bCs/>
        </w:rPr>
        <w:t xml:space="preserve">objective (loss) function</w:t>
      </w:r>
      <w:r>
        <w:t xml:space="preserve"> </w:t>
      </w:r>
      <w:r>
        <w:t xml:space="preserve">that the</w:t>
      </w:r>
      <w:r>
        <w:t xml:space="preserve"> </w:t>
      </w:r>
      <w:r>
        <w:t xml:space="preserve">model minimises. The danger: the thing you optimise (the proxy objective) can</w:t>
      </w:r>
      <w:r>
        <w:t xml:space="preserve"> </w:t>
      </w:r>
      <w:r>
        <w:rPr>
          <w:b/>
          <w:bCs/>
        </w:rPr>
        <w:t xml:space="preserve">diverge from</w:t>
      </w:r>
      <w:r>
        <w:t xml:space="preserve"> </w:t>
      </w:r>
      <w:r>
        <w:t xml:space="preserve">the thing you actually care about (the true business goal). The</w:t>
      </w:r>
      <w:r>
        <w:t xml:space="preserve"> </w:t>
      </w:r>
      <w:r>
        <w:t xml:space="preserve">model is a ruthless optimiser — it will exploit any gap you leave.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chain showing optimizing CLICKS (a proxy) leads the model to serve CLICKBAIT, which drives clicks up but trust down, with a red dashed arrow showing this hurts the TRUE goal of long-term satisfaction." title="" id="45" name="Picture"/>
            <a:graphic>
              <a:graphicData uri="http://schemas.openxmlformats.org/drawingml/2006/picture">
                <pic:pic>
                  <pic:nvPicPr>
                    <pic:cNvPr descr="images/m03_06_proxy_misalignmen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chain showing optimizing CLICKS (a proxy) leads the model to serve CLICKBAIT, which drives clicks up but trust down, with a red dashed arrow showing this hurts the TRUE goal of long-term satisfaction.</w:t>
      </w:r>
    </w:p>
    <w:bookmarkEnd w:id="47"/>
    <w:bookmarkStart w:id="48" w:name="the-classic-misalignment-story"/>
    <w:p>
      <w:pPr>
        <w:pStyle w:val="Heading3"/>
      </w:pPr>
      <w:r>
        <w:t xml:space="preserve">The classic misalignment story</w:t>
      </w:r>
    </w:p>
    <w:p>
      <w:pPr>
        <w:pStyle w:val="FirstParagraph"/>
      </w:pPr>
      <w:r>
        <w:t xml:space="preserve">You optimise</w:t>
      </w:r>
      <w:r>
        <w:t xml:space="preserve"> </w:t>
      </w:r>
      <w:r>
        <w:rPr>
          <w:b/>
          <w:bCs/>
        </w:rPr>
        <w:t xml:space="preserve">click-through rate</w:t>
      </w:r>
      <w:r>
        <w:t xml:space="preserve">. The model learns that the fastest way to get</w:t>
      </w:r>
      <w:r>
        <w:t xml:space="preserve"> </w:t>
      </w:r>
      <w:r>
        <w:t xml:space="preserve">clicks is</w:t>
      </w:r>
      <w:r>
        <w:t xml:space="preserve"> </w:t>
      </w:r>
      <w:r>
        <w:rPr>
          <w:b/>
          <w:bCs/>
        </w:rPr>
        <w:t xml:space="preserve">clickbait</w:t>
      </w:r>
      <w:r>
        <w:t xml:space="preserve"> </w:t>
      </w:r>
      <w:r>
        <w:t xml:space="preserve">and outrage. CTR goes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— your proxy objective is</w:t>
      </w:r>
      <w:r>
        <w:t xml:space="preserve"> </w:t>
      </w:r>
      <w:r>
        <w:t xml:space="preserve">winning! — but users lose trust, satisfaction drops, and long-term retention (the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goal) falls. This is</w:t>
      </w:r>
      <w:r>
        <w:t xml:space="preserve"> </w:t>
      </w:r>
      <w:r>
        <w:rPr>
          <w:i/>
          <w:iCs/>
        </w:rPr>
        <w:t xml:space="preserve">proxy misalignment</w:t>
      </w:r>
      <w:r>
        <w:t xml:space="preserve">, and it has burned every major</w:t>
      </w:r>
      <w:r>
        <w:t xml:space="preserve"> </w:t>
      </w:r>
      <w:r>
        <w:t xml:space="preserve">feed and recommender platform.</w:t>
      </w:r>
    </w:p>
    <w:bookmarkEnd w:id="48"/>
    <w:bookmarkStart w:id="49" w:name="first-principles-choosing-the-objective"/>
    <w:p>
      <w:pPr>
        <w:pStyle w:val="Heading3"/>
      </w:pPr>
      <w:r>
        <w:t xml:space="preserve">First-principles: choosing the objective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Name the true goal</w:t>
      </w:r>
      <w:r>
        <w:t xml:space="preserve"> </w:t>
      </w:r>
      <w:r>
        <w:t xml:space="preserve">(long-term satisfaction / retention / GMV).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 a proxy objective you can train on</w:t>
      </w:r>
      <w:r>
        <w:t xml:space="preserve"> </w:t>
      </w:r>
      <w:r>
        <w:t xml:space="preserve">(click, watch-time, purchase).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Measure the gap</w:t>
      </w:r>
      <w:r>
        <w:t xml:space="preserve"> </w:t>
      </w:r>
      <w:r>
        <w:t xml:space="preserve">between them, and design the objective to close it:</w:t>
      </w:r>
    </w:p>
    <w:p>
      <w:pPr>
        <w:pStyle w:val="Compact"/>
        <w:numPr>
          <w:ilvl w:val="1"/>
          <w:numId w:val="1008"/>
        </w:numPr>
      </w:pPr>
      <w:r>
        <w:t xml:space="preserve">Combine signals (e.g. </w:t>
      </w:r>
      <w:r>
        <w:rPr>
          <w:rStyle w:val="VerbatimChar"/>
        </w:rPr>
        <w:t xml:space="preserve">0.3·click + 0.7·watch-time</w:t>
      </w:r>
      <w:r>
        <w:t xml:space="preserve">) so no single hack wins.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guardrail metrics</w:t>
      </w:r>
      <w:r>
        <w:t xml:space="preserve"> </w:t>
      </w:r>
      <w:r>
        <w:t xml:space="preserve">that must not regress (report rate, dwell, unsubscribe).</w:t>
      </w:r>
    </w:p>
    <w:p>
      <w:pPr>
        <w:pStyle w:val="Compact"/>
        <w:numPr>
          <w:ilvl w:val="1"/>
          <w:numId w:val="1008"/>
        </w:numPr>
      </w:pPr>
      <w:r>
        <w:t xml:space="preserve">Penalise known bad behaviour (down-weight clickbait, add a diversity term).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Validate with an A/B test on the true metric</w:t>
      </w:r>
      <w:r>
        <w:t xml:space="preserve">, never the proxy alone.</w:t>
      </w:r>
    </w:p>
    <w:bookmarkEnd w:id="49"/>
    <w:bookmarkStart w:id="50" w:name="worked-example-objective-vs-guardrails"/>
    <w:p>
      <w:pPr>
        <w:pStyle w:val="Heading3"/>
      </w:pPr>
      <w:r>
        <w:t xml:space="preserve">Worked example — objective vs guardrails</w:t>
      </w:r>
    </w:p>
    <w:p>
      <w:pPr>
        <w:pStyle w:val="FirstParagraph"/>
      </w:pPr>
      <w:r>
        <w:t xml:space="preserve">Designing a news feed: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Proxy objective:</w:t>
      </w:r>
      <w:r>
        <w:t xml:space="preserve"> </w:t>
      </w:r>
      <w:r>
        <w:t xml:space="preserve">predicted engagement (a blend of click + dwell + share).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Guardrail metrics (must not drop):</w:t>
      </w:r>
      <w:r>
        <w:t xml:space="preserve"> </w:t>
      </w:r>
      <w:r>
        <w:t xml:space="preserve">7-day retention,</w:t>
      </w:r>
      <w:r>
        <w:t xml:space="preserve"> </w:t>
      </w:r>
      <w:r>
        <w:t xml:space="preserve">“see less like this”</w:t>
      </w:r>
      <w:r>
        <w:t xml:space="preserve"> </w:t>
      </w:r>
      <w:r>
        <w:t xml:space="preserve">rate, source diversity.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optimising engagement alone drifts to outrage; guardrails catch the</w:t>
      </w:r>
      <w:r>
        <w:t xml:space="preserve"> </w:t>
      </w:r>
      <w:r>
        <w:t xml:space="preserve">drift before it ships.</w:t>
      </w:r>
    </w:p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Explicitly separating the</w:t>
      </w:r>
      <w:r>
        <w:t xml:space="preserve"> </w:t>
      </w:r>
      <w:r>
        <w:rPr>
          <w:b/>
          <w:bCs/>
        </w:rPr>
        <w:t xml:space="preserve">optimisation objective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guardrail metrics</w:t>
      </w:r>
      <w:r>
        <w:t xml:space="preserve">, and tying both back to the true goal, is exactly what</w:t>
      </w:r>
      <w:r>
        <w:t xml:space="preserve"> </w:t>
      </w:r>
      <w:r>
        <w:t xml:space="preserve">distinguishes a Staff-level framing answer.</w:t>
      </w:r>
    </w:p>
    <w:bookmarkEnd w:id="50"/>
    <w:bookmarkStart w:id="51" w:name="trade-offs"/>
    <w:p>
      <w:pPr>
        <w:pStyle w:val="Heading3"/>
      </w:pPr>
      <w:r>
        <w:t xml:space="preserve">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simple proxy (CTR)</w:t>
            </w:r>
          </w:p>
        </w:tc>
        <w:tc>
          <w:tcPr/>
          <w:p>
            <w:pPr>
              <w:pStyle w:val="Compact"/>
            </w:pPr>
            <w:r>
              <w:t xml:space="preserve">Easy to train, clear signal</w:t>
            </w:r>
          </w:p>
        </w:tc>
        <w:tc>
          <w:tcPr/>
          <w:p>
            <w:pPr>
              <w:pStyle w:val="Compact"/>
            </w:pPr>
            <w:r>
              <w:t xml:space="preserve">Easily gamed; misaligns with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Blended objective</w:t>
            </w:r>
          </w:p>
        </w:tc>
        <w:tc>
          <w:tcPr/>
          <w:p>
            <w:pPr>
              <w:pStyle w:val="Compact"/>
            </w:pPr>
            <w:r>
              <w:t xml:space="preserve">Harder to game, closer to goal</w:t>
            </w:r>
          </w:p>
        </w:tc>
        <w:tc>
          <w:tcPr/>
          <w:p>
            <w:pPr>
              <w:pStyle w:val="Compact"/>
            </w:pPr>
            <w:r>
              <w:t xml:space="preserve">More weights to tune, less interpretable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Guardrails only</w:t>
            </w:r>
          </w:p>
        </w:tc>
        <w:tc>
          <w:tcPr/>
          <w:p>
            <w:pPr>
              <w:pStyle w:val="Compact"/>
            </w:pPr>
            <w:r>
              <w:t xml:space="preserve">Safety without over-constraining</w:t>
            </w:r>
          </w:p>
        </w:tc>
        <w:tc>
          <w:tcPr/>
          <w:p>
            <w:pPr>
              <w:pStyle w:val="Compact"/>
            </w:pPr>
            <w:r>
              <w:t xml:space="preserve">Doesn’t by itself improve the goal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3" w:name="X31e605d376e859e42b2f9b3740d038be4e104ea"/>
    <w:p>
      <w:pPr>
        <w:pStyle w:val="Heading2"/>
      </w:pPr>
      <w:r>
        <w:t xml:space="preserve">3.6 Capacity Estimation (Back-of-the-Envelope Math)</w:t>
      </w:r>
    </w:p>
    <w:bookmarkStart w:id="53" w:name="motivation-4"/>
    <w:p>
      <w:pPr>
        <w:pStyle w:val="Heading3"/>
      </w:pPr>
      <w:r>
        <w:t xml:space="preserve">Motivation</w:t>
      </w:r>
    </w:p>
    <w:p>
      <w:pPr>
        <w:pStyle w:val="FirstParagraph"/>
      </w:pPr>
      <w:r>
        <w:t xml:space="preserve">Before designing serving, you must know the</w:t>
      </w:r>
      <w:r>
        <w:t xml:space="preserve"> </w:t>
      </w:r>
      <w:r>
        <w:rPr>
          <w:b/>
          <w:bCs/>
        </w:rPr>
        <w:t xml:space="preserve">scale</w:t>
      </w:r>
      <w:r>
        <w:t xml:space="preserve">: how many predictions per</w:t>
      </w:r>
      <w:r>
        <w:t xml:space="preserve"> </w:t>
      </w:r>
      <w:r>
        <w:t xml:space="preserve">second, how much storage, how big the model. Interviewers</w:t>
      </w:r>
      <w:r>
        <w:t xml:space="preserve"> </w:t>
      </w:r>
      <w:r>
        <w:rPr>
          <w:i/>
          <w:iCs/>
        </w:rPr>
        <w:t xml:space="preserve">expect</w:t>
      </w:r>
      <w:r>
        <w:t xml:space="preserve"> </w:t>
      </w:r>
      <w:r>
        <w:t xml:space="preserve">you to do this</w:t>
      </w:r>
      <w:r>
        <w:t xml:space="preserve"> </w:t>
      </w:r>
      <w:r>
        <w:t xml:space="preserve">math out loud with round numbers. It decides batch vs online, fleet size, caching,</w:t>
      </w:r>
      <w:r>
        <w:t xml:space="preserve"> </w:t>
      </w:r>
      <w:r>
        <w:t xml:space="preserve">and whether the model fits in RAM. This is a defining</w:t>
      </w:r>
      <w:r>
        <w:t xml:space="preserve"> </w:t>
      </w:r>
      <w:r>
        <w:rPr>
          <w:b/>
          <w:bCs/>
        </w:rPr>
        <w:t xml:space="preserve">Staff-level</w:t>
      </w:r>
      <w:r>
        <w:t xml:space="preserve"> </w:t>
      </w:r>
      <w:r>
        <w:t xml:space="preserve">skill.</w:t>
      </w:r>
    </w:p>
    <w:bookmarkEnd w:id="53"/>
    <w:bookmarkStart w:id="57" w:name="worked-example-1-dau-qps-peak-qps"/>
    <w:p>
      <w:pPr>
        <w:pStyle w:val="Heading3"/>
      </w:pPr>
      <w:r>
        <w:t xml:space="preserve">Worked example 1 — DAU → QPS → Peak QPS</w:t>
      </w:r>
    </w:p>
    <w:p>
      <w:pPr>
        <w:pStyle w:val="CaptionedFigure"/>
      </w:pPr>
      <w:r>
        <w:drawing>
          <wp:inline>
            <wp:extent cx="5727700" cy="2869635"/>
            <wp:effectExtent b="0" l="0" r="0" t="0"/>
            <wp:docPr descr="Four-box pipeline: 100M DAU, times 10 requests per user per day equals 1B requests/day, divided by 86,400 seconds equals about 11.6k QPS average, times a 3x peak factor equals about 35k QPS peak." title="" id="55" name="Picture"/>
            <a:graphic>
              <a:graphicData uri="http://schemas.openxmlformats.org/drawingml/2006/picture">
                <pic:pic>
                  <pic:nvPicPr>
                    <pic:cNvPr descr="images/m03_07_qps_sizing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9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Four-box pipeline: 100M DAU, times 10 requests per user per day equals 1B requests/day, divided by 86,400 seconds equals about 11.6k QPS average, times a 3x peak factor equals about 35k QPS peak.</w:t>
      </w:r>
    </w:p>
    <w:p>
      <w:pPr>
        <w:pStyle w:val="BodyText"/>
      </w:pPr>
      <w:r>
        <w:t xml:space="preserve">Suppose a feed product has</w:t>
      </w:r>
      <w:r>
        <w:t xml:space="preserve"> </w:t>
      </w:r>
      <w:r>
        <w:rPr>
          <w:b/>
          <w:bCs/>
        </w:rPr>
        <w:t xml:space="preserve">100 M daily active users (DAU)</w:t>
      </w:r>
      <w:r>
        <w:t xml:space="preserve">, and each user</w:t>
      </w:r>
      <w:r>
        <w:t xml:space="preserve"> </w:t>
      </w:r>
      <w:r>
        <w:t xml:space="preserve">triggers about</w:t>
      </w:r>
      <w:r>
        <w:t xml:space="preserve"> </w:t>
      </w:r>
      <w:r>
        <w:rPr>
          <w:b/>
          <w:bCs/>
        </w:rPr>
        <w:t xml:space="preserve">10 prediction requests/day</w:t>
      </w:r>
      <w:r>
        <w:t xml:space="preserve"> </w:t>
      </w:r>
      <w:r>
        <w:t xml:space="preserve">(scrolls, refreshes).</w:t>
      </w:r>
    </w:p>
    <w:p>
      <w:pPr>
        <w:pStyle w:val="SourceCode"/>
      </w:pPr>
      <w:r>
        <w:rPr>
          <w:rStyle w:val="VerbatimChar"/>
        </w:rPr>
        <w:t xml:space="preserve">Requests/day = 100,000,000 users x 10 req/user = 1,000,000,000 = 1B req/day</w:t>
      </w:r>
      <w:r>
        <w:br/>
      </w:r>
      <w:r>
        <w:rPr>
          <w:rStyle w:val="VerbatimChar"/>
        </w:rPr>
        <w:t xml:space="preserve">Seconds/day  = 24 x 3600 = 86,400</w:t>
      </w:r>
      <w:r>
        <w:br/>
      </w:r>
      <w:r>
        <w:rPr>
          <w:rStyle w:val="VerbatimChar"/>
        </w:rPr>
        <w:t xml:space="preserve">Average QPS  = 1,000,000,000 / 86,400 ≈ 11,574  ≈ 11.6k QPS</w:t>
      </w:r>
      <w:r>
        <w:br/>
      </w:r>
      <w:r>
        <w:rPr>
          <w:rStyle w:val="VerbatimChar"/>
        </w:rPr>
        <w:t xml:space="preserve">Peak QPS     = average x peak_factor (2-4x) ≈ 11.6k x 3 ≈ 35k QPS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Traffic is not flat — evenings spike. Always size the fleet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peak</w:t>
      </w:r>
      <w:r>
        <w:t xml:space="preserve">, not average. If one server handles ~1,000 QPS, you need</w:t>
      </w:r>
      <w:r>
        <w:t xml:space="preserve"> </w:t>
      </w:r>
      <w:r>
        <w:rPr>
          <w:rStyle w:val="VerbatimChar"/>
        </w:rPr>
        <w:t xml:space="preserve">35,000 / 1,000 = 35</w:t>
      </w:r>
      <w:r>
        <w:t xml:space="preserve"> </w:t>
      </w:r>
      <w:r>
        <w:t xml:space="preserve">servers just for the model, before redundancy (add ~30% for</w:t>
      </w:r>
      <w:r>
        <w:t xml:space="preserve"> </w:t>
      </w:r>
      <w:r>
        <w:t xml:space="preserve">headroom and failover → ~45 servers). If latency budget is 50 ms and each request</w:t>
      </w:r>
      <w:r>
        <w:t xml:space="preserve"> </w:t>
      </w:r>
      <w:r>
        <w:t xml:space="preserve">does one model call, that is easily met; if it fans out to 100 candidate scores,</w:t>
      </w:r>
      <w:r>
        <w:t xml:space="preserve"> </w:t>
      </w:r>
      <w:r>
        <w:t xml:space="preserve">recompute per-item throughput.</w:t>
      </w:r>
    </w:p>
    <w:bookmarkEnd w:id="57"/>
    <w:bookmarkStart w:id="61" w:name="worked-example-2-embedding-table-storage"/>
    <w:p>
      <w:pPr>
        <w:pStyle w:val="Heading3"/>
      </w:pPr>
      <w:r>
        <w:t xml:space="preserve">Worked example 2 — Embedding table storage</w:t>
      </w:r>
    </w:p>
    <w:p>
      <w:pPr>
        <w:pStyle w:val="CaptionedFigure"/>
      </w:pPr>
      <w:r>
        <w:drawing>
          <wp:inline>
            <wp:extent cx="5727700" cy="2805404"/>
            <wp:effectExtent b="0" l="0" r="0" t="0"/>
            <wp:docPr descr="Four-box pipeline: 10M items, times 128 dims, times 4 bytes (float32) equals 5.12 GB; plus a second line, 50M users x 64 dims x 4 bytes = 12.8 GB." title="" id="59" name="Picture"/>
            <a:graphic>
              <a:graphicData uri="http://schemas.openxmlformats.org/drawingml/2006/picture">
                <pic:pic>
                  <pic:nvPicPr>
                    <pic:cNvPr descr="images/m03_08_storage_siz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Four-box pipeline: 10M items, times 128 dims, times 4 bytes (float32) equals 5.12 GB; plus a second line, 50M users x 64 dims x 4 bytes = 12.8 GB.</w:t>
      </w:r>
    </w:p>
    <w:p>
      <w:pPr>
        <w:pStyle w:val="BodyText"/>
      </w:pPr>
      <w:r>
        <w:t xml:space="preserve">A recommender learns an</w:t>
      </w:r>
      <w:r>
        <w:t xml:space="preserve"> </w:t>
      </w:r>
      <w:r>
        <w:rPr>
          <w:b/>
          <w:bCs/>
        </w:rPr>
        <w:t xml:space="preserve">embedding vector</w:t>
      </w:r>
      <w:r>
        <w:t xml:space="preserve"> </w:t>
      </w:r>
      <w:r>
        <w:t xml:space="preserve">per item and per user. Storage is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rows x dimension x bytes-per-number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Item table:  10,000,000 items x 128 dims x 4 bytes (float32)</w:t>
      </w:r>
      <w:r>
        <w:br/>
      </w:r>
      <w:r>
        <w:rPr>
          <w:rStyle w:val="VerbatimChar"/>
        </w:rPr>
        <w:t xml:space="preserve">           = 10e6 x 128 x 4 = 5,120,000,000 bytes ≈ 5.12 GB</w:t>
      </w:r>
      <w:r>
        <w:br/>
      </w:r>
      <w:r>
        <w:br/>
      </w:r>
      <w:r>
        <w:rPr>
          <w:rStyle w:val="VerbatimChar"/>
        </w:rPr>
        <w:t xml:space="preserve">User table:  50,000,000 users x 64 dims x 4 bytes</w:t>
      </w:r>
      <w:r>
        <w:br/>
      </w:r>
      <w:r>
        <w:rPr>
          <w:rStyle w:val="VerbatimChar"/>
        </w:rPr>
        <w:t xml:space="preserve">           = 50e6 x 64 x 4 = 12,800,000,000 bytes ≈ 12.8 GB</w:t>
      </w:r>
      <w:r>
        <w:br/>
      </w:r>
      <w:r>
        <w:br/>
      </w:r>
      <w:r>
        <w:rPr>
          <w:rStyle w:val="VerbatimChar"/>
        </w:rPr>
        <w:t xml:space="preserve">Total embeddings ≈ 18 GB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18 GB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fit comfortably in a single serving process</w:t>
      </w:r>
      <w:r>
        <w:t xml:space="preserve"> </w:t>
      </w:r>
      <w:r>
        <w:t xml:space="preserve">alongside the rest of the model. Options: shard across a</w:t>
      </w:r>
      <w:r>
        <w:t xml:space="preserve"> </w:t>
      </w:r>
      <w:r>
        <w:rPr>
          <w:b/>
          <w:bCs/>
        </w:rPr>
        <w:t xml:space="preserve">parameter server</w:t>
      </w:r>
      <w:r>
        <w:t xml:space="preserve">,</w:t>
      </w:r>
      <w:r>
        <w:t xml:space="preserve"> </w:t>
      </w:r>
      <w:r>
        <w:t xml:space="preserve">keep hot embeddings in RAM and cold ones on SSD, or</w:t>
      </w:r>
      <w:r>
        <w:t xml:space="preserve"> </w:t>
      </w:r>
      <w:r>
        <w:rPr>
          <w:b/>
          <w:bCs/>
        </w:rPr>
        <w:t xml:space="preserve">reduce precision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float16</w:t>
      </w:r>
      <w:r>
        <w:t xml:space="preserve">/</w:t>
      </w:r>
      <w:r>
        <w:rPr>
          <w:rStyle w:val="VerbatimChar"/>
        </w:rPr>
        <w:t xml:space="preserve">int8</w:t>
      </w:r>
      <w:r>
        <w:t xml:space="preserve"> </w:t>
      </w:r>
      <w:r>
        <w:t xml:space="preserve">(halving or quartering the size — 5.12 GB → 2.56 GB → 1.28 GB).</w:t>
      </w:r>
      <w:r>
        <w:t xml:space="preserve"> </w:t>
      </w:r>
      <w:r>
        <w:t xml:space="preserve">Cutting dimension from 128 to 64 also halves item storage. These are the levers a</w:t>
      </w:r>
      <w:r>
        <w:t xml:space="preserve"> </w:t>
      </w:r>
      <w:r>
        <w:t xml:space="preserve">Staff engineer reaches for.</w:t>
      </w:r>
    </w:p>
    <w:bookmarkEnd w:id="61"/>
    <w:bookmarkStart w:id="62" w:name="a-reusable-back-of-the-envelope-kit"/>
    <w:p>
      <w:pPr>
        <w:pStyle w:val="Heading3"/>
      </w:pPr>
      <w:r>
        <w:t xml:space="preserve">A reusable back-of-the-envelope kit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Handy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QPS</w:t>
            </w:r>
          </w:p>
        </w:tc>
        <w:tc>
          <w:tcPr/>
          <w:p>
            <w:pPr>
              <w:pStyle w:val="Compact"/>
            </w:pPr>
            <w:r>
              <w:t xml:space="preserve">requests/day ÷ 86,400</w:t>
            </w:r>
          </w:p>
        </w:tc>
        <w:tc>
          <w:tcPr/>
          <w:p>
            <w:pPr>
              <w:pStyle w:val="Compact"/>
            </w:pPr>
            <w:r>
              <w:t xml:space="preserve">1B/day ≈ 11.6k QPS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QPS</w:t>
            </w:r>
          </w:p>
        </w:tc>
        <w:tc>
          <w:tcPr/>
          <w:p>
            <w:pPr>
              <w:pStyle w:val="Compact"/>
            </w:pPr>
            <w:r>
              <w:t xml:space="preserve">avg × peak factor</w:t>
            </w:r>
          </w:p>
        </w:tc>
        <w:tc>
          <w:tcPr/>
          <w:p>
            <w:pPr>
              <w:pStyle w:val="Compact"/>
            </w:pPr>
            <w:r>
              <w:t xml:space="preserve">peak factor 2–4×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Servers needed</w:t>
            </w:r>
          </w:p>
        </w:tc>
        <w:tc>
          <w:tcPr/>
          <w:p>
            <w:pPr>
              <w:pStyle w:val="Compact"/>
            </w:pPr>
            <w:r>
              <w:t xml:space="preserve">peak QPS ÷ per-server QPS</w:t>
            </w:r>
          </w:p>
        </w:tc>
        <w:tc>
          <w:tcPr/>
          <w:p>
            <w:pPr>
              <w:pStyle w:val="Compact"/>
            </w:pPr>
            <w:r>
              <w:t xml:space="preserve">+ ~30%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storage</w:t>
            </w:r>
          </w:p>
        </w:tc>
        <w:tc>
          <w:tcPr/>
          <w:p>
            <w:pPr>
              <w:pStyle w:val="Compact"/>
            </w:pPr>
            <w:r>
              <w:t xml:space="preserve">rows × dim × bytes</w:t>
            </w:r>
          </w:p>
        </w:tc>
        <w:tc>
          <w:tcPr/>
          <w:p>
            <w:pPr>
              <w:pStyle w:val="Compact"/>
            </w:pPr>
            <w:r>
              <w:t xml:space="preserve">float32 = 4 B, fp16 = 2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log volume</w:t>
            </w:r>
          </w:p>
        </w:tc>
        <w:tc>
          <w:tcPr/>
          <w:p>
            <w:pPr>
              <w:pStyle w:val="Compact"/>
            </w:pPr>
            <w:r>
              <w:t xml:space="preserve">events/day × bytes/event</w:t>
            </w:r>
          </w:p>
        </w:tc>
        <w:tc>
          <w:tcPr/>
          <w:p>
            <w:pPr>
              <w:pStyle w:val="Compact"/>
            </w:pPr>
            <w:r>
              <w:t xml:space="preserve">1B × 1 KB = 1 TB/day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size (dense)</w:t>
            </w:r>
          </w:p>
        </w:tc>
        <w:tc>
          <w:tcPr/>
          <w:p>
            <w:pPr>
              <w:pStyle w:val="Compact"/>
            </w:pPr>
            <w:r>
              <w:t xml:space="preserve">#params × bytes</w:t>
            </w:r>
          </w:p>
        </w:tc>
        <w:tc>
          <w:tcPr/>
          <w:p>
            <w:pPr>
              <w:pStyle w:val="Compact"/>
            </w:pPr>
            <w:r>
              <w:t xml:space="preserve">1B params × 2 B (fp16) = 2 GB</w:t>
            </w:r>
          </w:p>
        </w:tc>
      </w:tr>
    </w:tbl>
    <w:p>
      <w:pPr>
        <w:pStyle w:val="BlockText"/>
      </w:pPr>
      <w:r>
        <w:rPr>
          <w:b/>
          <w:bCs/>
        </w:rPr>
        <w:t xml:space="preserve">Senior signal:</w:t>
      </w:r>
      <w:r>
        <w:t xml:space="preserve"> </w:t>
      </w:r>
      <w:r>
        <w:t xml:space="preserve">Round aggressively (86,400 →</w:t>
      </w:r>
      <w:r>
        <w:t xml:space="preserve"> </w:t>
      </w:r>
      <w:r>
        <w:t xml:space="preserve">“~10⁵”</w:t>
      </w:r>
      <w:r>
        <w:t xml:space="preserve">), state assumptions</w:t>
      </w:r>
      <w:r>
        <w:t xml:space="preserve"> </w:t>
      </w:r>
      <w:r>
        <w:t xml:space="preserve">(</w:t>
      </w:r>
      <w:r>
        <w:t xml:space="preserve">“assume 10 req/user/day, 3× peak”</w:t>
      </w:r>
      <w:r>
        <w:t xml:space="preserve">), and always convert the number into a</w:t>
      </w:r>
      <w:r>
        <w:t xml:space="preserve"> </w:t>
      </w:r>
      <w:r>
        <w:rPr>
          <w:b/>
          <w:bCs/>
        </w:rPr>
        <w:t xml:space="preserve">decision</w:t>
      </w:r>
      <w:r>
        <w:t xml:space="preserve"> </w:t>
      </w:r>
      <w:r>
        <w:t xml:space="preserve">(</w:t>
      </w:r>
      <w:r>
        <w:t xml:space="preserve">“so ~45 servers, and the table needs a param server”</w:t>
      </w:r>
      <w:r>
        <w:t xml:space="preserve">). Numbers</w:t>
      </w:r>
      <w:r>
        <w:t xml:space="preserve"> </w:t>
      </w:r>
      <w:r>
        <w:t xml:space="preserve">without a decision are just trivia.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bada7a1bc4a16c455ac045bedab605ddb5c3f8c"/>
    <w:p>
      <w:pPr>
        <w:pStyle w:val="Heading2"/>
      </w:pPr>
      <w:r>
        <w:t xml:space="preserve">Module 3 — Interview Mapping (what companies probe)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8"/>
        <w:gridCol w:w="2986"/>
        <w:gridCol w:w="194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How Module 3 shows up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Staff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Meta</w:t>
            </w:r>
          </w:p>
        </w:tc>
        <w:tc>
          <w:tcPr/>
          <w:p>
            <w:pPr>
              <w:pStyle w:val="Compact"/>
            </w:pPr>
            <w:r>
              <w:t xml:space="preserve">“Design ranking for the feed”</w:t>
            </w:r>
          </w:p>
        </w:tc>
        <w:tc>
          <w:tcPr/>
          <w:p>
            <w:pPr>
              <w:pStyle w:val="Compact"/>
            </w:pPr>
            <w:r>
              <w:t xml:space="preserve">Jumps to a model</w:t>
            </w:r>
          </w:p>
        </w:tc>
        <w:tc>
          <w:tcPr/>
          <w:p>
            <w:pPr>
              <w:pStyle w:val="Compact"/>
            </w:pPr>
            <w:r>
              <w:t xml:space="preserve">Translates goal → metric → label; separates objective from guardrails; sizes QPS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Ties to Customer Obsession &amp; Dive Deep</w:t>
            </w:r>
          </w:p>
        </w:tc>
        <w:tc>
          <w:tcPr/>
          <w:p>
            <w:pPr>
              <w:pStyle w:val="Compact"/>
            </w:pPr>
            <w:r>
              <w:t xml:space="preserve">Optimises a raw proxy</w:t>
            </w:r>
          </w:p>
        </w:tc>
        <w:tc>
          <w:tcPr/>
          <w:p>
            <w:pPr>
              <w:pStyle w:val="Compact"/>
            </w:pPr>
            <w:r>
              <w:t xml:space="preserve">Names proxy-vs-true-goal gap; adds guardrail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Uber / Stripe / DoorDash</w:t>
            </w:r>
          </w:p>
        </w:tc>
        <w:tc>
          <w:tcPr/>
          <w:p>
            <w:pPr>
              <w:pStyle w:val="Compact"/>
            </w:pPr>
            <w:r>
              <w:t xml:space="preserve">ETA / fraud framing + scale</w:t>
            </w:r>
          </w:p>
        </w:tc>
        <w:tc>
          <w:tcPr/>
          <w:p>
            <w:pPr>
              <w:pStyle w:val="Compact"/>
            </w:pPr>
            <w:r>
              <w:t xml:space="preserve">Picks a task, forgets scale</w:t>
            </w:r>
          </w:p>
        </w:tc>
        <w:tc>
          <w:tcPr/>
          <w:p>
            <w:pPr>
              <w:pStyle w:val="Compact"/>
            </w:pPr>
            <w:r>
              <w:t xml:space="preserve">Chooses task from output shape, does QPS + storage math, flags delayed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Anthropic</w:t>
            </w:r>
          </w:p>
        </w:tc>
        <w:tc>
          <w:tcPr/>
          <w:p>
            <w:pPr>
              <w:pStyle w:val="Compact"/>
            </w:pPr>
            <w:r>
              <w:t xml:space="preserve">When is ML the right tool; framing generation vs retrieval</w:t>
            </w:r>
          </w:p>
        </w:tc>
        <w:tc>
          <w:tcPr/>
          <w:p>
            <w:pPr>
              <w:pStyle w:val="Compact"/>
            </w:pPr>
            <w:r>
              <w:t xml:space="preserve">Reaches for a big model</w:t>
            </w:r>
          </w:p>
        </w:tc>
        <w:tc>
          <w:tcPr/>
          <w:p>
            <w:pPr>
              <w:pStyle w:val="Compact"/>
            </w:pPr>
            <w:r>
              <w:t xml:space="preserve">Questions if ML is needed; frames retrieval + generation two-stage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single most common opening move:</w:t>
      </w:r>
      <w:r>
        <w:t xml:space="preserve"> </w:t>
      </w:r>
      <w:r>
        <w:t xml:space="preserve">before modelling, spend 3–5 minutes on</w:t>
      </w:r>
      <w:r>
        <w:t xml:space="preserve"> </w:t>
      </w:r>
      <w:r>
        <w:t xml:space="preserve">framing — restate the business goal, pick the success metric, define the label</w:t>
      </w:r>
      <w:r>
        <w:t xml:space="preserve"> </w:t>
      </w:r>
      <w:r>
        <w:t xml:space="preserve">(and its traps), name the task, and size the system. That structure alone</w:t>
      </w:r>
      <w:r>
        <w:t xml:space="preserve"> </w:t>
      </w:r>
      <w:r>
        <w:t xml:space="preserve">outperforms most candidates.</w:t>
      </w:r>
    </w:p>
    <w:p>
      <w:r>
        <w:pict>
          <v:rect style="width:0;height:1.5pt" o:hralign="center" o:hrstd="t" o:hr="t"/>
        </w:pict>
      </w:r>
    </w:p>
    <w:bookmarkEnd w:id="64"/>
    <w:bookmarkStart w:id="65" w:name="module-3-exam-mapping-sebi-rbi-gate-isro"/>
    <w:p>
      <w:pPr>
        <w:pStyle w:val="Heading2"/>
      </w:pPr>
      <w:r>
        <w:t xml:space="preserve">Module 3 — Exam Mapping (SEBI / RBI / GATE / ISRO)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SEBI IT / RBI IT:</w:t>
      </w:r>
      <w:r>
        <w:t xml:space="preserve"> </w:t>
      </w:r>
      <w:r>
        <w:t xml:space="preserve">may ask</w:t>
      </w:r>
      <w:r>
        <w:t xml:space="preserve"> </w:t>
      </w:r>
      <w:r>
        <w:rPr>
          <w:i/>
          <w:iCs/>
        </w:rPr>
        <w:t xml:space="preserve">definitional</w:t>
      </w:r>
      <w:r>
        <w:t xml:space="preserve"> </w:t>
      </w:r>
      <w:r>
        <w:t xml:space="preserve">items — supervised task types,</w:t>
      </w:r>
      <w:r>
        <w:t xml:space="preserve"> </w:t>
      </w:r>
      <w:r>
        <w:t xml:space="preserve">what a label is, classification vs regression. Sections 3.2 and 3.4 cover this.</w:t>
      </w:r>
      <w:r>
        <w:t xml:space="preserve"> </w:t>
      </w:r>
      <w:r>
        <w:t xml:space="preserve">Objective-design and capacity math are essentially</w:t>
      </w:r>
      <w:r>
        <w:t xml:space="preserve"> </w:t>
      </w:r>
      <w:r>
        <w:rPr>
          <w:b/>
          <w:bCs/>
        </w:rPr>
        <w:t xml:space="preserve">interview-only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GATE CS / DA:</w:t>
      </w:r>
      <w:r>
        <w:t xml:space="preserve"> </w:t>
      </w:r>
      <w:r>
        <w:t xml:space="preserve">knows classification vs regression, loss functions matched to</w:t>
      </w:r>
      <w:r>
        <w:t xml:space="preserve"> </w:t>
      </w:r>
      <w:r>
        <w:t xml:space="preserve">task, and basic evaluation metric pairing. Section 3.2’s task→loss→metric chain</w:t>
      </w:r>
      <w:r>
        <w:t xml:space="preserve"> </w:t>
      </w:r>
      <w:r>
        <w:t xml:space="preserve">is directly relevant.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ISRO / DRDO:</w:t>
      </w:r>
      <w:r>
        <w:t xml:space="preserve"> </w:t>
      </w:r>
      <w:r>
        <w:t xml:space="preserve">occasional basic ML task-type definitions only.</w:t>
      </w:r>
    </w:p>
    <w:p>
      <w:pPr>
        <w:pStyle w:val="BlockText"/>
      </w:pPr>
      <w:r>
        <w:rPr>
          <w:b/>
          <w:bCs/>
        </w:rPr>
        <w:t xml:space="preserve">Flag:</w:t>
      </w:r>
      <w:r>
        <w:t xml:space="preserve"> </w:t>
      </w:r>
      <w:r>
        <w:t xml:space="preserve">Capacity estimation and objective-alignment are high-value for</w:t>
      </w:r>
      <w:r>
        <w:t xml:space="preserve"> </w:t>
      </w:r>
      <w:r>
        <w:rPr>
          <w:b/>
          <w:bCs/>
        </w:rPr>
        <w:t xml:space="preserve">interviews and MLE roles</w:t>
      </w:r>
      <w:r>
        <w:t xml:space="preserve">, low-value for written exams. Task types and label</w:t>
      </w:r>
      <w:r>
        <w:t xml:space="preserve"> </w:t>
      </w:r>
      <w:r>
        <w:t xml:space="preserve">definitions carry the most</w:t>
      </w:r>
      <w:r>
        <w:t xml:space="preserve"> </w:t>
      </w:r>
      <w:r>
        <w:rPr>
          <w:i/>
          <w:iCs/>
        </w:rPr>
        <w:t xml:space="preserve">exam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65"/>
    <w:bookmarkStart w:id="66" w:name="module-3-common-mistakes-misconceptions"/>
    <w:p>
      <w:pPr>
        <w:pStyle w:val="Heading2"/>
      </w:pPr>
      <w:r>
        <w:t xml:space="preserve">Module 3 — Common Mistakes &amp;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Optimising the business goal directly.</w:t>
      </w:r>
      <w:r>
        <w:t xml:space="preserve"> </w:t>
      </w:r>
      <w:r>
        <w:t xml:space="preserve">You can’t train on</w:t>
      </w:r>
      <w:r>
        <w:t xml:space="preserve"> </w:t>
      </w:r>
      <w:r>
        <w:t xml:space="preserve">“engagement”</w:t>
      </w:r>
      <w:r>
        <w:t xml:space="preserve">;</w:t>
      </w:r>
      <w:r>
        <w:t xml:space="preserve"> </w:t>
      </w:r>
      <w:r>
        <w:t xml:space="preserve">translate it down to a label (Section 3.1).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Picking the task by habit.</w:t>
      </w:r>
      <w:r>
        <w:t xml:space="preserve"> </w:t>
      </w:r>
      <w:r>
        <w:t xml:space="preserve">Let the</w:t>
      </w:r>
      <w:r>
        <w:t xml:space="preserve"> </w:t>
      </w:r>
      <w:r>
        <w:rPr>
          <w:i/>
          <w:iCs/>
        </w:rPr>
        <w:t xml:space="preserve">output shape</w:t>
      </w:r>
      <w:r>
        <w:t xml:space="preserve"> </w:t>
      </w:r>
      <w:r>
        <w:t xml:space="preserve">choose the task, and</w:t>
      </w:r>
      <w:r>
        <w:t xml:space="preserve"> </w:t>
      </w:r>
      <w:r>
        <w:t xml:space="preserve">consider re-framing (Section 3.2).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Including a leaky feature.</w:t>
      </w:r>
      <w:r>
        <w:t xml:space="preserve"> </w:t>
      </w:r>
      <w:r>
        <w:t xml:space="preserve">A feature computed using post-label information</w:t>
      </w:r>
      <w:r>
        <w:t xml:space="preserve"> </w:t>
      </w:r>
      <w:r>
        <w:t xml:space="preserve">gives fake offline accuracy and fails live (Section 3.4).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Forgetting the label delay.</w:t>
      </w:r>
      <w:r>
        <w:t xml:space="preserve"> </w:t>
      </w:r>
      <w:r>
        <w:t xml:space="preserve">Loan default / churn labels arrive late;</w:t>
      </w:r>
      <w:r>
        <w:t xml:space="preserve"> </w:t>
      </w:r>
      <w:r>
        <w:t xml:space="preserve">design for it or use a shorter-horizon proxy (Section 3.4).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Trusting a single proxy metric.</w:t>
      </w:r>
      <w:r>
        <w:t xml:space="preserve"> </w:t>
      </w:r>
      <w:r>
        <w:t xml:space="preserve">CTR-only optimisation breeds clickbait;</w:t>
      </w:r>
      <w:r>
        <w:t xml:space="preserve"> </w:t>
      </w:r>
      <w:r>
        <w:t xml:space="preserve">add guardrails and validate on the true goal (Section 3.5).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Skipping capacity math.</w:t>
      </w:r>
      <w:r>
        <w:t xml:space="preserve"> </w:t>
      </w:r>
      <w:r>
        <w:t xml:space="preserve">Not sizing QPS/storage means you can’t justify</w:t>
      </w:r>
      <w:r>
        <w:t xml:space="preserve"> </w:t>
      </w:r>
      <w:r>
        <w:t xml:space="preserve">batch vs online or fleet size (Section 3.6).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Sizing for average, not peak.</w:t>
      </w:r>
      <w:r>
        <w:t xml:space="preserve"> </w:t>
      </w:r>
      <w:r>
        <w:t xml:space="preserve">Traffic spikes; provision for peak QPS.</w:t>
      </w:r>
    </w:p>
    <w:p>
      <w:r>
        <w:pict>
          <v:rect style="width:0;height:1.5pt" o:hralign="center" o:hrstd="t" o:hr="t"/>
        </w:pict>
      </w:r>
    </w:p>
    <w:bookmarkEnd w:id="66"/>
    <w:bookmarkStart w:id="67" w:name="module-3-mcqs-with-answers-explanations"/>
    <w:p>
      <w:pPr>
        <w:pStyle w:val="Heading2"/>
      </w:pPr>
      <w:r>
        <w:t xml:space="preserve">Module 3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A PM says</w:t>
      </w:r>
      <w:r>
        <w:t xml:space="preserve"> </w:t>
      </w:r>
      <w:r>
        <w:t xml:space="preserve">“increase watch-time”</w:t>
      </w:r>
      <w:r>
        <w:t xml:space="preserve">. Which is the correct</w:t>
      </w:r>
      <w:r>
        <w:t xml:space="preserve"> </w:t>
      </w:r>
      <w:r>
        <w:rPr>
          <w:i/>
          <w:iCs/>
        </w:rPr>
        <w:t xml:space="preserve">ML objective</w:t>
      </w:r>
      <w:r>
        <w:t xml:space="preserve">?</w:t>
      </w:r>
      <w:r>
        <w:t xml:space="preserve"> </w:t>
      </w:r>
      <w:r>
        <w:t xml:space="preserve">a) Watch-time itself</w:t>
      </w:r>
      <w:r>
        <w:t xml:space="preserve"> </w:t>
      </w:r>
      <w:r>
        <w:t xml:space="preserve">b) Predicted watch-time (or watch probability) of a video for a user</w:t>
      </w:r>
      <w:r>
        <w:t xml:space="preserve"> </w:t>
      </w:r>
      <w:r>
        <w:t xml:space="preserve">c) Daily active users</w:t>
      </w:r>
      <w:r>
        <w:t xml:space="preserve"> </w:t>
      </w:r>
      <w:r>
        <w:t xml:space="preserve">d) Server latency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You can’t train on the aggregate goal;</w:t>
      </w:r>
      <w:r>
        <w:t xml:space="preserve"> </w:t>
      </w:r>
      <w:r>
        <w:t xml:space="preserve">you predict a per-item label (predicted watch-time / completion probability) that,</w:t>
      </w:r>
      <w:r>
        <w:t xml:space="preserve"> </w:t>
      </w:r>
      <w:r>
        <w:t xml:space="preserve">when optimised, moves the success metric.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You need to return the 20 most relevant products from a catalogue of 50</w:t>
      </w:r>
      <w:r>
        <w:t xml:space="preserve"> </w:t>
      </w:r>
      <w:r>
        <w:t xml:space="preserve">million. The most appropriate task is:</w:t>
      </w:r>
      <w:r>
        <w:t xml:space="preserve"> </w:t>
      </w:r>
      <w:r>
        <w:t xml:space="preserve">a) Regression b) Binary classification c) Retrieval (then ranking) d) RL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With millions of candidates you first</w:t>
      </w:r>
      <w:r>
        <w:t xml:space="preserve"> </w:t>
      </w:r>
      <w:r>
        <w:rPr>
          <w:i/>
          <w:iCs/>
        </w:rPr>
        <w:t xml:space="preserve">retrieve</w:t>
      </w:r>
      <w:r>
        <w:t xml:space="preserve"> </w:t>
      </w:r>
      <w:r>
        <w:t xml:space="preserve">top-k cheaply, then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them — the two-stage funnel. Scoring all 50M</w:t>
      </w:r>
      <w:r>
        <w:t xml:space="preserve"> </w:t>
      </w:r>
      <w:r>
        <w:t xml:space="preserve">per request with a classifier is infeasible.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An offline fraud model scores AUC 0.999, but performs terribly in</w:t>
      </w:r>
      <w:r>
        <w:t xml:space="preserve"> </w:t>
      </w:r>
      <w:r>
        <w:t xml:space="preserve">production. The most likely cause is:</w:t>
      </w:r>
      <w:r>
        <w:t xml:space="preserve"> </w:t>
      </w:r>
      <w:r>
        <w:t xml:space="preserve">a) Too little regularisation b) Label leakage c) A slow database d) Overfitting the learning rate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A near-perfect offline score that</w:t>
      </w:r>
      <w:r>
        <w:t xml:space="preserve"> </w:t>
      </w:r>
      <w:r>
        <w:t xml:space="preserve">collapses live is the signature of leakage — a feature carried information only</w:t>
      </w:r>
      <w:r>
        <w:t xml:space="preserve"> </w:t>
      </w:r>
      <w:r>
        <w:t xml:space="preserve">available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label (e.g. </w:t>
      </w:r>
      <w:r>
        <w:rPr>
          <w:rStyle w:val="VerbatimChar"/>
        </w:rPr>
        <w:t xml:space="preserve">account_was_closed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“Did the user find the content satisfying?”</w:t>
      </w:r>
      <w:r>
        <w:t xml:space="preserve"> </w:t>
      </w:r>
      <w:r>
        <w:t xml:space="preserve">is measured by</w:t>
      </w:r>
      <w:r>
        <w:t xml:space="preserve"> </w:t>
      </w:r>
      <w:r>
        <w:t xml:space="preserve">“watched &gt;</w:t>
      </w:r>
      <w:r>
        <w:t xml:space="preserve"> </w:t>
      </w:r>
      <w:r>
        <w:t xml:space="preserve">80%”</w:t>
      </w:r>
      <w:r>
        <w:t xml:space="preserve">. The</w:t>
      </w:r>
      <w:r>
        <w:t xml:space="preserve"> </w:t>
      </w:r>
      <w:r>
        <w:t xml:space="preserve">“watched &gt; 80%”</w:t>
      </w:r>
      <w:r>
        <w:t xml:space="preserve"> </w:t>
      </w:r>
      <w:r>
        <w:t xml:space="preserve">signal is a:</w:t>
      </w:r>
      <w:r>
        <w:t xml:space="preserve"> </w:t>
      </w:r>
      <w:r>
        <w:t xml:space="preserve">a) Guardrail metric b) Proxy label c) Leaky feature d) Delayed label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true target (satisfaction) is hard to</w:t>
      </w:r>
      <w:r>
        <w:t xml:space="preserve"> </w:t>
      </w:r>
      <w:r>
        <w:t xml:space="preserve">measure, so completion is used as a</w:t>
      </w:r>
      <w:r>
        <w:t xml:space="preserve"> </w:t>
      </w:r>
      <w:r>
        <w:rPr>
          <w:i/>
          <w:iCs/>
        </w:rPr>
        <w:t xml:space="preserve">proxy label</w:t>
      </w:r>
      <w:r>
        <w:t xml:space="preserve">. Name the gap and monitor it.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A product has 200M DAU and 5 requests/user/day. Approximately what is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QPS?</w:t>
      </w:r>
      <w:r>
        <w:t xml:space="preserve"> </w:t>
      </w:r>
      <w:r>
        <w:t xml:space="preserve">a) ~1.2k b) ~11.6k c) ~35k d) ~1M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200M × 5 = 1B req/day; 1B ÷ 86,400 ≈</w:t>
      </w:r>
      <w:r>
        <w:t xml:space="preserve"> </w:t>
      </w:r>
      <w:r>
        <w:t xml:space="preserve">11,574 ≈ 11.6k QPS average. (Peak would be ~35k at 3×.)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You store embeddings for 20M items at 256 dims in float32. Approximate</w:t>
      </w:r>
      <w:r>
        <w:t xml:space="preserve"> </w:t>
      </w:r>
      <w:r>
        <w:t xml:space="preserve">table size?</w:t>
      </w:r>
      <w:r>
        <w:t xml:space="preserve"> </w:t>
      </w:r>
      <w:r>
        <w:t xml:space="preserve">a) ~0.5 GB b) ~5 GB c) ~20 GB d) ~80 GB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20e6 × 256 × 4 bytes = 20.48e9 bytes ≈</w:t>
      </w:r>
      <w:r>
        <w:t xml:space="preserve"> </w:t>
      </w:r>
      <w:r>
        <w:t xml:space="preserve">20.5 GB. Consider fp16 or smaller dims if it must fit in RAM.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Optimising click-through rate makes CTR rise but 7-day retention fall.</w:t>
      </w:r>
      <w:r>
        <w:t xml:space="preserve"> </w:t>
      </w:r>
      <w:r>
        <w:t xml:space="preserve">This is an example of:</w:t>
      </w:r>
      <w:r>
        <w:t xml:space="preserve"> </w:t>
      </w:r>
      <w:r>
        <w:t xml:space="preserve">a) Data drift b) Proxy-objective misalignment c) Label leakage d) Cold start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proxy (clicks) diverges from the true</w:t>
      </w:r>
      <w:r>
        <w:t xml:space="preserve"> </w:t>
      </w:r>
      <w:r>
        <w:t xml:space="preserve">goal (retention). Fix with a blended objective plus guardrail metrics.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Which situation most argues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using ML?</w:t>
      </w:r>
      <w:r>
        <w:t xml:space="preserve"> </w:t>
      </w:r>
      <w:r>
        <w:t xml:space="preserve">a) Millions of labelled examples exist</w:t>
      </w:r>
      <w:r>
        <w:t xml:space="preserve"> </w:t>
      </w:r>
      <w:r>
        <w:t xml:space="preserve">b) A single rule (</w:t>
      </w:r>
      <w:r>
        <w:rPr>
          <w:rStyle w:val="VerbatimChar"/>
        </w:rPr>
        <w:t xml:space="preserve">amount &gt; 10000</w:t>
      </w:r>
      <w:r>
        <w:t xml:space="preserve">) already catches most cases</w:t>
      </w:r>
      <w:r>
        <w:t xml:space="preserve"> </w:t>
      </w:r>
      <w:r>
        <w:t xml:space="preserve">c) The pattern is complex and changing</w:t>
      </w:r>
      <w:r>
        <w:t xml:space="preserve"> </w:t>
      </w:r>
      <w:r>
        <w:t xml:space="preserve">d) Some error is tolerable and there is a human reviewer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If a simple, stable rule already solves it,</w:t>
      </w:r>
      <w:r>
        <w:t xml:space="preserve"> </w:t>
      </w:r>
      <w:r>
        <w:t xml:space="preserve">ML adds cost and risk without payoff. Ship the rule first.</w:t>
      </w:r>
    </w:p>
    <w:p>
      <w:r>
        <w:pict>
          <v:rect style="width:0;height:1.5pt" o:hralign="center" o:hrstd="t" o:hr="t"/>
        </w:pict>
      </w:r>
    </w:p>
    <w:bookmarkEnd w:id="67"/>
    <w:bookmarkStart w:id="68" w:name="module-3-design-exercises-easy-hard"/>
    <w:p>
      <w:pPr>
        <w:pStyle w:val="Heading2"/>
      </w:pPr>
      <w:r>
        <w:t xml:space="preserve">Module 3 — Design Exercises (easy → hard)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 each, name the ML task from the output shape: (1) predict tomorrow’s</w:t>
      </w:r>
      <w:r>
        <w:t xml:space="preserve"> </w:t>
      </w:r>
      <w:r>
        <w:t xml:space="preserve">temperature; (2) tag an email as spam/not; (3) order 100 search results;</w:t>
      </w:r>
    </w:p>
    <w:p>
      <w:pPr>
        <w:pStyle w:val="Compact"/>
        <w:numPr>
          <w:ilvl w:val="1"/>
          <w:numId w:val="1013"/>
        </w:numPr>
      </w:pPr>
      <w:r>
        <w:t xml:space="preserve">generate a product description.</w:t>
      </w:r>
      <w:r>
        <w:t xml:space="preserve"> </w:t>
      </w:r>
      <w:r>
        <w:rPr>
          <w:i/>
          <w:iCs/>
        </w:rPr>
        <w:t xml:space="preserve">(Regression; classification; ranking;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generation.)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Easy.</w:t>
      </w:r>
      <w:r>
        <w:t xml:space="preserve"> </w:t>
      </w:r>
      <w:r>
        <w:t xml:space="preserve">For</w:t>
      </w:r>
      <w:r>
        <w:t xml:space="preserve"> </w:t>
      </w:r>
      <w:r>
        <w:t xml:space="preserve">“reduce customer churn”</w:t>
      </w:r>
      <w:r>
        <w:t xml:space="preserve">, write the full ladder: business goal →</w:t>
      </w:r>
      <w:r>
        <w:t xml:space="preserve"> </w:t>
      </w:r>
      <w:r>
        <w:t xml:space="preserve">success metric → ML objective (label) → task. Note when the label arrives.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You are building a loan-default model. Identify (a) one proxy label</w:t>
      </w:r>
      <w:r>
        <w:t xml:space="preserve"> </w:t>
      </w:r>
      <w:r>
        <w:t xml:space="preserve">you could use for the</w:t>
      </w:r>
      <w:r>
        <w:t xml:space="preserve"> </w:t>
      </w:r>
      <w:r>
        <w:rPr>
          <w:i/>
          <w:iCs/>
        </w:rPr>
        <w:t xml:space="preserve">delayed</w:t>
      </w:r>
      <w:r>
        <w:t xml:space="preserve"> </w:t>
      </w:r>
      <w:r>
        <w:t xml:space="preserve">true label, and (b) two features that would leak</w:t>
      </w:r>
      <w:r>
        <w:t xml:space="preserve"> </w:t>
      </w:r>
      <w:r>
        <w:t xml:space="preserve">the label. Explain why each leaks.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A team optimises</w:t>
      </w:r>
      <w:r>
        <w:t xml:space="preserve"> </w:t>
      </w:r>
      <w:r>
        <w:t xml:space="preserve">“time-on-app”</w:t>
      </w:r>
      <w:r>
        <w:t xml:space="preserve"> </w:t>
      </w:r>
      <w:r>
        <w:t xml:space="preserve">and engagement rises but complaints</w:t>
      </w:r>
      <w:r>
        <w:t xml:space="preserve"> </w:t>
      </w:r>
      <w:r>
        <w:t xml:space="preserve">spike. Redesign the objective: name one blended objective and two guardrail</w:t>
      </w:r>
      <w:r>
        <w:t xml:space="preserve"> </w:t>
      </w:r>
      <w:r>
        <w:t xml:space="preserve">metrics.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Size a search backend: 300M DAU, 8 queries/user/day, 4× peak factor,</w:t>
      </w:r>
      <w:r>
        <w:t xml:space="preserve"> </w:t>
      </w:r>
      <w:r>
        <w:t xml:space="preserve">one server ≈ 2,000 QPS. Compute average QPS, peak QPS, and server count with</w:t>
      </w:r>
      <w:r>
        <w:t xml:space="preserve"> </w:t>
      </w:r>
      <w:r>
        <w:t xml:space="preserve">30% headroom. State one decision the numbers drive.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Hard.</w:t>
      </w:r>
      <w:r>
        <w:t xml:space="preserve"> </w:t>
      </w:r>
      <w:r>
        <w:t xml:space="preserve">Design the label, objective, guardrails, and a QPS + embedding-storage</w:t>
      </w:r>
      <w:r>
        <w:t xml:space="preserve"> </w:t>
      </w:r>
      <w:r>
        <w:t xml:space="preserve">estimate for a short-video recommender (say 500M items, 128-dim embeddings).</w:t>
      </w:r>
      <w:r>
        <w:t xml:space="preserve"> </w:t>
      </w:r>
      <w:r>
        <w:t xml:space="preserve">Where would you put a retrieval stage and why?</w:t>
      </w:r>
    </w:p>
    <w:p>
      <w:r>
        <w:pict>
          <v:rect style="width:0;height:1.5pt" o:hralign="center" o:hrstd="t" o:hr="t"/>
        </w:pict>
      </w:r>
    </w:p>
    <w:bookmarkEnd w:id="68"/>
    <w:bookmarkStart w:id="69" w:name="module-3-concept-review-one-page"/>
    <w:p>
      <w:pPr>
        <w:pStyle w:val="Heading2"/>
      </w:pPr>
      <w:r>
        <w:t xml:space="preserve">Module 3 — Concept Review (one page)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Framing ladder:</w:t>
      </w:r>
      <w:r>
        <w:t xml:space="preserve"> </w:t>
      </w:r>
      <w:r>
        <w:t xml:space="preserve">business goal → success metric →</w:t>
      </w:r>
      <w:r>
        <w:t xml:space="preserve"> </w:t>
      </w:r>
      <w:r>
        <w:rPr>
          <w:b/>
          <w:bCs/>
        </w:rPr>
        <w:t xml:space="preserve">ML objective (label)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ML task</w:t>
      </w:r>
      <w:r>
        <w:t xml:space="preserve">. You optimise the label, never the goal directly.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Pick the task from the OUTPUT shape:</w:t>
      </w:r>
      <w:r>
        <w:t xml:space="preserve"> </w:t>
      </w:r>
      <w:r>
        <w:t xml:space="preserve">class → classification; number →</w:t>
      </w:r>
      <w:r>
        <w:t xml:space="preserve"> </w:t>
      </w:r>
      <w:r>
        <w:t xml:space="preserve">regression; ordering → ranking; match from many → retrieval; new content →</w:t>
      </w:r>
      <w:r>
        <w:t xml:space="preserve"> </w:t>
      </w:r>
      <w:r>
        <w:t xml:space="preserve">generation; sequential decisions → RL; rare/odd → anomaly detection. Be ready to</w:t>
      </w:r>
      <w:r>
        <w:t xml:space="preserve"> </w:t>
      </w:r>
      <w:r>
        <w:rPr>
          <w:b/>
          <w:bCs/>
        </w:rPr>
        <w:t xml:space="preserve">re-frame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When NOT to use ML:</w:t>
      </w:r>
      <w:r>
        <w:t xml:space="preserve"> </w:t>
      </w:r>
      <w:r>
        <w:t xml:space="preserve">simple rule works / no data / zero error tolerance &amp; no</w:t>
      </w:r>
      <w:r>
        <w:t xml:space="preserve"> </w:t>
      </w:r>
      <w:r>
        <w:t xml:space="preserve">human / cannot measure success.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Three label traps:</w:t>
      </w:r>
      <w:r>
        <w:t xml:space="preserve"> </w:t>
      </w:r>
      <w:r>
        <w:rPr>
          <w:b/>
          <w:bCs/>
        </w:rPr>
        <w:t xml:space="preserve">proxy</w:t>
      </w:r>
      <w:r>
        <w:t xml:space="preserve"> </w:t>
      </w:r>
      <w:r>
        <w:t xml:space="preserve">(stand-in for a hard target),</w:t>
      </w:r>
      <w:r>
        <w:t xml:space="preserve"> </w:t>
      </w:r>
      <w:r>
        <w:rPr>
          <w:b/>
          <w:bCs/>
        </w:rPr>
        <w:t xml:space="preserve">leakage</w:t>
      </w:r>
      <w:r>
        <w:t xml:space="preserve"> </w:t>
      </w:r>
      <w:r>
        <w:t xml:space="preserve">(feature uses post-label info → fake offline win),</w:t>
      </w:r>
      <w:r>
        <w:t xml:space="preserve"> </w:t>
      </w:r>
      <w:r>
        <w:rPr>
          <w:b/>
          <w:bCs/>
        </w:rPr>
        <w:t xml:space="preserve">delayed</w:t>
      </w:r>
      <w:r>
        <w:t xml:space="preserve"> </w:t>
      </w:r>
      <w:r>
        <w:t xml:space="preserve">(true label</w:t>
      </w:r>
      <w:r>
        <w:t xml:space="preserve"> </w:t>
      </w:r>
      <w:r>
        <w:t xml:space="preserve">arrives late).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Objective alignment:</w:t>
      </w:r>
      <w:r>
        <w:t xml:space="preserve"> </w:t>
      </w:r>
      <w:r>
        <w:t xml:space="preserve">the proxy objective can fight the true goal (CTR →</w:t>
      </w:r>
      <w:r>
        <w:t xml:space="preserve"> </w:t>
      </w:r>
      <w:r>
        <w:t xml:space="preserve">clickbait). Use a</w:t>
      </w:r>
      <w:r>
        <w:t xml:space="preserve"> </w:t>
      </w:r>
      <w:r>
        <w:rPr>
          <w:b/>
          <w:bCs/>
        </w:rPr>
        <w:t xml:space="preserve">blended objective + guardrail metrics</w:t>
      </w:r>
      <w:r>
        <w:t xml:space="preserve">, validate on the</w:t>
      </w:r>
      <w:r>
        <w:t xml:space="preserve"> </w:t>
      </w:r>
      <w:r>
        <w:t xml:space="preserve">true metric via A/B.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Capacity math:</w:t>
      </w:r>
      <w:r>
        <w:t xml:space="preserve"> </w:t>
      </w:r>
      <w:r>
        <w:t xml:space="preserve">avg QPS = req/day ÷ 86,400; peak = avg × (2–4×); embeddings =</w:t>
      </w:r>
      <w:r>
        <w:t xml:space="preserve"> </w:t>
      </w:r>
      <w:r>
        <w:t xml:space="preserve">rows × dim × bytes. Always size for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and convert numbers into a</w:t>
      </w:r>
      <w:r>
        <w:t xml:space="preserve"> </w:t>
      </w:r>
      <w:r>
        <w:rPr>
          <w:b/>
          <w:bCs/>
        </w:rPr>
        <w:t xml:space="preserve">decision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module-3-flash-cards-q-a"/>
    <w:p>
      <w:pPr>
        <w:pStyle w:val="Heading2"/>
      </w:pPr>
      <w:r>
        <w:t xml:space="preserve">Module 3 — Flash Cards (Q → A)</w:t>
      </w:r>
    </w:p>
    <w:p>
      <w:pPr>
        <w:pStyle w:val="Compact"/>
        <w:numPr>
          <w:ilvl w:val="0"/>
          <w:numId w:val="1015"/>
        </w:numPr>
      </w:pPr>
      <w:r>
        <w:t xml:space="preserve">Framing ladder in one line? →</w:t>
      </w:r>
      <w:r>
        <w:t xml:space="preserve"> </w:t>
      </w:r>
      <w:r>
        <w:rPr>
          <w:i/>
          <w:iCs/>
        </w:rPr>
        <w:t xml:space="preserve">goal → success metric → label → task.</w:t>
      </w:r>
    </w:p>
    <w:p>
      <w:pPr>
        <w:pStyle w:val="Compact"/>
        <w:numPr>
          <w:ilvl w:val="0"/>
          <w:numId w:val="1015"/>
        </w:numPr>
      </w:pPr>
      <w:r>
        <w:t xml:space="preserve">How do you pick the ML task? →</w:t>
      </w:r>
      <w:r>
        <w:t xml:space="preserve"> </w:t>
      </w:r>
      <w:r>
        <w:rPr>
          <w:i/>
          <w:iCs/>
        </w:rPr>
        <w:t xml:space="preserve">From the shape of the output.</w:t>
      </w:r>
    </w:p>
    <w:p>
      <w:pPr>
        <w:pStyle w:val="Compact"/>
        <w:numPr>
          <w:ilvl w:val="0"/>
          <w:numId w:val="1015"/>
        </w:numPr>
      </w:pPr>
      <w:r>
        <w:t xml:space="preserve">Retrieval vs ranking? →</w:t>
      </w:r>
      <w:r>
        <w:t xml:space="preserve"> </w:t>
      </w:r>
      <w:r>
        <w:rPr>
          <w:i/>
          <w:iCs/>
        </w:rPr>
        <w:t xml:space="preserve">Retrieval fetches top-k from millions; ranking orders</w:t>
      </w:r>
      <w:r>
        <w:rPr>
          <w:i/>
          <w:iCs/>
        </w:rPr>
        <w:t xml:space="preserve"> </w:t>
      </w:r>
      <w:r>
        <w:rPr>
          <w:i/>
          <w:iCs/>
        </w:rPr>
        <w:t xml:space="preserve">the shortlist.</w:t>
      </w:r>
    </w:p>
    <w:p>
      <w:pPr>
        <w:pStyle w:val="Compact"/>
        <w:numPr>
          <w:ilvl w:val="0"/>
          <w:numId w:val="1015"/>
        </w:numPr>
      </w:pPr>
      <w:r>
        <w:t xml:space="preserve">What is a proxy label? →</w:t>
      </w:r>
      <w:r>
        <w:t xml:space="preserve"> </w:t>
      </w:r>
      <w:r>
        <w:rPr>
          <w:i/>
          <w:iCs/>
        </w:rPr>
        <w:t xml:space="preserve">An easy-to-log stand-in for a hard-to-measure true</w:t>
      </w:r>
      <w:r>
        <w:rPr>
          <w:i/>
          <w:iCs/>
        </w:rPr>
        <w:t xml:space="preserve"> </w:t>
      </w:r>
      <w:r>
        <w:rPr>
          <w:i/>
          <w:iCs/>
        </w:rPr>
        <w:t xml:space="preserve">target.</w:t>
      </w:r>
    </w:p>
    <w:p>
      <w:pPr>
        <w:pStyle w:val="Compact"/>
        <w:numPr>
          <w:ilvl w:val="0"/>
          <w:numId w:val="1015"/>
        </w:numPr>
      </w:pPr>
      <w:r>
        <w:t xml:space="preserve">Signature of label leakage? →</w:t>
      </w:r>
      <w:r>
        <w:t xml:space="preserve"> </w:t>
      </w:r>
      <w:r>
        <w:rPr>
          <w:i/>
          <w:iCs/>
        </w:rPr>
        <w:t xml:space="preserve">Great offline metric, terrible in production.</w:t>
      </w:r>
    </w:p>
    <w:p>
      <w:pPr>
        <w:pStyle w:val="Compact"/>
        <w:numPr>
          <w:ilvl w:val="0"/>
          <w:numId w:val="1015"/>
        </w:numPr>
      </w:pPr>
      <w:r>
        <w:t xml:space="preserve">Leakage rule of thumb? →</w:t>
      </w:r>
      <w:r>
        <w:t xml:space="preserve"> </w:t>
      </w:r>
      <w:r>
        <w:rPr>
          <w:i/>
          <w:iCs/>
        </w:rPr>
        <w:t xml:space="preserve">Every feature must use only data available at/before</w:t>
      </w:r>
      <w:r>
        <w:rPr>
          <w:i/>
          <w:iCs/>
        </w:rPr>
        <w:t xml:space="preserve"> </w:t>
      </w:r>
      <w:r>
        <w:rPr>
          <w:i/>
          <w:iCs/>
        </w:rPr>
        <w:t xml:space="preserve">the prediction time.</w:t>
      </w:r>
    </w:p>
    <w:p>
      <w:pPr>
        <w:pStyle w:val="Compact"/>
        <w:numPr>
          <w:ilvl w:val="0"/>
          <w:numId w:val="1015"/>
        </w:numPr>
      </w:pPr>
      <w:r>
        <w:t xml:space="preserve">Delayed-label example + fix? →</w:t>
      </w:r>
      <w:r>
        <w:t xml:space="preserve"> </w:t>
      </w:r>
      <w:r>
        <w:rPr>
          <w:i/>
          <w:iCs/>
        </w:rPr>
        <w:t xml:space="preserve">Loan default; use a shorter-horizon proxy.</w:t>
      </w:r>
    </w:p>
    <w:p>
      <w:pPr>
        <w:pStyle w:val="Compact"/>
        <w:numPr>
          <w:ilvl w:val="0"/>
          <w:numId w:val="1015"/>
        </w:numPr>
      </w:pPr>
      <w:r>
        <w:t xml:space="preserve">Proxy misalignment example? →</w:t>
      </w:r>
      <w:r>
        <w:t xml:space="preserve"> </w:t>
      </w:r>
      <w:r>
        <w:rPr>
          <w:i/>
          <w:iCs/>
        </w:rPr>
        <w:t xml:space="preserve">Optimise CTR → clickbait → trust/retention drop.</w:t>
      </w:r>
    </w:p>
    <w:p>
      <w:pPr>
        <w:pStyle w:val="Compact"/>
        <w:numPr>
          <w:ilvl w:val="0"/>
          <w:numId w:val="1015"/>
        </w:numPr>
      </w:pPr>
      <w:r>
        <w:t xml:space="preserve">Fix for proxy misalignment? →</w:t>
      </w:r>
      <w:r>
        <w:t xml:space="preserve"> </w:t>
      </w:r>
      <w:r>
        <w:rPr>
          <w:i/>
          <w:iCs/>
        </w:rPr>
        <w:t xml:space="preserve">Blended objective + guardrail metrics + A/B on</w:t>
      </w:r>
      <w:r>
        <w:rPr>
          <w:i/>
          <w:iCs/>
        </w:rPr>
        <w:t xml:space="preserve"> </w:t>
      </w:r>
      <w:r>
        <w:rPr>
          <w:i/>
          <w:iCs/>
        </w:rPr>
        <w:t xml:space="preserve">the true goal.</w:t>
      </w:r>
    </w:p>
    <w:p>
      <w:pPr>
        <w:pStyle w:val="Compact"/>
        <w:numPr>
          <w:ilvl w:val="0"/>
          <w:numId w:val="1015"/>
        </w:numPr>
      </w:pPr>
      <w:r>
        <w:t xml:space="preserve">Average QPS formula? →</w:t>
      </w:r>
      <w:r>
        <w:t xml:space="preserve"> </w:t>
      </w:r>
      <w:r>
        <w:rPr>
          <w:i/>
          <w:iCs/>
        </w:rPr>
        <w:t xml:space="preserve">requests per day ÷ 86,400.</w:t>
      </w:r>
    </w:p>
    <w:p>
      <w:pPr>
        <w:pStyle w:val="Compact"/>
        <w:numPr>
          <w:ilvl w:val="0"/>
          <w:numId w:val="1015"/>
        </w:numPr>
      </w:pPr>
      <w:r>
        <w:t xml:space="preserve">Embedding table size? →</w:t>
      </w:r>
      <w:r>
        <w:t xml:space="preserve"> </w:t>
      </w:r>
      <w:r>
        <w:rPr>
          <w:i/>
          <w:iCs/>
        </w:rPr>
        <w:t xml:space="preserve">rows × dimension × bytes-per-number.</w:t>
      </w:r>
    </w:p>
    <w:p>
      <w:pPr>
        <w:pStyle w:val="Compact"/>
        <w:numPr>
          <w:ilvl w:val="0"/>
          <w:numId w:val="1015"/>
        </w:numPr>
      </w:pPr>
      <w:r>
        <w:t xml:space="preserve">Size the fleet for average or peak? →</w:t>
      </w:r>
      <w:r>
        <w:t xml:space="preserve"> </w:t>
      </w:r>
      <w:r>
        <w:rPr>
          <w:i/>
          <w:iCs/>
        </w:rPr>
        <w:t xml:space="preserve">Peak (avg × 2–4×), plus headroom.</w:t>
      </w:r>
    </w:p>
    <w:p>
      <w:r>
        <w:pict>
          <v:rect style="width:0;height:1.5pt" o:hralign="center" o:hrstd="t" o:hr="t"/>
        </w:pict>
      </w:r>
    </w:p>
    <w:bookmarkEnd w:id="70"/>
    <w:bookmarkStart w:id="71" w:name="X2688ae04b30ae619bc75625609afcd3ee4f684e"/>
    <w:p>
      <w:pPr>
        <w:pStyle w:val="Heading2"/>
      </w:pPr>
      <w:r>
        <w:t xml:space="preserve">Module 3 — Pattern Recognition (how to spot it in an interview)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“increase engagement / revenue / retention”</w:t>
      </w:r>
      <w:r>
        <w:t xml:space="preserve"> </w:t>
      </w:r>
      <w:r>
        <w:t xml:space="preserve">→ run the framing ladder;</w:t>
      </w:r>
      <w:r>
        <w:t xml:space="preserve"> </w:t>
      </w:r>
      <w:r>
        <w:t xml:space="preserve">don’t optimise the goal directly.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would you model this?”</w:t>
      </w:r>
      <w:r>
        <w:t xml:space="preserve"> </w:t>
      </w:r>
      <w:r>
        <w:t xml:space="preserve">→ name the task from the output shape, then</w:t>
      </w:r>
      <w:r>
        <w:t xml:space="preserve"> </w:t>
      </w:r>
      <w:r>
        <w:t xml:space="preserve">offer a re-framing.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“millions of items, return the best few”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retrieval then ranking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offline metric is amazing”</w:t>
      </w:r>
      <w:r>
        <w:t xml:space="preserve"> </w:t>
      </w:r>
      <w:r>
        <w:t xml:space="preserve">→ suspect</w:t>
      </w:r>
      <w:r>
        <w:t xml:space="preserve"> </w:t>
      </w:r>
      <w:r>
        <w:rPr>
          <w:i/>
          <w:iCs/>
        </w:rPr>
        <w:t xml:space="preserve">label leakage</w:t>
      </w:r>
      <w:r>
        <w:t xml:space="preserve">; check the</w:t>
      </w:r>
      <w:r>
        <w:t xml:space="preserve"> </w:t>
      </w:r>
      <w:r>
        <w:t xml:space="preserve">temporal cutoff.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“the label is not known for weeks”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delayed labels</w:t>
      </w:r>
      <w:r>
        <w:t xml:space="preserve">; propose a</w:t>
      </w:r>
      <w:r>
        <w:t xml:space="preserve"> </w:t>
      </w:r>
      <w:r>
        <w:t xml:space="preserve">proxy horizon.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“CTR went up but users are unhappy”</w:t>
      </w:r>
      <w:r>
        <w:t xml:space="preserve"> </w:t>
      </w:r>
      <w:r>
        <w:t xml:space="preserve">→ say</w:t>
      </w:r>
      <w:r>
        <w:t xml:space="preserve"> </w:t>
      </w:r>
      <w:r>
        <w:rPr>
          <w:i/>
          <w:iCs/>
        </w:rPr>
        <w:t xml:space="preserve">proxy misalignment</w:t>
      </w:r>
      <w:r>
        <w:t xml:space="preserve">; add</w:t>
      </w:r>
      <w:r>
        <w:t xml:space="preserve"> </w:t>
      </w:r>
      <w:r>
        <w:t xml:space="preserve">guardrails.</w:t>
      </w:r>
    </w:p>
    <w:p>
      <w:pPr>
        <w:pStyle w:val="Compact"/>
        <w:numPr>
          <w:ilvl w:val="0"/>
          <w:numId w:val="1016"/>
        </w:numPr>
      </w:pPr>
      <w:r>
        <w:t xml:space="preserve">Hear</w:t>
      </w:r>
      <w:r>
        <w:t xml:space="preserve"> </w:t>
      </w:r>
      <w:r>
        <w:rPr>
          <w:b/>
          <w:bCs/>
        </w:rPr>
        <w:t xml:space="preserve">“how many servers / how much storage?”</w:t>
      </w:r>
      <w:r>
        <w:t xml:space="preserve"> </w:t>
      </w:r>
      <w:r>
        <w:t xml:space="preserve">→ do QPS and rows×dim×bytes</w:t>
      </w:r>
      <w:r>
        <w:t xml:space="preserve"> </w:t>
      </w:r>
      <w:r>
        <w:t xml:space="preserve">math out loud, size for peak.</w:t>
      </w:r>
    </w:p>
    <w:p>
      <w:r>
        <w:pict>
          <v:rect style="width:0;height:1.5pt" o:hralign="center" o:hrstd="t" o:hr="t"/>
        </w:pict>
      </w:r>
    </w:p>
    <w:bookmarkEnd w:id="71"/>
    <w:bookmarkStart w:id="72" w:name="module-3-revision-notes-mini-cheat-sheet"/>
    <w:p>
      <w:pPr>
        <w:pStyle w:val="Heading2"/>
      </w:pPr>
      <w:r>
        <w:t xml:space="preserve">Module 3 — Revision Notes / Mini Cheat Sheet</w:t>
      </w:r>
    </w:p>
    <w:p>
      <w:pPr>
        <w:pStyle w:val="SourceCode"/>
      </w:pPr>
      <w:r>
        <w:rPr>
          <w:rStyle w:val="VerbatimChar"/>
        </w:rPr>
        <w:t xml:space="preserve">FRAMING LADDER:  business goal -&gt; success metric -&gt; ML OBJECTIVE (label) -&gt; ML TASK</w:t>
      </w:r>
      <w:r>
        <w:br/>
      </w:r>
      <w:r>
        <w:rPr>
          <w:rStyle w:val="VerbatimChar"/>
        </w:rPr>
        <w:t xml:space="preserve">                 (optimise the LABEL, never the goal directly)</w:t>
      </w:r>
      <w:r>
        <w:br/>
      </w:r>
      <w:r>
        <w:br/>
      </w:r>
      <w:r>
        <w:rPr>
          <w:rStyle w:val="VerbatimChar"/>
        </w:rPr>
        <w:t xml:space="preserve">PICK TASK BY OUTPUT SHAPE:</w:t>
      </w:r>
      <w:r>
        <w:br/>
      </w:r>
      <w:r>
        <w:rPr>
          <w:rStyle w:val="VerbatimChar"/>
        </w:rPr>
        <w:t xml:space="preserve">  class -&gt; classification | number -&gt; regression | ordering -&gt; ranking</w:t>
      </w:r>
      <w:r>
        <w:br/>
      </w:r>
      <w:r>
        <w:rPr>
          <w:rStyle w:val="VerbatimChar"/>
        </w:rPr>
        <w:t xml:space="preserve">  match-from-many -&gt; retrieval | new content -&gt; generation</w:t>
      </w:r>
      <w:r>
        <w:br/>
      </w:r>
      <w:r>
        <w:rPr>
          <w:rStyle w:val="VerbatimChar"/>
        </w:rPr>
        <w:t xml:space="preserve">  sequential decisions -&gt; RL | rare/odd -&gt; anomaly detection</w:t>
      </w:r>
      <w:r>
        <w:br/>
      </w:r>
      <w:r>
        <w:rPr>
          <w:rStyle w:val="VerbatimChar"/>
        </w:rPr>
        <w:t xml:space="preserve">  (recsys = RETRIEVAL then RANKING; re-frame when labels are scarce)</w:t>
      </w:r>
      <w:r>
        <w:br/>
      </w:r>
      <w:r>
        <w:br/>
      </w:r>
      <w:r>
        <w:rPr>
          <w:rStyle w:val="VerbatimChar"/>
        </w:rPr>
        <w:t xml:space="preserve">WHEN NOT TO USE ML:  simple rule works | no data | zero error tolerance &amp; no human</w:t>
      </w:r>
      <w:r>
        <w:br/>
      </w:r>
      <w:r>
        <w:rPr>
          <w:rStyle w:val="VerbatimChar"/>
        </w:rPr>
        <w:t xml:space="preserve">                     | cannot measure success</w:t>
      </w:r>
      <w:r>
        <w:br/>
      </w:r>
      <w:r>
        <w:br/>
      </w:r>
      <w:r>
        <w:rPr>
          <w:rStyle w:val="VerbatimChar"/>
        </w:rPr>
        <w:t xml:space="preserve">LABEL TRAPS:  PROXY (stand-in) | LEAKAGE (uses post-label info) | DELAYED (late label)</w:t>
      </w:r>
      <w:r>
        <w:br/>
      </w:r>
      <w:r>
        <w:rPr>
          <w:rStyle w:val="VerbatimChar"/>
        </w:rPr>
        <w:t xml:space="preserve">  leakage rule: every feature uses ONLY data available at/before prediction time</w:t>
      </w:r>
      <w:r>
        <w:br/>
      </w:r>
      <w:r>
        <w:br/>
      </w:r>
      <w:r>
        <w:rPr>
          <w:rStyle w:val="VerbatimChar"/>
        </w:rPr>
        <w:t xml:space="preserve">OBJECTIVE ALIGNMENT:  proxy objective can fight the true goal (CTR -&gt; clickbait)</w:t>
      </w:r>
      <w:r>
        <w:br/>
      </w:r>
      <w:r>
        <w:rPr>
          <w:rStyle w:val="VerbatimChar"/>
        </w:rPr>
        <w:t xml:space="preserve">                      fix = blended objective + GUARDRAIL metrics + A/B on true goal</w:t>
      </w:r>
      <w:r>
        <w:br/>
      </w:r>
      <w:r>
        <w:br/>
      </w:r>
      <w:r>
        <w:rPr>
          <w:rStyle w:val="VerbatimChar"/>
        </w:rPr>
        <w:t xml:space="preserve">CAPACITY MATH:</w:t>
      </w:r>
      <w:r>
        <w:br/>
      </w:r>
      <w:r>
        <w:rPr>
          <w:rStyle w:val="VerbatimChar"/>
        </w:rPr>
        <w:t xml:space="preserve">  avg QPS   = requests/day / 86,400            (1B/day ~ 11.6k QPS)</w:t>
      </w:r>
      <w:r>
        <w:br/>
      </w:r>
      <w:r>
        <w:rPr>
          <w:rStyle w:val="VerbatimChar"/>
        </w:rPr>
        <w:t xml:space="preserve">  peak QPS  = avg x 2..4                        (size the fleet for PEAK)</w:t>
      </w:r>
      <w:r>
        <w:br/>
      </w:r>
      <w:r>
        <w:rPr>
          <w:rStyle w:val="VerbatimChar"/>
        </w:rPr>
        <w:t xml:space="preserve">  servers   = peak QPS / per-server QPS  (+30% headroom)</w:t>
      </w:r>
      <w:r>
        <w:br/>
      </w:r>
      <w:r>
        <w:rPr>
          <w:rStyle w:val="VerbatimChar"/>
        </w:rPr>
        <w:t xml:space="preserve">  embeddings= rows x dim x bytes    (fp32=4B, fp16=2B, int8=1B)</w:t>
      </w:r>
      <w:r>
        <w:br/>
      </w:r>
      <w:r>
        <w:rPr>
          <w:rStyle w:val="VerbatimChar"/>
        </w:rPr>
        <w:t xml:space="preserve">  ALWAYS turn the number into a DECISION.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i/>
          <w:iCs/>
        </w:rPr>
        <w:t xml:space="preserve">Module 4 — Data: Collection, Labelling &amp; Versioning.</w:t>
      </w:r>
      <w:r>
        <w:t xml:space="preserve"> </w:t>
      </w:r>
      <w:r>
        <w:t xml:space="preserve">Now that</w:t>
      </w:r>
      <w:r>
        <w:t xml:space="preserve"> </w:t>
      </w:r>
      <w:r>
        <w:t xml:space="preserve">we have framed the problem and defined the label, we go get the data — how to</w:t>
      </w:r>
      <w:r>
        <w:t xml:space="preserve"> </w:t>
      </w:r>
      <w:r>
        <w:t xml:space="preserve">collect it, label it (manually, weakly, or programmatically), split it without</w:t>
      </w:r>
      <w:r>
        <w:t xml:space="preserve"> </w:t>
      </w:r>
      <w:r>
        <w:t xml:space="preserve">leakage, and version it so training is reproducible. Data is where most of the</w:t>
      </w:r>
      <w:r>
        <w:t xml:space="preserve"> </w:t>
      </w:r>
      <w:r>
        <w:t xml:space="preserve">real ML work lives.</w:t>
      </w:r>
    </w:p>
    <w:bookmarkEnd w:id="72"/>
    <w:bookmarkEnd w:id="73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Problem Framing &amp; Requirements</dc:title>
  <dc:creator>Prepared for nidhi.sharma@forensiccybertech.com</dc:creator>
  <cp:keywords/>
  <dcterms:created xsi:type="dcterms:W3CDTF">2026-07-06T07:22:13Z</dcterms:created>
  <dcterms:modified xsi:type="dcterms:W3CDTF">2026-07-06T07:22:13Z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ML System Design Mastery: FAANG / AI-Engineer / Staff-Level — In-Depth Notes (with visuals)</vt:lpwstr>
  </property>
</Properties>
</file>