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  <Override PartName="/word/media/rId25.png" ContentType="image/png"/>
  <Override PartName="/word/media/rId38.png" ContentType="image/png"/>
  <Override PartName="/word/media/rId53.png" ContentType="image/png"/>
  <Override PartName="/word/media/rId45.png" ContentType="image/png"/>
  <Override PartName="/word/media/rId60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8 — Model Serving &amp; Inference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4" w:name="module-8-model-serving-inference"/>
    <w:p>
      <w:pPr>
        <w:pStyle w:val="Heading1"/>
      </w:pPr>
      <w:r>
        <w:t xml:space="preserve">Module 8 — Model Serving &amp; Inference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You have framed the problem (M2), built the data and features (M4, M5),</w:t>
      </w:r>
      <w:r>
        <w:t xml:space="preserve"> </w:t>
      </w:r>
      <w:r>
        <w:t xml:space="preserve">trained a model (M6), and proved it is good offline (M7). None of that</w:t>
      </w:r>
      <w:r>
        <w:t xml:space="preserve"> </w:t>
      </w:r>
      <w:r>
        <w:t xml:space="preserve">reaches a user until the model is</w:t>
      </w:r>
      <w:r>
        <w:t xml:space="preserve"> </w:t>
      </w:r>
      <w:r>
        <w:rPr>
          <w:i/>
          <w:iCs/>
        </w:rPr>
        <w:t xml:space="preserve">served</w:t>
      </w:r>
      <w:r>
        <w:t xml:space="preserve"> </w:t>
      </w:r>
      <w:r>
        <w:t xml:space="preserve">— wrapped behind an interface,</w:t>
      </w:r>
      <w:r>
        <w:t xml:space="preserve"> </w:t>
      </w:r>
      <w:r>
        <w:t xml:space="preserve">given hardware, and made to answer within a strict time and cost budget.</w:t>
      </w:r>
      <w:r>
        <w:t xml:space="preserve"> </w:t>
      </w:r>
      <w:r>
        <w:t xml:space="preserve">Serving is where ML meets real backend engineering: latency, throughput,</w:t>
      </w:r>
      <w:r>
        <w:t xml:space="preserve"> </w:t>
      </w:r>
      <w:r>
        <w:t xml:space="preserve">queues, caches, GPUs, rollouts. It is also where most candidates get thin,</w:t>
      </w:r>
      <w:r>
        <w:t xml:space="preserve"> </w:t>
      </w:r>
      <w:r>
        <w:t xml:space="preserve">because it is the least glamorous and most systems-heavy part of the loop.</w:t>
      </w:r>
      <w:r>
        <w:t xml:space="preserve"> </w:t>
      </w:r>
      <w:r>
        <w:t xml:space="preserve">A model that is 2% more accurate but blows the p99 latency budget will lose</w:t>
      </w:r>
      <w:r>
        <w:t xml:space="preserve"> </w:t>
      </w:r>
      <w:r>
        <w:t xml:space="preserve">to a simpler model that answers on time —</w:t>
      </w:r>
      <w:r>
        <w:t xml:space="preserve"> </w:t>
      </w:r>
      <w:r>
        <w:rPr>
          <w:i/>
          <w:iCs/>
        </w:rPr>
        <w:t xml:space="preserve">latency is a feature</w:t>
      </w:r>
      <w:r>
        <w:t xml:space="preserve">. This module</w:t>
      </w:r>
      <w:r>
        <w:t xml:space="preserve"> </w:t>
      </w:r>
      <w:r>
        <w:t xml:space="preserve">makes you fluent in the vocabulary and trade-offs that a Staff-level backend</w:t>
      </w:r>
      <w:r>
        <w:t xml:space="preserve"> </w:t>
      </w:r>
      <w:r>
        <w:t xml:space="preserve">or ML engineer is expected to reason about on the spot.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033"/>
        <w:gridCol w:w="918"/>
        <w:gridCol w:w="1377"/>
        <w:gridCol w:w="126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CS/DA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explain batch vs online vs streaming inference and pick one for a given</w:t>
      </w:r>
      <w:r>
        <w:t xml:space="preserve"> </w:t>
      </w:r>
      <w:r>
        <w:t xml:space="preserve">problem; name the four serving patterns (embedded, model-as-a-service,</w:t>
      </w:r>
      <w:r>
        <w:t xml:space="preserve"> </w:t>
      </w:r>
      <w:r>
        <w:t xml:space="preserve">microservice, sidecar) and their trade-offs; explain the</w:t>
      </w:r>
      <w:r>
        <w:t xml:space="preserve"> </w:t>
      </w:r>
      <w:r>
        <w:rPr>
          <w:i/>
          <w:iCs/>
        </w:rPr>
        <w:t xml:space="preserve">tail-latency</w:t>
      </w:r>
      <w:r>
        <w:t xml:space="preserve"> </w:t>
      </w:r>
      <w:r>
        <w:t xml:space="preserve">problem and why p99 (not p50) drives design once you fan out; sketch a</w:t>
      </w:r>
      <w:r>
        <w:t xml:space="preserve"> </w:t>
      </w:r>
      <w:r>
        <w:t xml:space="preserve">latency budget that adds up to a target; list the main model servers (TF</w:t>
      </w:r>
      <w:r>
        <w:t xml:space="preserve"> </w:t>
      </w:r>
      <w:r>
        <w:t xml:space="preserve">Serving, TorchServe, Triton, BentoML, KServe, Ray Serve) and when each fits;</w:t>
      </w:r>
      <w:r>
        <w:t xml:space="preserve"> </w:t>
      </w:r>
      <w:r>
        <w:t xml:space="preserve">describe quantization, pruning, distillation, ONNX, and TensorRT with rough</w:t>
      </w:r>
      <w:r>
        <w:t xml:space="preserve"> </w:t>
      </w:r>
      <w:r>
        <w:t xml:space="preserve">size/latency/accuracy numbers; choose CPU vs GPU vs TPU vs edge; explain</w:t>
      </w:r>
      <w:r>
        <w:t xml:space="preserve"> </w:t>
      </w:r>
      <w:r>
        <w:t xml:space="preserve">request batching as a throughput-vs-latency knob; and design a safe rollout</w:t>
      </w:r>
      <w:r>
        <w:t xml:space="preserve"> </w:t>
      </w:r>
      <w:r>
        <w:t xml:space="preserve">using shadow, canary, and A/B routing.</w:t>
      </w:r>
    </w:p>
    <w:p>
      <w:pPr>
        <w:pStyle w:val="BlockText"/>
      </w:pPr>
      <w:r>
        <w:rPr>
          <w:b/>
          <w:bCs/>
        </w:rPr>
        <w:t xml:space="preserve">How to read this module.</w:t>
      </w:r>
      <w:r>
        <w:t xml:space="preserve"> </w:t>
      </w:r>
      <w:r>
        <w:t xml:space="preserve">As always we go</w:t>
      </w:r>
      <w:r>
        <w:t xml:space="preserve"> </w:t>
      </w:r>
      <w:r>
        <w:rPr>
          <w:b/>
          <w:bCs/>
        </w:rPr>
        <w:t xml:space="preserve">problem → simplest attempt →</w:t>
      </w:r>
      <w:r>
        <w:rPr>
          <w:b/>
          <w:bCs/>
        </w:rPr>
        <w:t xml:space="preserve"> </w:t>
      </w:r>
      <w:r>
        <w:rPr>
          <w:b/>
          <w:bCs/>
        </w:rPr>
        <w:t xml:space="preserve">why it breaks → the fix</w:t>
      </w:r>
      <w:r>
        <w:t xml:space="preserve">, and we tie every idea to how it shows up in a real</w:t>
      </w:r>
      <w:r>
        <w:t xml:space="preserve"> </w:t>
      </w:r>
      <w:r>
        <w:t xml:space="preserve">Google / Meta / Amazon / Stripe interview and in a real backend on-call</w:t>
      </w:r>
      <w:r>
        <w:t xml:space="preserve"> </w:t>
      </w:r>
      <w:r>
        <w:t xml:space="preserve">shift.</w:t>
      </w:r>
    </w:p>
    <w:p>
      <w:r>
        <w:pict>
          <v:rect style="width:0;height:1.5pt" o:hralign="center" o:hrstd="t" o:hr="t"/>
        </w:pict>
      </w:r>
    </w:p>
    <w:bookmarkStart w:id="15" w:name="batch-vs-online-vs-streaming-inference"/>
    <w:p>
      <w:pPr>
        <w:pStyle w:val="Heading2"/>
      </w:pPr>
      <w:r>
        <w:t xml:space="preserve">8.1 Batch vs Online vs Streaming Inference</w:t>
      </w:r>
    </w:p>
    <w:bookmarkStart w:id="12" w:name="motivation-the-problem-that-existed"/>
    <w:p>
      <w:pPr>
        <w:pStyle w:val="Heading3"/>
      </w:pPr>
      <w:r>
        <w:t xml:space="preserve">Motivation (the problem that existed)</w:t>
      </w:r>
    </w:p>
    <w:p>
      <w:pPr>
        <w:pStyle w:val="FirstParagraph"/>
      </w:pPr>
      <w:r>
        <w:t xml:space="preserve">Once the model is trained, the very first design fork is:</w:t>
      </w:r>
      <w:r>
        <w:t xml:space="preserve"> </w:t>
      </w:r>
      <w:r>
        <w:rPr>
          <w:i/>
          <w:iCs/>
        </w:rPr>
        <w:t xml:space="preserve">when and how does a</w:t>
      </w:r>
      <w:r>
        <w:rPr>
          <w:i/>
          <w:iCs/>
        </w:rPr>
        <w:t xml:space="preserve"> </w:t>
      </w:r>
      <w:r>
        <w:rPr>
          <w:i/>
          <w:iCs/>
        </w:rPr>
        <w:t xml:space="preserve">prediction get produced?</w:t>
      </w:r>
      <w:r>
        <w:t xml:space="preserve"> </w:t>
      </w:r>
      <w:r>
        <w:t xml:space="preserve">This one choice cascades into your latency budget,</w:t>
      </w:r>
      <w:r>
        <w:t xml:space="preserve"> </w:t>
      </w:r>
      <w:r>
        <w:t xml:space="preserve">your cost, your freshness, and the entire shape of your serving stack. We first</w:t>
      </w:r>
      <w:r>
        <w:t xml:space="preserve"> </w:t>
      </w:r>
      <w:r>
        <w:t xml:space="preserve">met these modes in</w:t>
      </w:r>
      <w:r>
        <w:t xml:space="preserve"> </w:t>
      </w:r>
      <w:r>
        <w:rPr>
          <w:b/>
          <w:bCs/>
        </w:rPr>
        <w:t xml:space="preserve">Module 1</w:t>
      </w:r>
      <w:r>
        <w:t xml:space="preserve"> </w:t>
      </w:r>
      <w:r>
        <w:t xml:space="preserve">(types of ML systems); here we look at them</w:t>
      </w:r>
      <w:r>
        <w:t xml:space="preserve"> </w:t>
      </w:r>
      <w:r>
        <w:t xml:space="preserve">purely through the</w:t>
      </w:r>
      <w:r>
        <w:t xml:space="preserve"> </w:t>
      </w:r>
      <w:r>
        <w:rPr>
          <w:i/>
          <w:iCs/>
        </w:rPr>
        <w:t xml:space="preserve">serving</w:t>
      </w:r>
      <w:r>
        <w:t xml:space="preserve"> </w:t>
      </w:r>
      <w:r>
        <w:t xml:space="preserve">lens.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ree ways to serve predictions: batch (offline, seconds-hours OK), online (real-time, ms budget), streaming (event-driven, sub-second)." title="" id="10" name="Picture"/>
            <a:graphic>
              <a:graphicData uri="http://schemas.openxmlformats.org/drawingml/2006/picture">
                <pic:pic>
                  <pic:nvPicPr>
                    <pic:cNvPr descr="images/m08_01_batch_online_streaming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ways to serve predictions: batch (offline, seconds-hours OK), online (real-time, ms budget), streaming (event-driven, sub-second).</w:t>
      </w:r>
    </w:p>
    <w:bookmarkEnd w:id="12"/>
    <w:bookmarkStart w:id="13" w:name="the-three-modes"/>
    <w:p>
      <w:pPr>
        <w:pStyle w:val="Heading3"/>
      </w:pPr>
      <w:r>
        <w:t xml:space="preserve">The three modes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 (offline) inference.</w:t>
      </w:r>
      <w:r>
        <w:t xml:space="preserve"> </w:t>
      </w:r>
      <w:r>
        <w:t xml:space="preserve">You run the model over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the entities you</w:t>
      </w:r>
      <w:r>
        <w:t xml:space="preserve"> </w:t>
      </w:r>
      <w:r>
        <w:t xml:space="preserve">care about on a schedule (say nightly), and write the results to a table or</w:t>
      </w:r>
      <w:r>
        <w:t xml:space="preserve"> </w:t>
      </w:r>
      <w:r>
        <w:t xml:space="preserve">key-value store. At request time you just</w:t>
      </w:r>
      <w:r>
        <w:t xml:space="preserve"> </w:t>
      </w:r>
      <w:r>
        <w:rPr>
          <w:i/>
          <w:iCs/>
        </w:rPr>
        <w:t xml:space="preserve">look up</w:t>
      </w:r>
      <w:r>
        <w:t xml:space="preserve"> </w:t>
      </w:r>
      <w:r>
        <w:t xml:space="preserve">the precomputed answer —</w:t>
      </w:r>
      <w:r>
        <w:t xml:space="preserve"> </w:t>
      </w:r>
      <w:r>
        <w:t xml:space="preserve">there is no model call in the hot path at all. Cheapest per prediction,</w:t>
      </w:r>
      <w:r>
        <w:t xml:space="preserve"> </w:t>
      </w:r>
      <w:r>
        <w:t xml:space="preserve">trivially scalable, but the answer is as stale as your last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Online (real-time) inference.</w:t>
      </w:r>
      <w:r>
        <w:t xml:space="preserve"> </w:t>
      </w:r>
      <w:r>
        <w:t xml:space="preserve">You compute a prediction</w:t>
      </w:r>
      <w:r>
        <w:t xml:space="preserve"> </w:t>
      </w:r>
      <w:r>
        <w:rPr>
          <w:i/>
          <w:iCs/>
        </w:rPr>
        <w:t xml:space="preserve">per request</w:t>
      </w:r>
      <w:r>
        <w:t xml:space="preserve">,</w:t>
      </w:r>
      <w:r>
        <w:t xml:space="preserve"> </w:t>
      </w:r>
      <w:r>
        <w:t xml:space="preserve">live, inside a tight millisecond budget. This is what powers search ranking,</w:t>
      </w:r>
      <w:r>
        <w:t xml:space="preserve"> </w:t>
      </w:r>
      <w:r>
        <w:t xml:space="preserve">ad click-through, and feed ranking. Fresh, but you now own a low-latency,</w:t>
      </w:r>
      <w:r>
        <w:t xml:space="preserve"> </w:t>
      </w:r>
      <w:r>
        <w:t xml:space="preserve">high-availability service.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Streaming inference.</w:t>
      </w:r>
      <w:r>
        <w:t xml:space="preserve"> </w:t>
      </w:r>
      <w:r>
        <w:t xml:space="preserve">You react to events as they arrive on a bus (Kafka,</w:t>
      </w:r>
      <w:r>
        <w:t xml:space="preserve"> </w:t>
      </w:r>
      <w:r>
        <w:t xml:space="preserve">Kinesis, Pulsar) and process them with a stream engine (Flink, Spark</w:t>
      </w:r>
      <w:r>
        <w:t xml:space="preserve"> </w:t>
      </w:r>
      <w:r>
        <w:t xml:space="preserve">Streaming). Predictions update continuously as new events land — ideal for</w:t>
      </w:r>
      <w:r>
        <w:t xml:space="preserve"> </w:t>
      </w:r>
      <w:r>
        <w:t xml:space="preserve">fraud alerts and live personalization where</w:t>
      </w:r>
      <w:r>
        <w:t xml:space="preserve"> </w:t>
      </w:r>
      <w:r>
        <w:t xml:space="preserve">“the last few seconds”</w:t>
      </w:r>
      <w:r>
        <w:t xml:space="preserve"> </w:t>
      </w:r>
      <w:r>
        <w:t xml:space="preserve">matter.</w:t>
      </w:r>
    </w:p>
    <w:bookmarkEnd w:id="13"/>
    <w:bookmarkStart w:id="14" w:name="first-principles-how-to-choose"/>
    <w:p>
      <w:pPr>
        <w:pStyle w:val="Heading3"/>
      </w:pPr>
      <w:r>
        <w:t xml:space="preserve">First-principles: how to choose</w:t>
      </w:r>
    </w:p>
    <w:p>
      <w:pPr>
        <w:pStyle w:val="FirstParagraph"/>
      </w:pPr>
      <w:r>
        <w:t xml:space="preserve">Ask the same three questions from Module 1: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fresh must the answer be?</w:t>
      </w:r>
      <w:r>
        <w:t xml:space="preserve"> </w:t>
      </w:r>
      <w:r>
        <w:t xml:space="preserve">If yesterday’s answer is fine → batch.</w:t>
      </w:r>
      <w:r>
        <w:t xml:space="preserve"> </w:t>
      </w:r>
      <w:r>
        <w:t xml:space="preserve">If it must reflect what the user did</w:t>
      </w:r>
      <w:r>
        <w:t xml:space="preserve"> </w:t>
      </w:r>
      <w:r>
        <w:rPr>
          <w:i/>
          <w:iCs/>
        </w:rPr>
        <w:t xml:space="preserve">this request</w:t>
      </w:r>
      <w:r>
        <w:t xml:space="preserve"> </w:t>
      </w:r>
      <w:r>
        <w:t xml:space="preserve">→ online. If it must</w:t>
      </w:r>
      <w:r>
        <w:t xml:space="preserve"> </w:t>
      </w:r>
      <w:r>
        <w:t xml:space="preserve">react to a just-arrived</w:t>
      </w:r>
      <w:r>
        <w:t xml:space="preserve"> </w:t>
      </w:r>
      <w:r>
        <w:rPr>
          <w:i/>
          <w:iCs/>
        </w:rPr>
        <w:t xml:space="preserve">event</w:t>
      </w:r>
      <w:r>
        <w:t xml:space="preserve"> </w:t>
      </w:r>
      <w:r>
        <w:t xml:space="preserve">stream → streaming.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is the latency budget?</w:t>
      </w:r>
      <w:r>
        <w:t xml:space="preserve"> </w:t>
      </w:r>
      <w:r>
        <w:t xml:space="preserve">Batch has effectively none (a background</w:t>
      </w:r>
      <w:r>
        <w:t xml:space="preserve"> </w:t>
      </w:r>
      <w:r>
        <w:t xml:space="preserve">job). Online is typically 10–200 ms end-to-end. Streaming is sub-second per</w:t>
      </w:r>
      <w:r>
        <w:t xml:space="preserve"> </w:t>
      </w:r>
      <w:r>
        <w:t xml:space="preserve">event but is usually not blocking a user.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does it cost at scale?</w:t>
      </w:r>
      <w:r>
        <w:t xml:space="preserve"> </w:t>
      </w:r>
      <w:r>
        <w:t xml:space="preserve">Batch amortizes one big efficient run;</w:t>
      </w:r>
      <w:r>
        <w:t xml:space="preserve"> </w:t>
      </w:r>
      <w:r>
        <w:t xml:space="preserve">online pays per request and must be provisioned for peak QPS.</w:t>
      </w:r>
    </w:p>
    <w:p>
      <w:pPr>
        <w:pStyle w:val="BlockText"/>
      </w:pPr>
      <w:r>
        <w:rPr>
          <w:b/>
          <w:bCs/>
        </w:rPr>
        <w:t xml:space="preserve">Common real-world pattern — hybrid.</w:t>
      </w:r>
      <w:r>
        <w:t xml:space="preserve"> </w:t>
      </w:r>
      <w:r>
        <w:t xml:space="preserve">Big systems mix modes: YouTube</w:t>
      </w:r>
      <w:r>
        <w:t xml:space="preserve"> </w:t>
      </w:r>
      <w:r>
        <w:rPr>
          <w:i/>
          <w:iCs/>
        </w:rPr>
        <w:t xml:space="preserve">precomputes</w:t>
      </w:r>
      <w:r>
        <w:t xml:space="preserve"> </w:t>
      </w:r>
      <w:r>
        <w:t xml:space="preserve">candidate videos in batch, then</w:t>
      </w:r>
      <w:r>
        <w:t xml:space="preserve"> </w:t>
      </w:r>
      <w:r>
        <w:rPr>
          <w:i/>
          <w:iCs/>
        </w:rPr>
        <w:t xml:space="preserve">re-ranks</w:t>
      </w:r>
      <w:r>
        <w:t xml:space="preserve"> </w:t>
      </w:r>
      <w:r>
        <w:t xml:space="preserve">them online per</w:t>
      </w:r>
      <w:r>
        <w:t xml:space="preserve"> </w:t>
      </w:r>
      <w:r>
        <w:t xml:space="preserve">request. Proposing a batch-heavy-lifting + online-final-decision hybrid when</w:t>
      </w:r>
      <w:r>
        <w:t xml:space="preserve"> </w:t>
      </w:r>
      <w:r>
        <w:t xml:space="preserve">the interviewer pushes on latency and cost is a strong senior move.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X647c3d639adc651b4721e283a9bd0994bd53074"/>
    <w:p>
      <w:pPr>
        <w:pStyle w:val="Heading2"/>
      </w:pPr>
      <w:r>
        <w:t xml:space="preserve">8.2 Serving Patterns: Embedded, Service, Microservice, Sidecar</w:t>
      </w:r>
    </w:p>
    <w:bookmarkStart w:id="19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Given you need</w:t>
      </w:r>
      <w:r>
        <w:t xml:space="preserve"> </w:t>
      </w:r>
      <w:r>
        <w:rPr>
          <w:i/>
          <w:iCs/>
        </w:rPr>
        <w:t xml:space="preserve">online</w:t>
      </w:r>
      <w:r>
        <w:t xml:space="preserve"> </w:t>
      </w:r>
      <w:r>
        <w:t xml:space="preserve">inference, the next question is</w:t>
      </w:r>
      <w:r>
        <w:t xml:space="preserve"> </w:t>
      </w:r>
      <w:r>
        <w:rPr>
          <w:i/>
          <w:iCs/>
        </w:rPr>
        <w:t xml:space="preserve">where the model</w:t>
      </w:r>
      <w:r>
        <w:rPr>
          <w:i/>
          <w:iCs/>
        </w:rPr>
        <w:t xml:space="preserve"> </w:t>
      </w:r>
      <w:r>
        <w:rPr>
          <w:i/>
          <w:iCs/>
        </w:rPr>
        <w:t xml:space="preserve">physically lives</w:t>
      </w:r>
      <w:r>
        <w:t xml:space="preserve"> </w:t>
      </w:r>
      <w:r>
        <w:t xml:space="preserve">relative to the application calling it. This is an</w:t>
      </w:r>
      <w:r>
        <w:t xml:space="preserve"> </w:t>
      </w:r>
      <w:r>
        <w:t xml:space="preserve">architecture choice with real consequences for latency, scaling, and blast</w:t>
      </w:r>
      <w:r>
        <w:t xml:space="preserve"> </w:t>
      </w:r>
      <w:r>
        <w:t xml:space="preserve">radius.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Four serving patterns: embedded (app plus model in one process), model-as-a-service (app calls a model server), microservice (independently scaled model service), sidecar (model co-located in the same pod or host)." title="" id="17" name="Picture"/>
            <a:graphic>
              <a:graphicData uri="http://schemas.openxmlformats.org/drawingml/2006/picture">
                <pic:pic>
                  <pic:nvPicPr>
                    <pic:cNvPr descr="images/m08_02_serving_pattern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 serving patterns: embedded (app plus model in one process), model-as-a-service (app calls a model server), microservice (independently scaled model service), sidecar (model co-located in the same pod or host).</w:t>
      </w:r>
    </w:p>
    <w:bookmarkEnd w:id="19"/>
    <w:bookmarkStart w:id="20" w:name="the-four-patterns"/>
    <w:p>
      <w:pPr>
        <w:pStyle w:val="Heading3"/>
      </w:pPr>
      <w:r>
        <w:t xml:space="preserve">The four patterns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Embedded.</w:t>
      </w:r>
      <w:r>
        <w:t xml:space="preserve"> </w:t>
      </w:r>
      <w:r>
        <w:t xml:space="preserve">The model is loaded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application process (e.g. a</w:t>
      </w:r>
      <w:r>
        <w:t xml:space="preserve"> </w:t>
      </w:r>
      <w:r>
        <w:t xml:space="preserve">Python or Java library call). No network hop, so it is the</w:t>
      </w:r>
      <w:r>
        <w:t xml:space="preserve"> </w:t>
      </w:r>
      <w:r>
        <w:rPr>
          <w:b/>
          <w:bCs/>
        </w:rPr>
        <w:t xml:space="preserve">lowest latency</w:t>
      </w:r>
      <w:r>
        <w:t xml:space="preserve"> </w:t>
      </w:r>
      <w:r>
        <w:t xml:space="preserve">and simplest to reason about. But the model and app are coupled: they scale</w:t>
      </w:r>
      <w:r>
        <w:t xml:space="preserve"> </w:t>
      </w:r>
      <w:r>
        <w:t xml:space="preserve">together, deploy together, and share memory. A 4 GB model now bloats every</w:t>
      </w:r>
      <w:r>
        <w:t xml:space="preserve"> </w:t>
      </w:r>
      <w:r>
        <w:t xml:space="preserve">app replica. Great for small models and on-device.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Model-as-a-service.</w:t>
      </w:r>
      <w:r>
        <w:t xml:space="preserve"> </w:t>
      </w:r>
      <w:r>
        <w:t xml:space="preserve">The model runs in its own server process (often a</w:t>
      </w:r>
      <w:r>
        <w:t xml:space="preserve"> </w:t>
      </w:r>
      <w:r>
        <w:t xml:space="preserve">dedicated model server like TF Serving or Triton) and the app calls it over</w:t>
      </w:r>
      <w:r>
        <w:t xml:space="preserve"> </w:t>
      </w:r>
      <w:r>
        <w:t xml:space="preserve">the network (REST/gRPC). You pay a network hop but gain independence: update</w:t>
      </w:r>
      <w:r>
        <w:t xml:space="preserve"> </w:t>
      </w:r>
      <w:r>
        <w:t xml:space="preserve">the model without redeploying the app.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Microservice.</w:t>
      </w:r>
      <w:r>
        <w:t xml:space="preserve"> </w:t>
      </w:r>
      <w:r>
        <w:t xml:space="preserve">A stronger version of the above — the model is a</w:t>
      </w:r>
      <w:r>
        <w:t xml:space="preserve"> </w:t>
      </w:r>
      <w:r>
        <w:t xml:space="preserve">first-class service with its own repo, deploy cadence, autoscaling, and</w:t>
      </w:r>
      <w:r>
        <w:t xml:space="preserve"> </w:t>
      </w:r>
      <w:r>
        <w:t xml:space="preserve">on-call. Best when many apps share one model, or when the model needs</w:t>
      </w:r>
      <w:r>
        <w:t xml:space="preserve"> </w:t>
      </w:r>
      <w:r>
        <w:t xml:space="preserve">different hardware (GPUs) than the app.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Sidecar.</w:t>
      </w:r>
      <w:r>
        <w:t xml:space="preserve"> </w:t>
      </w:r>
      <w:r>
        <w:t xml:space="preserve">The model runs in a</w:t>
      </w:r>
      <w:r>
        <w:t xml:space="preserve"> </w:t>
      </w:r>
      <w:r>
        <w:rPr>
          <w:i/>
          <w:iCs/>
        </w:rPr>
        <w:t xml:space="preserve">separate container co-located with the app</w:t>
      </w:r>
      <w:r>
        <w:t xml:space="preserve"> </w:t>
      </w:r>
      <w:r>
        <w:t xml:space="preserve">(same pod / same host). You get process isolation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near-local network</w:t>
      </w:r>
      <w:r>
        <w:t xml:space="preserve"> </w:t>
      </w:r>
      <w:r>
        <w:t xml:space="preserve">hop (loopback), avoiding cross-host latency. Common in service-mesh setups.</w:t>
      </w:r>
    </w:p>
    <w:bookmarkEnd w:id="20"/>
    <w:bookmarkStart w:id="21" w:name="trade-off-summary"/>
    <w:p>
      <w:pPr>
        <w:pStyle w:val="Heading3"/>
      </w:pPr>
      <w:r>
        <w:t xml:space="preserve">Trade-off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257"/>
        <w:gridCol w:w="3142"/>
        <w:gridCol w:w="12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Coupling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Scale model separately?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Lowest (no hop)</w:t>
            </w:r>
          </w:p>
        </w:tc>
        <w:tc>
          <w:tcPr/>
          <w:p>
            <w:pPr>
              <w:pStyle w:val="Compact"/>
            </w:pPr>
            <w:r>
              <w:t xml:space="preserve">Tight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Small models, on-device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Model-as-a-service</w:t>
            </w:r>
          </w:p>
        </w:tc>
        <w:tc>
          <w:tcPr/>
          <w:p>
            <w:pPr>
              <w:pStyle w:val="Compact"/>
            </w:pPr>
            <w:r>
              <w:t xml:space="preserve">+1 network hop</w:t>
            </w:r>
          </w:p>
        </w:tc>
        <w:tc>
          <w:tcPr/>
          <w:p>
            <w:pPr>
              <w:pStyle w:val="Compact"/>
            </w:pPr>
            <w:r>
              <w:t xml:space="preserve">Loose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Shared model, GPU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Microservice</w:t>
            </w:r>
          </w:p>
        </w:tc>
        <w:tc>
          <w:tcPr/>
          <w:p>
            <w:pPr>
              <w:pStyle w:val="Compact"/>
            </w:pPr>
            <w:r>
              <w:t xml:space="preserve">+1 hop, own infra</w:t>
            </w:r>
          </w:p>
        </w:tc>
        <w:tc>
          <w:tcPr/>
          <w:p>
            <w:pPr>
              <w:pStyle w:val="Compact"/>
            </w:pPr>
            <w:r>
              <w:t xml:space="preserve">Loosest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(independently)</w:t>
            </w:r>
          </w:p>
        </w:tc>
        <w:tc>
          <w:tcPr/>
          <w:p>
            <w:pPr>
              <w:pStyle w:val="Compact"/>
            </w:pPr>
            <w:r>
              <w:t xml:space="preserve">Many callers, own on-call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Sidecar</w:t>
            </w:r>
          </w:p>
        </w:tc>
        <w:tc>
          <w:tcPr/>
          <w:p>
            <w:pPr>
              <w:pStyle w:val="Compact"/>
            </w:pPr>
            <w:r>
              <w:t xml:space="preserve">Near-local hop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Partly</w:t>
            </w:r>
          </w:p>
        </w:tc>
        <w:tc>
          <w:tcPr/>
          <w:p>
            <w:pPr>
              <w:pStyle w:val="Compact"/>
            </w:pPr>
            <w:r>
              <w:t xml:space="preserve">Service mesh, isolation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knowing that</w:t>
      </w:r>
      <w:r>
        <w:t xml:space="preserve"> </w:t>
      </w:r>
      <w:r>
        <w:t xml:space="preserve">“embedded is fastest but couples deploy and</w:t>
      </w:r>
      <w:r>
        <w:t xml:space="preserve"> </w:t>
      </w:r>
      <w:r>
        <w:t xml:space="preserve">scaling”</w:t>
      </w:r>
      <w:r>
        <w:t xml:space="preserve"> </w:t>
      </w:r>
      <w:r>
        <w:t xml:space="preserve">and that</w:t>
      </w:r>
      <w:r>
        <w:t xml:space="preserve"> </w:t>
      </w:r>
      <w:r>
        <w:t xml:space="preserve">“a GPU model almost always wants to be its own service so</w:t>
      </w:r>
      <w:r>
        <w:t xml:space="preserve"> </w:t>
      </w:r>
      <w:r>
        <w:t xml:space="preserve">you don’t buy a GPU per app replica”</w:t>
      </w:r>
      <w:r>
        <w:t xml:space="preserve"> </w:t>
      </w:r>
      <w:r>
        <w:t xml:space="preserve">shows you connect the ML choice to the</w:t>
      </w:r>
      <w:r>
        <w:t xml:space="preserve"> </w:t>
      </w:r>
      <w:r>
        <w:t xml:space="preserve">infra bill.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X83ded60a6b0a6221d005a2d5961955ced6cfa4d"/>
    <w:p>
      <w:pPr>
        <w:pStyle w:val="Heading2"/>
      </w:pPr>
      <w:r>
        <w:t xml:space="preserve">8.3 Latency Budgets and the Tail-Latency Problem</w:t>
      </w:r>
    </w:p>
    <w:bookmarkStart w:id="23" w:name="motivation-1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Users and business metrics do not care about your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latency; they feel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slow</w:t>
      </w:r>
      <w:r>
        <w:t xml:space="preserve"> </w:t>
      </w:r>
      <w:r>
        <w:t xml:space="preserve">requests. And the moment your request depends on several downstream</w:t>
      </w:r>
      <w:r>
        <w:t xml:space="preserve"> </w:t>
      </w:r>
      <w:r>
        <w:t xml:space="preserve">calls, the slow ones start to dominate. This is the single most important</w:t>
      </w:r>
      <w:r>
        <w:t xml:space="preserve"> </w:t>
      </w:r>
      <w:r>
        <w:t xml:space="preserve">systems idea in serving, and it trips up almost every junior candidate.</w:t>
      </w:r>
    </w:p>
    <w:bookmarkEnd w:id="23"/>
    <w:bookmarkStart w:id="24" w:name="percentiles-p50-p95-p99"/>
    <w:p>
      <w:pPr>
        <w:pStyle w:val="Heading3"/>
      </w:pPr>
      <w:r>
        <w:t xml:space="preserve">Percentiles: p50, p95, p99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p50 (median):</w:t>
      </w:r>
      <w:r>
        <w:t xml:space="preserve"> </w:t>
      </w:r>
      <w:r>
        <w:t xml:space="preserve">half of requests are faster than this. Comfortable but</w:t>
      </w:r>
      <w:r>
        <w:t xml:space="preserve"> </w:t>
      </w:r>
      <w:r>
        <w:t xml:space="preserve">misleading — it hides the pain.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p95 / p99 (the tail):</w:t>
      </w:r>
      <w:r>
        <w:t xml:space="preserve"> </w:t>
      </w:r>
      <w:r>
        <w:t xml:space="preserve">95% / 99% of requests are faster than this. The</w:t>
      </w:r>
      <w:r>
        <w:t xml:space="preserve"> </w:t>
      </w:r>
      <w:r>
        <w:t xml:space="preserve">1-in-100 slow request is what users complain about and what breaks your SLA.</w:t>
      </w:r>
    </w:p>
    <w:p>
      <w:pPr>
        <w:pStyle w:val="Compact"/>
        <w:numPr>
          <w:ilvl w:val="0"/>
          <w:numId w:val="1004"/>
        </w:numPr>
      </w:pPr>
      <w:r>
        <w:t xml:space="preserve">You set SLOs on the tail, e.g. </w:t>
      </w:r>
      <w:r>
        <w:rPr>
          <w:b/>
          <w:bCs/>
        </w:rPr>
        <w:t xml:space="preserve">“p99 &lt; 100 ms”</w:t>
      </w:r>
      <w:r>
        <w:t xml:space="preserve">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on the mean, because</w:t>
      </w:r>
      <w:r>
        <w:t xml:space="preserve"> </w:t>
      </w:r>
      <w:r>
        <w:t xml:space="preserve">the mean can look fine while 1% of users have a terrible experience.</w:t>
      </w:r>
    </w:p>
    <w:bookmarkEnd w:id="24"/>
    <w:bookmarkStart w:id="28" w:name="why-the-tail-explodes-under-fan-out"/>
    <w:p>
      <w:pPr>
        <w:pStyle w:val="Heading3"/>
      </w:pPr>
      <w:r>
        <w:t xml:space="preserve">Why the tail explodes under fan-out</w:t>
      </w:r>
    </w:p>
    <w:p>
      <w:pPr>
        <w:pStyle w:val="FirstParagraph"/>
      </w:pPr>
      <w:r>
        <w:t xml:space="preserve">Here is the key derivation. Suppose one service call is</w:t>
      </w:r>
      <w:r>
        <w:t xml:space="preserve"> </w:t>
      </w:r>
      <w:r>
        <w:t xml:space="preserve">“fast”</w:t>
      </w:r>
      <w:r>
        <w:t xml:space="preserve"> </w:t>
      </w:r>
      <w:r>
        <w:t xml:space="preserve">(under budget)</w:t>
      </w:r>
      <w:r>
        <w:t xml:space="preserve"> </w:t>
      </w:r>
      <w:r>
        <w:t xml:space="preserve">99% of the time. If your request</w:t>
      </w:r>
      <w:r>
        <w:t xml:space="preserve"> </w:t>
      </w:r>
      <w:r>
        <w:rPr>
          <w:b/>
          <w:bCs/>
        </w:rPr>
        <w:t xml:space="preserve">fans out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independent services and</w:t>
      </w:r>
      <w:r>
        <w:t xml:space="preserve"> </w:t>
      </w:r>
      <w:r>
        <w:t xml:space="preserve">must wait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them (the slowest wins), then:</w:t>
      </w:r>
    </w:p>
    <w:p>
      <w:pPr>
        <w:pStyle w:val="BlockText"/>
      </w:pPr>
      <w:r>
        <w:t xml:space="preserve">P(the whole request is fast) = 0.99^N</w:t>
      </w:r>
    </w:p>
    <w:p>
      <w:pPr>
        <w:pStyle w:val="Compact"/>
        <w:numPr>
          <w:ilvl w:val="0"/>
          <w:numId w:val="1005"/>
        </w:numPr>
      </w:pPr>
      <w:r>
        <w:t xml:space="preserve">N = 1 → 99% fast.</w:t>
      </w:r>
    </w:p>
    <w:p>
      <w:pPr>
        <w:pStyle w:val="Compact"/>
        <w:numPr>
          <w:ilvl w:val="0"/>
          <w:numId w:val="1005"/>
        </w:numPr>
      </w:pPr>
      <w:r>
        <w:t xml:space="preserve">N = 10 → 0.99^10 ≈ 90% fast (so ~10% are slow!).</w:t>
      </w:r>
    </w:p>
    <w:p>
      <w:pPr>
        <w:pStyle w:val="Compact"/>
        <w:numPr>
          <w:ilvl w:val="0"/>
          <w:numId w:val="1005"/>
        </w:numPr>
      </w:pPr>
      <w:r>
        <w:t xml:space="preserve">N = 100 → 0.99^100 ≈ 37% fast, meaning</w:t>
      </w:r>
      <w:r>
        <w:t xml:space="preserve"> </w:t>
      </w:r>
      <w:r>
        <w:rPr>
          <w:b/>
          <w:bCs/>
        </w:rPr>
        <w:t xml:space="preserve">~63% of requests hit at least one</w:t>
      </w:r>
      <w:r>
        <w:rPr>
          <w:b/>
          <w:bCs/>
        </w:rPr>
        <w:t xml:space="preserve"> </w:t>
      </w:r>
      <w:r>
        <w:rPr>
          <w:b/>
          <w:bCs/>
        </w:rPr>
        <w:t xml:space="preserve">tail call.</w:t>
      </w:r>
      <w:r>
        <w:t xml:space="preserve"> </w:t>
      </w:r>
      <w:r>
        <w:t xml:space="preserve">Your</w:t>
      </w:r>
      <w:r>
        <w:t xml:space="preserve"> </w:t>
      </w:r>
      <w:r>
        <w:t xml:space="preserve">“p99-fast”</w:t>
      </w:r>
      <w:r>
        <w:t xml:space="preserve"> </w:t>
      </w:r>
      <w:r>
        <w:t xml:space="preserve">components produce a</w:t>
      </w:r>
      <w:r>
        <w:t xml:space="preserve"> </w:t>
      </w:r>
      <w:r>
        <w:rPr>
          <w:i/>
          <w:iCs/>
        </w:rPr>
        <w:t xml:space="preserve">median-slow</w:t>
      </w:r>
      <w:r>
        <w:t xml:space="preserve"> </w:t>
      </w:r>
      <w:r>
        <w:t xml:space="preserve">system.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ail latency under fan-out: a request calls five services and the slowest one determines the total; with many fan-out calls the probability that all are fast collapses, so the tail dominates." title="" id="26" name="Picture"/>
            <a:graphic>
              <a:graphicData uri="http://schemas.openxmlformats.org/drawingml/2006/picture">
                <pic:pic>
                  <pic:nvPicPr>
                    <pic:cNvPr descr="images/m08_03_tail_latenc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Tail latency under fan-out: a request calls five services and the slowest one determines the total; with many fan-out calls the probability that all are fast collapses, so the tail dominates.</w:t>
      </w:r>
    </w:p>
    <w:p>
      <w:pPr>
        <w:pStyle w:val="BodyText"/>
      </w:pPr>
      <w:r>
        <w:rPr>
          <w:b/>
          <w:bCs/>
        </w:rPr>
        <w:t xml:space="preserve">This is why the tail matters:</w:t>
      </w:r>
      <w:r>
        <w:t xml:space="preserve"> </w:t>
      </w:r>
      <w:r>
        <w:t xml:space="preserve">at fan-out scale, your typical user</w:t>
      </w:r>
      <w:r>
        <w:t xml:space="preserve"> </w:t>
      </w:r>
      <w:r>
        <w:t xml:space="preserve">experiences your p99, not your p50. Techniques to fight it: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Hedged / backup requests:</w:t>
      </w:r>
      <w:r>
        <w:t xml:space="preserve"> </w:t>
      </w:r>
      <w:r>
        <w:t xml:space="preserve">if a call is slow past p95, fire a second copy</w:t>
      </w:r>
      <w:r>
        <w:t xml:space="preserve"> </w:t>
      </w:r>
      <w:r>
        <w:t xml:space="preserve">and take whichever returns first (Google’s classic trick).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Request timeouts + fallbacks:</w:t>
      </w:r>
      <w:r>
        <w:t xml:space="preserve"> </w:t>
      </w:r>
      <w:r>
        <w:t xml:space="preserve">cap each call and serve a cached/default</w:t>
      </w:r>
      <w:r>
        <w:t xml:space="preserve"> </w:t>
      </w:r>
      <w:r>
        <w:t xml:space="preserve">answer rather than waiting forever.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Reduce fan-out:</w:t>
      </w:r>
      <w:r>
        <w:t xml:space="preserve"> </w:t>
      </w:r>
      <w:r>
        <w:t xml:space="preserve">batch downstream calls, cache aggressively, or</w:t>
      </w:r>
      <w:r>
        <w:t xml:space="preserve"> </w:t>
      </w:r>
      <w:r>
        <w:t xml:space="preserve">precompute.</w:t>
      </w:r>
    </w:p>
    <w:bookmarkEnd w:id="28"/>
    <w:bookmarkStart w:id="32" w:name="X0c44765395bd6a76533f4a40eb960ced0a048c0"/>
    <w:p>
      <w:pPr>
        <w:pStyle w:val="Heading3"/>
      </w:pPr>
      <w:r>
        <w:t xml:space="preserve">A worked latency budget (must-have interview skill)</w:t>
      </w:r>
    </w:p>
    <w:p>
      <w:pPr>
        <w:pStyle w:val="FirstParagraph"/>
      </w:pPr>
      <w:r>
        <w:t xml:space="preserve">Give yourself a target of</w:t>
      </w:r>
      <w:r>
        <w:t xml:space="preserve"> </w:t>
      </w:r>
      <w:r>
        <w:rPr>
          <w:b/>
          <w:bCs/>
        </w:rPr>
        <w:t xml:space="preserve">p99 &lt; 100 ms end-to-end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account for every</w:t>
      </w:r>
      <w:r>
        <w:rPr>
          <w:i/>
          <w:iCs/>
        </w:rPr>
        <w:t xml:space="preserve"> </w:t>
      </w:r>
      <w:r>
        <w:rPr>
          <w:i/>
          <w:iCs/>
        </w:rPr>
        <w:t xml:space="preserve">millisecond</w:t>
      </w:r>
      <w:r>
        <w:t xml:space="preserve">:</w:t>
      </w:r>
    </w:p>
    <w:p>
      <w:pPr>
        <w:pStyle w:val="CaptionedFigure"/>
      </w:pPr>
      <w:r>
        <w:drawing>
          <wp:inline>
            <wp:extent cx="5727700" cy="2902867"/>
            <wp:effectExtent b="0" l="0" r="0" t="0"/>
            <wp:docPr descr="A worked 100 ms latency budget broken into network in/auth (10 ms), feature fetch (25 ms), preprocess (10 ms), model inference (35 ms), post-process and rank (12 ms), and network out (8 ms)." title="" id="30" name="Picture"/>
            <a:graphic>
              <a:graphicData uri="http://schemas.openxmlformats.org/drawingml/2006/picture">
                <pic:pic>
                  <pic:nvPicPr>
                    <pic:cNvPr descr="images/m08_08_latency_budge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02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worked 100 ms latency budget broken into network in/auth (10 ms), feature fetch (25 ms), preprocess (10 ms), model inference (35 ms), post-process and rank (12 ms), and network out (8 ms).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in + auth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ms</w:t>
            </w:r>
          </w:p>
        </w:tc>
        <w:tc>
          <w:tcPr/>
          <w:p>
            <w:pPr>
              <w:pStyle w:val="Compact"/>
            </w:pPr>
            <w:r>
              <w:t xml:space="preserve">TLS, gateway, load balancer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fetch (feature store)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ms</w:t>
            </w:r>
          </w:p>
        </w:tc>
        <w:tc>
          <w:tcPr/>
          <w:p>
            <w:pPr>
              <w:pStyle w:val="Compact"/>
            </w:pPr>
            <w:r>
              <w:t xml:space="preserve">often the biggest 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ms</w:t>
            </w:r>
          </w:p>
        </w:tc>
        <w:tc>
          <w:tcPr/>
          <w:p>
            <w:pPr>
              <w:pStyle w:val="Compact"/>
            </w:pPr>
            <w:r>
              <w:t xml:space="preserve">tokenize / normalize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inference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ms</w:t>
            </w:r>
          </w:p>
        </w:tc>
        <w:tc>
          <w:tcPr/>
          <w:p>
            <w:pPr>
              <w:pStyle w:val="Compact"/>
            </w:pPr>
            <w:r>
              <w:t xml:space="preserve">the actual forward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Post-process + 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ms</w:t>
            </w:r>
          </w:p>
        </w:tc>
        <w:tc>
          <w:tcPr/>
          <w:p>
            <w:pPr>
              <w:pStyle w:val="Compact"/>
            </w:pPr>
            <w:r>
              <w:t xml:space="preserve">sort candidates, business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ms</w:t>
            </w:r>
          </w:p>
        </w:tc>
        <w:tc>
          <w:tcPr/>
          <w:p>
            <w:pPr>
              <w:pStyle w:val="Compact"/>
            </w:pPr>
            <w:r>
              <w:t xml:space="preserve">serialize +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 ms</w:t>
            </w:r>
          </w:p>
        </w:tc>
        <w:tc>
          <w:tcPr/>
          <w:p>
            <w:pPr>
              <w:pStyle w:val="Compact"/>
            </w:pPr>
            <w:r>
              <w:t xml:space="preserve">must fit the</w:t>
            </w:r>
            <w:r>
              <w:t xml:space="preserve"> </w:t>
            </w:r>
            <w:r>
              <w:rPr>
                <w:b/>
                <w:bCs/>
              </w:rPr>
              <w:t xml:space="preserve">p99</w:t>
            </w:r>
            <w:r>
              <w:t xml:space="preserve">, not p50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lesson candidates miss:</w:t>
      </w:r>
      <w:r>
        <w:t xml:space="preserve"> </w:t>
      </w:r>
      <w:r>
        <w:t xml:space="preserve">the model forward pass is often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bottleneck — feature fetching and network frequently cost more. Optimizing</w:t>
      </w:r>
      <w:r>
        <w:t xml:space="preserve"> </w:t>
      </w:r>
      <w:r>
        <w:t xml:space="preserve">the model from 35 ms to 25 ms is pointless if feature lookup is 25 ms and</w:t>
      </w:r>
      <w:r>
        <w:t xml:space="preserve"> </w:t>
      </w:r>
      <w:r>
        <w:t xml:space="preserve">flaky. Always budget the</w:t>
      </w:r>
      <w:r>
        <w:t xml:space="preserve"> </w:t>
      </w:r>
      <w:r>
        <w:rPr>
          <w:i/>
          <w:iCs/>
        </w:rPr>
        <w:t xml:space="preserve">whole</w:t>
      </w:r>
      <w:r>
        <w:t xml:space="preserve"> </w:t>
      </w:r>
      <w:r>
        <w:t xml:space="preserve">path.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2f490f5df88f14a49a4cddb1afef48c94b4d25c"/>
    <w:p>
      <w:pPr>
        <w:pStyle w:val="Heading2"/>
      </w:pPr>
      <w:r>
        <w:t xml:space="preserve">8.4 Model Servers (TF Serving, TorchServe, Triton, BentoML, KServe, Ray Serve)</w:t>
      </w:r>
    </w:p>
    <w:bookmarkStart w:id="34" w:name="motivation-2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You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hand-write a Flask app that loads a model and returns predictions.</w:t>
      </w:r>
      <w:r>
        <w:t xml:space="preserve"> </w:t>
      </w:r>
      <w:r>
        <w:t xml:space="preserve">It will work in a demo and fall over in production: no batching, no GPU</w:t>
      </w:r>
      <w:r>
        <w:t xml:space="preserve"> </w:t>
      </w:r>
      <w:r>
        <w:t xml:space="preserve">scheduling, no versioning, no metrics, no warm-up.</w:t>
      </w:r>
      <w:r>
        <w:t xml:space="preserve"> </w:t>
      </w:r>
      <w:r>
        <w:rPr>
          <w:b/>
          <w:bCs/>
        </w:rPr>
        <w:t xml:space="preserve">Model servers</w:t>
      </w:r>
      <w:r>
        <w:t xml:space="preserve"> </w:t>
      </w:r>
      <w:r>
        <w:t xml:space="preserve">are</w:t>
      </w:r>
      <w:r>
        <w:t xml:space="preserve"> </w:t>
      </w:r>
      <w:r>
        <w:t xml:space="preserve">purpose-built to solve exactly these production concerns so you don’t</w:t>
      </w:r>
      <w:r>
        <w:t xml:space="preserve"> </w:t>
      </w:r>
      <w:r>
        <w:t xml:space="preserve">reinvent them.</w:t>
      </w:r>
    </w:p>
    <w:bookmarkEnd w:id="34"/>
    <w:bookmarkStart w:id="35" w:name="what-a-model-server-gives-you"/>
    <w:p>
      <w:pPr>
        <w:pStyle w:val="Heading3"/>
      </w:pPr>
      <w:r>
        <w:t xml:space="preserve">What a model server gives you</w:t>
      </w:r>
    </w:p>
    <w:p>
      <w:pPr>
        <w:pStyle w:val="FirstParagraph"/>
      </w:pPr>
      <w:r>
        <w:t xml:space="preserve">Regardless of vendor, a good model server provides: model</w:t>
      </w:r>
      <w:r>
        <w:t xml:space="preserve"> </w:t>
      </w:r>
      <w:r>
        <w:rPr>
          <w:b/>
          <w:bCs/>
        </w:rPr>
        <w:t xml:space="preserve">versioning</w:t>
      </w:r>
      <w:r>
        <w:t xml:space="preserve"> </w:t>
      </w:r>
      <w:r>
        <w:t xml:space="preserve">and</w:t>
      </w:r>
      <w:r>
        <w:t xml:space="preserve"> </w:t>
      </w:r>
      <w:r>
        <w:t xml:space="preserve">hot-swapping,</w:t>
      </w:r>
      <w:r>
        <w:t xml:space="preserve"> </w:t>
      </w:r>
      <w:r>
        <w:rPr>
          <w:b/>
          <w:bCs/>
        </w:rPr>
        <w:t xml:space="preserve">dynamic request batching</w:t>
      </w:r>
      <w:r>
        <w:t xml:space="preserve"> </w:t>
      </w:r>
      <w:r>
        <w:t xml:space="preserve">(8.7),</w:t>
      </w:r>
      <w:r>
        <w:t xml:space="preserve"> </w:t>
      </w:r>
      <w:r>
        <w:rPr>
          <w:b/>
          <w:bCs/>
        </w:rPr>
        <w:t xml:space="preserve">multi-model</w:t>
      </w:r>
      <w:r>
        <w:t xml:space="preserve"> </w:t>
      </w:r>
      <w:r>
        <w:t xml:space="preserve">hosting,</w:t>
      </w:r>
      <w:r>
        <w:t xml:space="preserve"> </w:t>
      </w:r>
      <w:r>
        <w:t xml:space="preserve">GPU scheduling, health checks and warm-up, standard REST/gRPC endpoints, and</w:t>
      </w:r>
      <w:r>
        <w:t xml:space="preserve"> </w:t>
      </w:r>
      <w:r>
        <w:t xml:space="preserve">metrics/tracing hooks.</w:t>
      </w:r>
    </w:p>
    <w:bookmarkEnd w:id="35"/>
    <w:bookmarkStart w:id="36" w:name="comparison"/>
    <w:p>
      <w:pPr>
        <w:pStyle w:val="Heading3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600"/>
        <w:gridCol w:w="1620"/>
        <w:gridCol w:w="12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Origin / ecosystem</w:t>
            </w:r>
          </w:p>
        </w:tc>
        <w:tc>
          <w:tcPr/>
          <w:p>
            <w:pPr>
              <w:pStyle w:val="Compact"/>
            </w:pPr>
            <w:r>
              <w:t xml:space="preserve">Best at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TensorFlow Serving</w:t>
            </w:r>
          </w:p>
        </w:tc>
        <w:tc>
          <w:tcPr/>
          <w:p>
            <w:pPr>
              <w:pStyle w:val="Compact"/>
            </w:pPr>
            <w:r>
              <w:t xml:space="preserve">Google / TF</w:t>
            </w:r>
          </w:p>
        </w:tc>
        <w:tc>
          <w:tcPr/>
          <w:p>
            <w:pPr>
              <w:pStyle w:val="Compact"/>
            </w:pPr>
            <w:r>
              <w:t xml:space="preserve">Serving TF SavedModels</w:t>
            </w:r>
          </w:p>
        </w:tc>
        <w:tc>
          <w:tcPr/>
          <w:p>
            <w:pPr>
              <w:pStyle w:val="Compact"/>
            </w:pPr>
            <w:r>
              <w:t xml:space="preserve">Mature, fast, TF-centric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TorchServe</w:t>
            </w:r>
          </w:p>
        </w:tc>
        <w:tc>
          <w:tcPr/>
          <w:p>
            <w:pPr>
              <w:pStyle w:val="Compact"/>
            </w:pPr>
            <w:r>
              <w:t xml:space="preserve">Meta / PyTorch</w:t>
            </w:r>
          </w:p>
        </w:tc>
        <w:tc>
          <w:tcPr/>
          <w:p>
            <w:pPr>
              <w:pStyle w:val="Compact"/>
            </w:pPr>
            <w:r>
              <w:t xml:space="preserve">Serving PyTorch models</w:t>
            </w:r>
          </w:p>
        </w:tc>
        <w:tc>
          <w:tcPr/>
          <w:p>
            <w:pPr>
              <w:pStyle w:val="Compact"/>
            </w:pPr>
            <w:r>
              <w:t xml:space="preserve">Handlers in Python, PyTorch-native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Triton Inference Server</w:t>
            </w:r>
          </w:p>
        </w:tc>
        <w:tc>
          <w:tcPr/>
          <w:p>
            <w:pPr>
              <w:pStyle w:val="Compact"/>
            </w:pPr>
            <w:r>
              <w:t xml:space="preserve">NVIDIA</w:t>
            </w:r>
          </w:p>
        </w:tc>
        <w:tc>
          <w:tcPr/>
          <w:p>
            <w:pPr>
              <w:pStyle w:val="Compact"/>
            </w:pPr>
            <w:r>
              <w:t xml:space="preserve">Multi-framework on GPU</w:t>
            </w:r>
          </w:p>
        </w:tc>
        <w:tc>
          <w:tcPr/>
          <w:p>
            <w:pPr>
              <w:pStyle w:val="Compact"/>
            </w:pPr>
            <w:r>
              <w:t xml:space="preserve">TF/PyTorch/ONNX/TensorRT; best GPU batching; multi-model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BentoML</w:t>
            </w:r>
          </w:p>
        </w:tc>
        <w:tc>
          <w:tcPr/>
          <w:p>
            <w:pPr>
              <w:pStyle w:val="Compact"/>
            </w:pPr>
            <w:r>
              <w:t xml:space="preserve">OSS framework</w:t>
            </w:r>
          </w:p>
        </w:tc>
        <w:tc>
          <w:tcPr/>
          <w:p>
            <w:pPr>
              <w:pStyle w:val="Compact"/>
            </w:pPr>
            <w:r>
              <w:t xml:space="preserve">Packaging + serving any Python model</w:t>
            </w:r>
          </w:p>
        </w:tc>
        <w:tc>
          <w:tcPr/>
          <w:p>
            <w:pPr>
              <w:pStyle w:val="Compact"/>
            </w:pPr>
            <w:r>
              <w:t xml:space="preserve">“Bento”</w:t>
            </w:r>
            <w:r>
              <w:t xml:space="preserve"> </w:t>
            </w:r>
            <w:r>
              <w:t xml:space="preserve">bundle, easy to build APIs, framework-agnostic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KServe</w:t>
            </w:r>
          </w:p>
        </w:tc>
        <w:tc>
          <w:tcPr/>
          <w:p>
            <w:pPr>
              <w:pStyle w:val="Compact"/>
            </w:pPr>
            <w:r>
              <w:t xml:space="preserve">Kubernetes (KFServing)</w:t>
            </w:r>
          </w:p>
        </w:tc>
        <w:tc>
          <w:tcPr/>
          <w:p>
            <w:pPr>
              <w:pStyle w:val="Compact"/>
            </w:pPr>
            <w:r>
              <w:t xml:space="preserve">Serverless serving on K8s</w:t>
            </w:r>
          </w:p>
        </w:tc>
        <w:tc>
          <w:tcPr/>
          <w:p>
            <w:pPr>
              <w:pStyle w:val="Compact"/>
            </w:pPr>
            <w:r>
              <w:t xml:space="preserve">Autoscaling (incl. scale-to-zero), canary built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Ray Serve</w:t>
            </w:r>
          </w:p>
        </w:tc>
        <w:tc>
          <w:tcPr/>
          <w:p>
            <w:pPr>
              <w:pStyle w:val="Compact"/>
            </w:pPr>
            <w:r>
              <w:t xml:space="preserve">Anyscale / Ray</w:t>
            </w:r>
          </w:p>
        </w:tc>
        <w:tc>
          <w:tcPr/>
          <w:p>
            <w:pPr>
              <w:pStyle w:val="Compact"/>
            </w:pPr>
            <w:r>
              <w:t xml:space="preserve">Python-native, composing models</w:t>
            </w:r>
          </w:p>
        </w:tc>
        <w:tc>
          <w:tcPr/>
          <w:p>
            <w:pPr>
              <w:pStyle w:val="Compact"/>
            </w:pPr>
            <w:r>
              <w:t xml:space="preserve">Great for pipelines and LLMs; scales with Ray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 of thumb:</w:t>
      </w:r>
    </w:p>
    <w:p>
      <w:pPr>
        <w:pStyle w:val="Compact"/>
        <w:numPr>
          <w:ilvl w:val="0"/>
          <w:numId w:val="1007"/>
        </w:numPr>
      </w:pPr>
      <w:r>
        <w:t xml:space="preserve">All-TensorFlow shop, CPU/GPU →</w:t>
      </w:r>
      <w:r>
        <w:t xml:space="preserve"> </w:t>
      </w:r>
      <w:r>
        <w:rPr>
          <w:b/>
          <w:bCs/>
        </w:rPr>
        <w:t xml:space="preserve">TF Serving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All-PyTorch →</w:t>
      </w:r>
      <w:r>
        <w:t xml:space="preserve"> </w:t>
      </w:r>
      <w:r>
        <w:rPr>
          <w:b/>
          <w:bCs/>
        </w:rPr>
        <w:t xml:space="preserve">TorchServe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Mixed frameworks and you want top GPU throughput / multi-model on one box →</w:t>
      </w:r>
      <w:r>
        <w:t xml:space="preserve"> </w:t>
      </w:r>
      <w:r>
        <w:rPr>
          <w:b/>
          <w:bCs/>
        </w:rPr>
        <w:t xml:space="preserve">Triton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Want to package arbitrary Python logic into a clean API fast →</w:t>
      </w:r>
      <w:r>
        <w:t xml:space="preserve"> </w:t>
      </w:r>
      <w:r>
        <w:rPr>
          <w:b/>
          <w:bCs/>
        </w:rPr>
        <w:t xml:space="preserve">BentoML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You live on Kubernetes and want autoscaling + canaries declaratively →</w:t>
      </w:r>
      <w:r>
        <w:t xml:space="preserve"> </w:t>
      </w:r>
      <w:r>
        <w:rPr>
          <w:b/>
          <w:bCs/>
        </w:rPr>
        <w:t xml:space="preserve">KServe</w:t>
      </w:r>
      <w:r>
        <w:t xml:space="preserve"> </w:t>
      </w:r>
      <w:r>
        <w:t xml:space="preserve">(often</w:t>
      </w:r>
      <w:r>
        <w:t xml:space="preserve"> </w:t>
      </w:r>
      <w:r>
        <w:rPr>
          <w:i/>
          <w:iCs/>
        </w:rPr>
        <w:t xml:space="preserve">on top of</w:t>
      </w:r>
      <w:r>
        <w:t xml:space="preserve"> </w:t>
      </w:r>
      <w:r>
        <w:t xml:space="preserve">Triton/TorchServe).</w:t>
      </w:r>
    </w:p>
    <w:p>
      <w:pPr>
        <w:pStyle w:val="Compact"/>
        <w:numPr>
          <w:ilvl w:val="0"/>
          <w:numId w:val="1007"/>
        </w:numPr>
      </w:pPr>
      <w:r>
        <w:t xml:space="preserve">You are composing several models / heavy Python glue (RAG, LLM pipelines) →</w:t>
      </w:r>
      <w:r>
        <w:t xml:space="preserve"> </w:t>
      </w:r>
      <w:r>
        <w:rPr>
          <w:b/>
          <w:bCs/>
        </w:rPr>
        <w:t xml:space="preserve">Ray Serve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Interview line:</w:t>
      </w:r>
      <w:r>
        <w:t xml:space="preserve"> </w:t>
      </w:r>
      <w:r>
        <w:t xml:space="preserve">“I’d serve the model with Triton for dynamic batching on</w:t>
      </w:r>
      <w:r>
        <w:t xml:space="preserve"> </w:t>
      </w:r>
      <w:r>
        <w:t xml:space="preserve">GPU, wrap it in KServe for autoscaling and canary rollout on our K8s</w:t>
      </w:r>
      <w:r>
        <w:t xml:space="preserve"> </w:t>
      </w:r>
      <w:r>
        <w:t xml:space="preserve">cluster.”</w:t>
      </w:r>
      <w:r>
        <w:t xml:space="preserve"> </w:t>
      </w:r>
      <w:r>
        <w:t xml:space="preserve">That one sentence signals you know the layers stack.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Xaef7bdee88e2d299fa4d971808691ba6ac55dda"/>
    <w:p>
      <w:pPr>
        <w:pStyle w:val="Heading2"/>
      </w:pPr>
      <w:r>
        <w:t xml:space="preserve">8.5 Model Optimization: Quantization, Pruning, Distillation, ONNX, TensorRT</w:t>
      </w:r>
    </w:p>
    <w:bookmarkStart w:id="41" w:name="motivation-3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Your trained model may be too big or too slow for the latency budget and</w:t>
      </w:r>
      <w:r>
        <w:t xml:space="preserve"> </w:t>
      </w:r>
      <w:r>
        <w:t xml:space="preserve">hardware you have. Optimization shrinks and speeds it up in exchange for a</w:t>
      </w:r>
      <w:r>
        <w:t xml:space="preserve"> </w:t>
      </w:r>
      <w:r>
        <w:t xml:space="preserve">(usually small) accuracy cost. This is how a model that needs a big GPU becomes</w:t>
      </w:r>
      <w:r>
        <w:t xml:space="preserve"> </w:t>
      </w:r>
      <w:r>
        <w:t xml:space="preserve">one that runs on a CPU or a phone.</w:t>
      </w:r>
    </w:p>
    <w:p>
      <w:pPr>
        <w:pStyle w:val="CaptionedFigure"/>
      </w:pPr>
      <w:r>
        <w:drawing>
          <wp:inline>
            <wp:extent cx="5727700" cy="2922776"/>
            <wp:effectExtent b="0" l="0" r="0" t="0"/>
            <wp:docPr descr="Model optimization: a big FP32 model is shrunk via quantization (FP32 to INT8), pruning (drop weights), and distillation (big teacher to small student), then compiled with ONNX/TensorRT into a small fast model." title="" id="39" name="Picture"/>
            <a:graphic>
              <a:graphicData uri="http://schemas.openxmlformats.org/drawingml/2006/picture">
                <pic:pic>
                  <pic:nvPicPr>
                    <pic:cNvPr descr="images/m08_04_optimizat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22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optimization: a big FP32 model is shrunk via quantization (FP32 to INT8), pruning (drop weights), and distillation (big teacher to small student), then compiled with ONNX/TensorRT into a small fast model.</w:t>
      </w:r>
    </w:p>
    <w:bookmarkEnd w:id="41"/>
    <w:bookmarkStart w:id="42" w:name="the-techniques"/>
    <w:p>
      <w:pPr>
        <w:pStyle w:val="Heading3"/>
      </w:pPr>
      <w:r>
        <w:t xml:space="preserve">The techniques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Quantization.</w:t>
      </w:r>
      <w:r>
        <w:t xml:space="preserve"> </w:t>
      </w:r>
      <w:r>
        <w:t xml:space="preserve">Store and compute weights in lower precision — FP32 → FP16</w:t>
      </w:r>
      <w:r>
        <w:t xml:space="preserve"> </w:t>
      </w:r>
      <w:r>
        <w:t xml:space="preserve">or INT8. Roughly</w:t>
      </w:r>
      <w:r>
        <w:t xml:space="preserve"> </w:t>
      </w:r>
      <w:r>
        <w:rPr>
          <w:b/>
          <w:bCs/>
        </w:rPr>
        <w:t xml:space="preserve">4× smaller</w:t>
      </w:r>
      <w:r>
        <w:t xml:space="preserve"> </w:t>
      </w:r>
      <w:r>
        <w:t xml:space="preserve">(FP32→INT8) and</w:t>
      </w:r>
      <w:r>
        <w:t xml:space="preserve"> </w:t>
      </w:r>
      <w:r>
        <w:rPr>
          <w:b/>
          <w:bCs/>
        </w:rPr>
        <w:t xml:space="preserve">2–4× faster</w:t>
      </w:r>
      <w:r>
        <w:t xml:space="preserve">, typically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~1% accuracy drop</w:t>
      </w:r>
      <w:r>
        <w:t xml:space="preserve">. The single highest-return optimization for most</w:t>
      </w:r>
      <w:r>
        <w:t xml:space="preserve"> </w:t>
      </w:r>
      <w:r>
        <w:t xml:space="preserve">models.</w:t>
      </w:r>
      <w:r>
        <w:t xml:space="preserve"> </w:t>
      </w:r>
      <w:r>
        <w:rPr>
          <w:i/>
          <w:iCs/>
        </w:rPr>
        <w:t xml:space="preserve">Post-training</w:t>
      </w:r>
      <w:r>
        <w:t xml:space="preserve"> </w:t>
      </w:r>
      <w:r>
        <w:t xml:space="preserve">quantization is easy;</w:t>
      </w:r>
      <w:r>
        <w:t xml:space="preserve"> </w:t>
      </w:r>
      <w:r>
        <w:rPr>
          <w:i/>
          <w:iCs/>
        </w:rPr>
        <w:t xml:space="preserve">quantization-aware training</w:t>
      </w:r>
      <w:r>
        <w:t xml:space="preserve"> </w:t>
      </w:r>
      <w:r>
        <w:t xml:space="preserve">recovers more accuracy.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Pruning.</w:t>
      </w:r>
      <w:r>
        <w:t xml:space="preserve"> </w:t>
      </w:r>
      <w:r>
        <w:t xml:space="preserve">Remove weights (or whole channels) that contribute little,</w:t>
      </w:r>
      <w:r>
        <w:t xml:space="preserve"> </w:t>
      </w:r>
      <w:r>
        <w:t xml:space="preserve">producing a sparser model. Can cut size meaningfully; speedups need hardware</w:t>
      </w:r>
      <w:r>
        <w:t xml:space="preserve"> </w:t>
      </w:r>
      <w:r>
        <w:t xml:space="preserve">that exploits sparsity. Accuracy holds if you prune gradually and fine-tune.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Distillation.</w:t>
      </w:r>
      <w:r>
        <w:t xml:space="preserve"> </w:t>
      </w:r>
      <w:r>
        <w:t xml:space="preserve">Train a small</w:t>
      </w:r>
      <w:r>
        <w:t xml:space="preserve"> </w:t>
      </w:r>
      <w:r>
        <w:t xml:space="preserve">“student”</w:t>
      </w:r>
      <w:r>
        <w:t xml:space="preserve"> </w:t>
      </w:r>
      <w:r>
        <w:t xml:space="preserve">model to mimic a big</w:t>
      </w:r>
      <w:r>
        <w:t xml:space="preserve"> </w:t>
      </w:r>
      <w:r>
        <w:t xml:space="preserve">“teacher”</w:t>
      </w:r>
      <w:r>
        <w:t xml:space="preserve"> </w:t>
      </w:r>
      <w:r>
        <w:t xml:space="preserve">model’s outputs. You get a much smaller model that keeps most of the quality</w:t>
      </w:r>
      <w:r>
        <w:t xml:space="preserve"> </w:t>
      </w:r>
      <w:r>
        <w:t xml:space="preserve">(e.g. DistilBERT ≈ 40% smaller, ~60% faster, ~97% of BERT’s quality). Trades</w:t>
      </w:r>
      <w:r>
        <w:t xml:space="preserve"> </w:t>
      </w:r>
      <w:r>
        <w:t xml:space="preserve">size for a little accuracy.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ONNX (Open Neural Network Exchange).</w:t>
      </w:r>
      <w:r>
        <w:t xml:space="preserve"> </w:t>
      </w:r>
      <w:r>
        <w:t xml:space="preserve">A common model</w:t>
      </w:r>
      <w:r>
        <w:t xml:space="preserve"> </w:t>
      </w:r>
      <w:r>
        <w:rPr>
          <w:i/>
          <w:iCs/>
        </w:rPr>
        <w:t xml:space="preserve">format</w:t>
      </w:r>
      <w:r>
        <w:t xml:space="preserve">. Export from</w:t>
      </w:r>
      <w:r>
        <w:t xml:space="preserve"> </w:t>
      </w:r>
      <w:r>
        <w:t xml:space="preserve">PyTorch/TF to ONNX so you can run anywhere with ONNX Runtime, decoupling</w:t>
      </w:r>
      <w:r>
        <w:t xml:space="preserve"> </w:t>
      </w:r>
      <w:r>
        <w:t xml:space="preserve">training framework from serving runtime.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TensorRT.</w:t>
      </w:r>
      <w:r>
        <w:t xml:space="preserve"> </w:t>
      </w:r>
      <w:r>
        <w:t xml:space="preserve">NVIDIA’s compiler/runtime that</w:t>
      </w:r>
      <w:r>
        <w:t xml:space="preserve"> </w:t>
      </w:r>
      <w:r>
        <w:rPr>
          <w:b/>
          <w:bCs/>
        </w:rPr>
        <w:t xml:space="preserve">fuses layers, picks fast</w:t>
      </w:r>
      <w:r>
        <w:rPr>
          <w:b/>
          <w:bCs/>
        </w:rPr>
        <w:t xml:space="preserve"> </w:t>
      </w:r>
      <w:r>
        <w:rPr>
          <w:b/>
          <w:bCs/>
        </w:rPr>
        <w:t xml:space="preserve">kernels, and applies precision calibration</w:t>
      </w:r>
      <w:r>
        <w:t xml:space="preserve"> </w:t>
      </w:r>
      <w:r>
        <w:t xml:space="preserve">for a specific GPU — often</w:t>
      </w:r>
      <w:r>
        <w:t xml:space="preserve"> </w:t>
      </w:r>
      <w:r>
        <w:t xml:space="preserve">another</w:t>
      </w:r>
      <w:r>
        <w:t xml:space="preserve"> </w:t>
      </w:r>
      <w:r>
        <w:rPr>
          <w:b/>
          <w:bCs/>
        </w:rPr>
        <w:t xml:space="preserve">2–5× speedup</w:t>
      </w:r>
      <w:r>
        <w:t xml:space="preserve"> </w:t>
      </w:r>
      <w:r>
        <w:t xml:space="preserve">on top of quantization.</w:t>
      </w:r>
    </w:p>
    <w:bookmarkEnd w:id="42"/>
    <w:bookmarkStart w:id="43" w:name="Xa7d885c292090dababb3512b9c806d9bc633e3e"/>
    <w:p>
      <w:pPr>
        <w:pStyle w:val="Heading3"/>
      </w:pPr>
      <w:r>
        <w:t xml:space="preserve">The trade-off table (rough, memorize the shape)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 quantization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~2× smaller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~1.5–2× faster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~0%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INT8 quantization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~4× smaller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~2–4× faster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~1%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Low–Med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needs HW support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much smaller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few % loss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 (retrain)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 export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portable / a bit faster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TensorRT compile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2–5× faster (GPU)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~0–1%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stacking them —</w:t>
      </w:r>
      <w:r>
        <w:t xml:space="preserve"> </w:t>
      </w:r>
      <w:r>
        <w:t xml:space="preserve">“distill to a small student, quantize to</w:t>
      </w:r>
      <w:r>
        <w:t xml:space="preserve"> </w:t>
      </w:r>
      <w:r>
        <w:t xml:space="preserve">INT8, compile with TensorRT”</w:t>
      </w:r>
      <w:r>
        <w:t xml:space="preserve"> </w:t>
      </w:r>
      <w:r>
        <w:t xml:space="preserve">— is how teams fit a big model into a tight</w:t>
      </w:r>
      <w:r>
        <w:t xml:space="preserve"> </w:t>
      </w:r>
      <w:r>
        <w:t xml:space="preserve">CPU/GPU budget. Always name the</w:t>
      </w:r>
      <w:r>
        <w:t xml:space="preserve"> </w:t>
      </w:r>
      <w:r>
        <w:rPr>
          <w:i/>
          <w:iCs/>
        </w:rPr>
        <w:t xml:space="preserve">accuracy check</w:t>
      </w:r>
      <w:r>
        <w:t xml:space="preserve"> </w:t>
      </w:r>
      <w:r>
        <w:t xml:space="preserve">you’d run after each step.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Xe00ec2b348121e9906664e7cad97606ab4880d3"/>
    <w:p>
      <w:pPr>
        <w:pStyle w:val="Heading2"/>
      </w:pPr>
      <w:r>
        <w:t xml:space="preserve">8.6 Hardware: CPU vs GPU vs TPU vs Accelerators</w:t>
      </w:r>
    </w:p>
    <w:bookmarkStart w:id="48" w:name="motivation-4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The same model can be cheap or ruinously expensive depending on the hardware,</w:t>
      </w:r>
      <w:r>
        <w:t xml:space="preserve"> </w:t>
      </w:r>
      <w:r>
        <w:t xml:space="preserve">and the right choice depends on model size, batch size, and QPS — not on hype.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Hardware comparison: CPU (cheap, flexible, low parallelism), GPU (massively parallel, great for deep nets and batching, costly), TPU (Google ASIC for tensor ops at scale), Edge NPU (on-device, low power)." title="" id="46" name="Picture"/>
            <a:graphic>
              <a:graphicData uri="http://schemas.openxmlformats.org/drawingml/2006/picture">
                <pic:pic>
                  <pic:nvPicPr>
                    <pic:cNvPr descr="images/m08_06_hardwar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Hardware comparison: CPU (cheap, flexible, low parallelism), GPU (massively parallel, great for deep nets and batching, costly), TPU (Google ASIC for tensor ops at scale), Edge NPU (on-device, low power).</w:t>
      </w:r>
    </w:p>
    <w:bookmarkEnd w:id="48"/>
    <w:bookmarkStart w:id="49" w:name="when-each-is-right"/>
    <w:p>
      <w:pPr>
        <w:pStyle w:val="Heading3"/>
      </w:pPr>
      <w:r>
        <w:t xml:space="preserve">When each is right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CPU.</w:t>
      </w:r>
      <w:r>
        <w:t xml:space="preserve"> </w:t>
      </w:r>
      <w:r>
        <w:t xml:space="preserve">Cheap, everywhere, flexible. Great for small models (linear models,</w:t>
      </w:r>
      <w:r>
        <w:t xml:space="preserve"> </w:t>
      </w:r>
      <w:r>
        <w:t xml:space="preserve">small trees, tiny nets), low QPS, or latency-simple workloads where a GPU’s</w:t>
      </w:r>
      <w:r>
        <w:t xml:space="preserve"> </w:t>
      </w:r>
      <w:r>
        <w:t xml:space="preserve">batching advantage never kicks in. Often the</w:t>
      </w:r>
      <w:r>
        <w:t xml:space="preserve"> </w:t>
      </w:r>
      <w:r>
        <w:rPr>
          <w:i/>
          <w:iCs/>
        </w:rPr>
        <w:t xml:space="preserve">default</w:t>
      </w:r>
      <w:r>
        <w:t xml:space="preserve"> </w:t>
      </w:r>
      <w:r>
        <w:t xml:space="preserve">— don’t buy a GPU you</w:t>
      </w:r>
      <w:r>
        <w:t xml:space="preserve"> </w:t>
      </w:r>
      <w:r>
        <w:t xml:space="preserve">don’t need.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GPU.</w:t>
      </w:r>
      <w:r>
        <w:t xml:space="preserve"> </w:t>
      </w:r>
      <w:r>
        <w:t xml:space="preserve">Thousands of cores → massive parallelism. Wins for deep neural nets,</w:t>
      </w:r>
      <w:r>
        <w:t xml:space="preserve"> </w:t>
      </w:r>
      <w:r>
        <w:t xml:space="preserve">large matrix multiplies, and when you can</w:t>
      </w:r>
      <w:r>
        <w:t xml:space="preserve"> </w:t>
      </w:r>
      <w:r>
        <w:rPr>
          <w:b/>
          <w:bCs/>
        </w:rPr>
        <w:t xml:space="preserve">batch</w:t>
      </w:r>
      <w:r>
        <w:t xml:space="preserve"> </w:t>
      </w:r>
      <w:r>
        <w:t xml:space="preserve">requests to keep it busy.</w:t>
      </w:r>
      <w:r>
        <w:t xml:space="preserve"> </w:t>
      </w:r>
      <w:r>
        <w:t xml:space="preserve">Costly and wasted if it sits idle at low QPS.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TPU.</w:t>
      </w:r>
      <w:r>
        <w:t xml:space="preserve"> </w:t>
      </w:r>
      <w:r>
        <w:t xml:space="preserve">Google’s custom ASIC built for tensor ops; excels at very large</w:t>
      </w:r>
      <w:r>
        <w:t xml:space="preserve"> </w:t>
      </w:r>
      <w:r>
        <w:t xml:space="preserve">training and high-scale serving inside Google Cloud. Less flexible than GPUs,</w:t>
      </w:r>
      <w:r>
        <w:t xml:space="preserve"> </w:t>
      </w:r>
      <w:r>
        <w:t xml:space="preserve">best when your workload matches its sweet spot.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Custom accelerators / Edge NPUs.</w:t>
      </w:r>
      <w:r>
        <w:t xml:space="preserve"> </w:t>
      </w:r>
      <w:r>
        <w:t xml:space="preserve">AWS Inferentia, Apple Neural Engine,</w:t>
      </w:r>
      <w:r>
        <w:t xml:space="preserve"> </w:t>
      </w:r>
      <w:r>
        <w:t xml:space="preserve">Qualcomm NPUs, etc. — chips tuned for inference, often on-device for low</w:t>
      </w:r>
      <w:r>
        <w:t xml:space="preserve"> </w:t>
      </w:r>
      <w:r>
        <w:t xml:space="preserve">power and privacy (phone keyboard, face unlock). Pair with a quantized model</w:t>
      </w:r>
      <w:r>
        <w:t xml:space="preserve"> </w:t>
      </w:r>
      <w:r>
        <w:t xml:space="preserve">from 8.5.</w:t>
      </w:r>
    </w:p>
    <w:p>
      <w:pPr>
        <w:pStyle w:val="BlockText"/>
      </w:pPr>
      <w:r>
        <w:rPr>
          <w:b/>
          <w:bCs/>
        </w:rPr>
        <w:t xml:space="preserve">Cost intuition:</w:t>
      </w:r>
      <w:r>
        <w:t xml:space="preserve"> </w:t>
      </w:r>
      <w:r>
        <w:t xml:space="preserve">a GPU only pays off if you can keep it</w:t>
      </w:r>
      <w:r>
        <w:t xml:space="preserve"> </w:t>
      </w:r>
      <w:r>
        <w:rPr>
          <w:i/>
          <w:iCs/>
        </w:rPr>
        <w:t xml:space="preserve">fed</w:t>
      </w:r>
      <w:r>
        <w:t xml:space="preserve">. At 5 QPS a</w:t>
      </w:r>
      <w:r>
        <w:t xml:space="preserve"> </w:t>
      </w:r>
      <w:r>
        <w:t xml:space="preserve">GPU is mostly idle and a CPU fleet is cheaper; at 5000 QPS with batching, a</w:t>
      </w:r>
      <w:r>
        <w:t xml:space="preserve"> </w:t>
      </w:r>
      <w:r>
        <w:t xml:space="preserve">GPU is far cheaper per prediction. The break-even is a throughput question.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caching-precomputation-request-batching"/>
    <w:p>
      <w:pPr>
        <w:pStyle w:val="Heading2"/>
      </w:pPr>
      <w:r>
        <w:t xml:space="preserve">8.7 Caching, Precomputation &amp; Request Batching</w:t>
      </w:r>
    </w:p>
    <w:bookmarkStart w:id="51" w:name="motivation-5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The fastest inference is the one you never run. Before optimizing the model,</w:t>
      </w:r>
      <w:r>
        <w:t xml:space="preserve"> </w:t>
      </w:r>
      <w:r>
        <w:t xml:space="preserve">ask whether you can</w:t>
      </w:r>
      <w:r>
        <w:t xml:space="preserve"> </w:t>
      </w:r>
      <w:r>
        <w:rPr>
          <w:b/>
          <w:bCs/>
        </w:rPr>
        <w:t xml:space="preserve">avoid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amortize</w:t>
      </w:r>
      <w:r>
        <w:t xml:space="preserve"> </w:t>
      </w:r>
      <w:r>
        <w:t xml:space="preserve">the work.</w:t>
      </w:r>
    </w:p>
    <w:bookmarkEnd w:id="51"/>
    <w:bookmarkStart w:id="52" w:name="caching-and-precomputation"/>
    <w:p>
      <w:pPr>
        <w:pStyle w:val="Heading3"/>
      </w:pPr>
      <w:r>
        <w:t xml:space="preserve">Caching and precomputation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Cache predictions.</w:t>
      </w:r>
      <w:r>
        <w:t xml:space="preserve"> </w:t>
      </w:r>
      <w:r>
        <w:t xml:space="preserve">If the same input recurs (popular query, popular</w:t>
      </w:r>
      <w:r>
        <w:t xml:space="preserve"> </w:t>
      </w:r>
      <w:r>
        <w:t xml:space="preserve">item), cache the model output keyed by input. A cache hit skips the model</w:t>
      </w:r>
      <w:r>
        <w:t xml:space="preserve"> </w:t>
      </w:r>
      <w:r>
        <w:t xml:space="preserve">entirely. Watch staleness — invalidate when the model or inputs change.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Cache / precompute features.</w:t>
      </w:r>
      <w:r>
        <w:t xml:space="preserve"> </w:t>
      </w:r>
      <w:r>
        <w:t xml:space="preserve">Feature fetching is often the latency</w:t>
      </w:r>
      <w:r>
        <w:t xml:space="preserve"> </w:t>
      </w:r>
      <w:r>
        <w:t xml:space="preserve">hog (8.3). Precompute expensive features offline into the feature store so</w:t>
      </w:r>
      <w:r>
        <w:t xml:space="preserve"> </w:t>
      </w:r>
      <w:r>
        <w:t xml:space="preserve">serving just reads them (cross-link</w:t>
      </w:r>
      <w:r>
        <w:t xml:space="preserve"> </w:t>
      </w:r>
      <w:r>
        <w:rPr>
          <w:b/>
          <w:bCs/>
        </w:rPr>
        <w:t xml:space="preserve">Module 5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Precompute predictions (batch).</w:t>
      </w:r>
      <w:r>
        <w:t xml:space="preserve"> </w:t>
      </w:r>
      <w:r>
        <w:t xml:space="preserve">The extreme case is 8.1’s batch mode:</w:t>
      </w:r>
      <w:r>
        <w:t xml:space="preserve"> </w:t>
      </w:r>
      <w:r>
        <w:t xml:space="preserve">compute everything ahead of time and serve by lookup.</w:t>
      </w:r>
    </w:p>
    <w:bookmarkEnd w:id="52"/>
    <w:bookmarkStart w:id="56" w:name="Xa13534423df7d1dd942efe5c1e0a68eb6bade32"/>
    <w:p>
      <w:pPr>
        <w:pStyle w:val="Heading3"/>
      </w:pPr>
      <w:r>
        <w:t xml:space="preserve">Request batching (the throughput vs latency knob)</w:t>
      </w:r>
    </w:p>
    <w:p>
      <w:pPr>
        <w:pStyle w:val="FirstParagraph"/>
      </w:pPr>
      <w:r>
        <w:t xml:space="preserve">GPUs are most efficient when they process a</w:t>
      </w:r>
      <w:r>
        <w:t xml:space="preserve"> </w:t>
      </w:r>
      <w:r>
        <w:rPr>
          <w:i/>
          <w:iCs/>
        </w:rPr>
        <w:t xml:space="preserve">batch</w:t>
      </w:r>
      <w:r>
        <w:t xml:space="preserve"> </w:t>
      </w:r>
      <w:r>
        <w:t xml:space="preserve">of inputs at once, not one</w:t>
      </w:r>
      <w:r>
        <w:t xml:space="preserve"> </w:t>
      </w:r>
      <w:r>
        <w:t xml:space="preserve">at a time.</w:t>
      </w:r>
      <w:r>
        <w:t xml:space="preserve"> </w:t>
      </w:r>
      <w:r>
        <w:rPr>
          <w:b/>
          <w:bCs/>
        </w:rPr>
        <w:t xml:space="preserve">Dynamic batching</w:t>
      </w:r>
      <w:r>
        <w:t xml:space="preserve"> </w:t>
      </w:r>
      <w:r>
        <w:t xml:space="preserve">holds incoming requests for a tiny window</w:t>
      </w:r>
      <w:r>
        <w:t xml:space="preserve"> </w:t>
      </w:r>
      <w:r>
        <w:t xml:space="preserve">(e.g. 5 ms) or until a max batch size, then runs them together.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Request batching: incoming requests wait briefly in a batch queue, then the GPU runs one big batch efficiently; bigger batches raise throughput but also raise per-request latency." title="" id="54" name="Picture"/>
            <a:graphic>
              <a:graphicData uri="http://schemas.openxmlformats.org/drawingml/2006/picture">
                <pic:pic>
                  <pic:nvPicPr>
                    <pic:cNvPr descr="images/m08_05_request_batching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Request batching: incoming requests wait briefly in a batch queue, then the GPU runs one big batch efficiently; bigger batches raise throughput but also raise per-request latency.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Bigger batch → higher throughput</w:t>
      </w:r>
      <w:r>
        <w:t xml:space="preserve"> </w:t>
      </w:r>
      <w:r>
        <w:t xml:space="preserve">(better hardware utilization, more</w:t>
      </w:r>
      <w:r>
        <w:t xml:space="preserve"> </w:t>
      </w:r>
      <w:r>
        <w:t xml:space="preserve">predictions/second).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Bigger batch → higher per-request latency</w:t>
      </w:r>
      <w:r>
        <w:t xml:space="preserve"> </w:t>
      </w:r>
      <w:r>
        <w:t xml:space="preserve">(each request waits for the</w:t>
      </w:r>
      <w:r>
        <w:t xml:space="preserve"> </w:t>
      </w:r>
      <w:r>
        <w:t xml:space="preserve">batch to fill).</w:t>
      </w:r>
    </w:p>
    <w:p>
      <w:pPr>
        <w:pStyle w:val="Compact"/>
        <w:numPr>
          <w:ilvl w:val="0"/>
          <w:numId w:val="1011"/>
        </w:numPr>
      </w:pPr>
      <w:r>
        <w:t xml:space="preserve">You tune two knobs:</w:t>
      </w:r>
      <w:r>
        <w:t xml:space="preserve"> </w:t>
      </w:r>
      <w:r>
        <w:rPr>
          <w:b/>
          <w:bCs/>
        </w:rPr>
        <w:t xml:space="preserve">max batch size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max wait time</w:t>
      </w:r>
      <w:r>
        <w:t xml:space="preserve">. Under high</w:t>
      </w:r>
      <w:r>
        <w:t xml:space="preserve"> </w:t>
      </w:r>
      <w:r>
        <w:t xml:space="preserve">load, batches fill instantly (great throughput, tiny added wait); under low</w:t>
      </w:r>
      <w:r>
        <w:t xml:space="preserve"> </w:t>
      </w:r>
      <w:r>
        <w:t xml:space="preserve">load, you wait up to the timeout (so keep the timeout small).</w:t>
      </w:r>
    </w:p>
    <w:p>
      <w:pPr>
        <w:pStyle w:val="BlockText"/>
      </w:pPr>
      <w:r>
        <w:rPr>
          <w:b/>
          <w:bCs/>
        </w:rPr>
        <w:t xml:space="preserve">Interview trap:</w:t>
      </w:r>
      <w:r>
        <w:t xml:space="preserve"> </w:t>
      </w:r>
      <w:r>
        <w:t xml:space="preserve">“just increase the batch size”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free — it trades</w:t>
      </w:r>
      <w:r>
        <w:t xml:space="preserve"> </w:t>
      </w:r>
      <w:r>
        <w:t xml:space="preserve">the latency you were trying to protect. State the max-wait cap explicitly.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X63941c8cf96d03c9a98ef9e4db8dec9114e34b3"/>
    <w:p>
      <w:pPr>
        <w:pStyle w:val="Heading2"/>
      </w:pPr>
      <w:r>
        <w:t xml:space="preserve">8.8 Multi-Model Serving, A/B Routing, Shadow &amp; Canary Deployments</w:t>
      </w:r>
    </w:p>
    <w:bookmarkStart w:id="58" w:name="motivation-6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Deploying a new model straight to 100% of traffic is how you cause an incident.</w:t>
      </w:r>
      <w:r>
        <w:t xml:space="preserve"> </w:t>
      </w:r>
      <w:r>
        <w:t xml:space="preserve">Real teams roll out</w:t>
      </w:r>
      <w:r>
        <w:t xml:space="preserve"> </w:t>
      </w:r>
      <w:r>
        <w:rPr>
          <w:i/>
          <w:iCs/>
        </w:rPr>
        <w:t xml:space="preserve">gradually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measure</w:t>
      </w:r>
      <w:r>
        <w:t xml:space="preserve">, and often serve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models at</w:t>
      </w:r>
      <w:r>
        <w:t xml:space="preserve"> </w:t>
      </w:r>
      <w:r>
        <w:t xml:space="preserve">once (per-region, per-segment, or several versions).</w:t>
      </w:r>
    </w:p>
    <w:bookmarkEnd w:id="58"/>
    <w:bookmarkStart w:id="59" w:name="multi-model-serving"/>
    <w:p>
      <w:pPr>
        <w:pStyle w:val="Heading3"/>
      </w:pPr>
      <w:r>
        <w:t xml:space="preserve">Multi-model serving</w:t>
      </w:r>
    </w:p>
    <w:p>
      <w:pPr>
        <w:pStyle w:val="FirstParagraph"/>
      </w:pPr>
      <w:r>
        <w:t xml:space="preserve">One server (e.g. Triton, Ray Serve) can host many models or many versions and</w:t>
      </w:r>
      <w:r>
        <w:t xml:space="preserve"> </w:t>
      </w:r>
      <w:r>
        <w:t xml:space="preserve">route between them. This lets you share expensive hardware, run per-segment</w:t>
      </w:r>
      <w:r>
        <w:t xml:space="preserve"> </w:t>
      </w:r>
      <w:r>
        <w:t xml:space="preserve">models, and keep the previous version warm for instant rollback.</w:t>
      </w:r>
    </w:p>
    <w:bookmarkEnd w:id="59"/>
    <w:bookmarkStart w:id="63" w:name="the-safe-rollout-ladder"/>
    <w:p>
      <w:pPr>
        <w:pStyle w:val="Heading3"/>
      </w:pPr>
      <w:r>
        <w:t xml:space="preserve">The safe-rollout ladder</w:t>
      </w:r>
    </w:p>
    <w:p>
      <w:pPr>
        <w:pStyle w:val="CaptionedFigure"/>
      </w:pPr>
      <w:r>
        <w:drawing>
          <wp:inline>
            <wp:extent cx="5727700" cy="2852348"/>
            <wp:effectExtent b="0" l="0" r="0" t="0"/>
            <wp:docPr descr="Safe rollouts: live traffic hits a router that sends most requests to Model A (old), a small canary share to Model B (new), and a shadow copy to Model C whose results are dropped." title="" id="61" name="Picture"/>
            <a:graphic>
              <a:graphicData uri="http://schemas.openxmlformats.org/drawingml/2006/picture">
                <pic:pic>
                  <pic:nvPicPr>
                    <pic:cNvPr descr="images/m08_07_rollout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52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Safe rollouts: live traffic hits a router that sends most requests to Model A (old), a small canary share to Model B (new), and a shadow copy to Model C whose results are dropped.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Shadow (dark launch).</w:t>
      </w:r>
      <w:r>
        <w:t xml:space="preserve"> </w:t>
      </w:r>
      <w:r>
        <w:t xml:space="preserve">Send a</w:t>
      </w:r>
      <w:r>
        <w:t xml:space="preserve"> </w:t>
      </w:r>
      <w:r>
        <w:rPr>
          <w:i/>
          <w:iCs/>
        </w:rPr>
        <w:t xml:space="preserve">copy</w:t>
      </w:r>
      <w:r>
        <w:t xml:space="preserve"> </w:t>
      </w:r>
      <w:r>
        <w:t xml:space="preserve">of live traffic to the new model but</w:t>
      </w:r>
      <w:r>
        <w:t xml:space="preserve"> </w:t>
      </w:r>
      <w:r>
        <w:rPr>
          <w:b/>
          <w:bCs/>
        </w:rPr>
        <w:t xml:space="preserve">throw its answers away</w:t>
      </w:r>
      <w:r>
        <w:t xml:space="preserve"> </w:t>
      </w:r>
      <w:r>
        <w:t xml:space="preserve">— users still see the old model. You compare the</w:t>
      </w:r>
      <w:r>
        <w:t xml:space="preserve"> </w:t>
      </w:r>
      <w:r>
        <w:t xml:space="preserve">new model’s predictions and latency against production</w:t>
      </w:r>
      <w:r>
        <w:t xml:space="preserve"> </w:t>
      </w:r>
      <w:r>
        <w:rPr>
          <w:i/>
          <w:iCs/>
        </w:rPr>
        <w:t xml:space="preserve">with zero user</w:t>
      </w:r>
      <w:r>
        <w:rPr>
          <w:i/>
          <w:iCs/>
        </w:rPr>
        <w:t xml:space="preserve"> </w:t>
      </w:r>
      <w:r>
        <w:rPr>
          <w:i/>
          <w:iCs/>
        </w:rPr>
        <w:t xml:space="preserve">risk</w:t>
      </w:r>
      <w:r>
        <w:t xml:space="preserve">. Best first step for a risky change.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Canary.</w:t>
      </w:r>
      <w:r>
        <w:t xml:space="preserve"> </w:t>
      </w:r>
      <w:r>
        <w:t xml:space="preserve">Route a</w:t>
      </w:r>
      <w:r>
        <w:t xml:space="preserve"> </w:t>
      </w:r>
      <w:r>
        <w:rPr>
          <w:b/>
          <w:bCs/>
        </w:rPr>
        <w:t xml:space="preserve">small percentage</w:t>
      </w:r>
      <w:r>
        <w:t xml:space="preserve"> </w:t>
      </w:r>
      <w:r>
        <w:t xml:space="preserve">(e.g. 1–10%) of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traffic to</w:t>
      </w:r>
      <w:r>
        <w:t xml:space="preserve"> </w:t>
      </w:r>
      <w:r>
        <w:t xml:space="preserve">the new model and watch business + system metrics. If healthy, ramp up; if</w:t>
      </w:r>
      <w:r>
        <w:t xml:space="preserve"> </w:t>
      </w:r>
      <w:r>
        <w:t xml:space="preserve">not, roll back — only a few users were affected.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A/B test.</w:t>
      </w:r>
      <w:r>
        <w:t xml:space="preserve"> </w:t>
      </w:r>
      <w:r>
        <w:t xml:space="preserve">Split traffic between versions and measure the</w:t>
      </w:r>
      <w:r>
        <w:t xml:space="preserve"> </w:t>
      </w:r>
      <w:r>
        <w:rPr>
          <w:i/>
          <w:iCs/>
        </w:rPr>
        <w:t xml:space="preserve">business</w:t>
      </w:r>
      <w:r>
        <w:rPr>
          <w:i/>
          <w:iCs/>
        </w:rPr>
        <w:t xml:space="preserve"> </w:t>
      </w:r>
      <w:r>
        <w:rPr>
          <w:i/>
          <w:iCs/>
        </w:rPr>
        <w:t xml:space="preserve">metric</w:t>
      </w:r>
      <w:r>
        <w:t xml:space="preserve"> </w:t>
      </w:r>
      <w:r>
        <w:t xml:space="preserve">(not just offline accuracy) with statistical rigor to decide the</w:t>
      </w:r>
      <w:r>
        <w:t xml:space="preserve"> </w:t>
      </w:r>
      <w:r>
        <w:t xml:space="preserve">winner (cross-link</w:t>
      </w:r>
      <w:r>
        <w:t xml:space="preserve"> </w:t>
      </w:r>
      <w:r>
        <w:rPr>
          <w:b/>
          <w:bCs/>
        </w:rPr>
        <w:t xml:space="preserve">Module 7</w:t>
      </w:r>
      <w:r>
        <w:t xml:space="preserve"> </w:t>
      </w:r>
      <w:r>
        <w:t xml:space="preserve">on online evaluation).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Blue-green.</w:t>
      </w:r>
      <w:r>
        <w:t xml:space="preserve"> </w:t>
      </w:r>
      <w:r>
        <w:t xml:space="preserve">Keep two full environments; flip all traffic at once and flip</w:t>
      </w:r>
      <w:r>
        <w:t xml:space="preserve"> </w:t>
      </w:r>
      <w:r>
        <w:t xml:space="preserve">back instantly if it breaks. Fast rollback, higher cost.</w:t>
      </w:r>
    </w:p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“shadow first to check parity, canary at 5% with automated</w:t>
      </w:r>
      <w:r>
        <w:t xml:space="preserve"> </w:t>
      </w:r>
      <w:r>
        <w:t xml:space="preserve">rollback on a metric regression, then A/B to prove the business lift”</w:t>
      </w:r>
      <w:r>
        <w:t xml:space="preserve"> </w:t>
      </w:r>
      <w:r>
        <w:t xml:space="preserve">is the</w:t>
      </w:r>
      <w:r>
        <w:t xml:space="preserve"> </w:t>
      </w:r>
      <w:r>
        <w:t xml:space="preserve">answer that says you have shipped models to production, not just trained them.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af4428d5ff16d95ab7aefd029897fa702e8fff0"/>
    <w:p>
      <w:pPr>
        <w:pStyle w:val="Heading2"/>
      </w:pPr>
      <w:r>
        <w:t xml:space="preserve">Module 8 — Interview Mapping (what companies probe)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2986"/>
        <w:gridCol w:w="1947"/>
        <w:gridCol w:w="18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How Module 8 shows up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Staff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</w:t>
            </w:r>
          </w:p>
        </w:tc>
        <w:tc>
          <w:tcPr/>
          <w:p>
            <w:pPr>
              <w:pStyle w:val="Compact"/>
            </w:pPr>
            <w:r>
              <w:t xml:space="preserve">“Design low-latency serving for ranking”</w:t>
            </w:r>
          </w:p>
        </w:tc>
        <w:tc>
          <w:tcPr/>
          <w:p>
            <w:pPr>
              <w:pStyle w:val="Compact"/>
            </w:pPr>
            <w:r>
              <w:t xml:space="preserve">“Put the model behind an API”</w:t>
            </w:r>
          </w:p>
        </w:tc>
        <w:tc>
          <w:tcPr/>
          <w:p>
            <w:pPr>
              <w:pStyle w:val="Compact"/>
            </w:pPr>
            <w:r>
              <w:t xml:space="preserve">Budgets p99, fights tail with batching + hedged requests, hybrid batch+online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Cost of serving at scale (Inferentia)</w:t>
            </w:r>
          </w:p>
        </w:tc>
        <w:tc>
          <w:tcPr/>
          <w:p>
            <w:pPr>
              <w:pStyle w:val="Compact"/>
            </w:pPr>
            <w:r>
              <w:t xml:space="preserve">Ignores cost</w:t>
            </w:r>
          </w:p>
        </w:tc>
        <w:tc>
          <w:tcPr/>
          <w:p>
            <w:pPr>
              <w:pStyle w:val="Compact"/>
            </w:pPr>
            <w:r>
              <w:t xml:space="preserve">Ties hardware choice to QPS/batch break-even and the customer latency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/ infra</w:t>
            </w:r>
          </w:p>
        </w:tc>
        <w:tc>
          <w:tcPr/>
          <w:p>
            <w:pPr>
              <w:pStyle w:val="Compact"/>
            </w:pPr>
            <w:r>
              <w:t xml:space="preserve">Triton, TensorRT, GPU batching</w:t>
            </w:r>
          </w:p>
        </w:tc>
        <w:tc>
          <w:tcPr/>
          <w:p>
            <w:pPr>
              <w:pStyle w:val="Compact"/>
            </w:pPr>
            <w:r>
              <w:t xml:space="preserve">“Use a GPU”</w:t>
            </w:r>
          </w:p>
        </w:tc>
        <w:tc>
          <w:tcPr/>
          <w:p>
            <w:pPr>
              <w:pStyle w:val="Compact"/>
            </w:pPr>
            <w:r>
              <w:t xml:space="preserve">Explains dynamic batching, INT8/TensorRT, keeping the GPU fed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 / Uber</w:t>
            </w:r>
          </w:p>
        </w:tc>
        <w:tc>
          <w:tcPr/>
          <w:p>
            <w:pPr>
              <w:pStyle w:val="Compact"/>
            </w:pPr>
            <w:r>
              <w:t xml:space="preserve">Fraud/ETA serving, safe rollout</w:t>
            </w:r>
          </w:p>
        </w:tc>
        <w:tc>
          <w:tcPr/>
          <w:p>
            <w:pPr>
              <w:pStyle w:val="Compact"/>
            </w:pPr>
            <w:r>
              <w:t xml:space="preserve">“Deploy the new model”</w:t>
            </w:r>
          </w:p>
        </w:tc>
        <w:tc>
          <w:tcPr/>
          <w:p>
            <w:pPr>
              <w:pStyle w:val="Compact"/>
            </w:pPr>
            <w:r>
              <w:t xml:space="preserve">Shadow → canary → A/B with automated rollback and kill switch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single most common opening:</w:t>
      </w:r>
      <w:r>
        <w:t xml:space="preserve"> </w:t>
      </w:r>
      <w:r>
        <w:rPr>
          <w:i/>
          <w:iCs/>
        </w:rPr>
        <w:t xml:space="preserve">“How would you serve this model with p99 &lt;</w:t>
      </w:r>
      <w:r>
        <w:rPr>
          <w:i/>
          <w:iCs/>
        </w:rPr>
        <w:t xml:space="preserve"> </w:t>
      </w:r>
      <w:r>
        <w:rPr>
          <w:i/>
          <w:iCs/>
        </w:rPr>
        <w:t xml:space="preserve">X ms?”</w:t>
      </w:r>
      <w:r>
        <w:t xml:space="preserve"> </w:t>
      </w:r>
      <w:r>
        <w:t xml:space="preserve">Your first 60 seconds should: (1) pick batch/online/streaming, (2) write</w:t>
      </w:r>
      <w:r>
        <w:t xml:space="preserve"> </w:t>
      </w:r>
      <w:r>
        <w:t xml:space="preserve">a latency budget that sums to X, (3) name the tail-latency risk and one</w:t>
      </w:r>
      <w:r>
        <w:t xml:space="preserve"> </w:t>
      </w:r>
      <w:r>
        <w:t xml:space="preserve">mitigation. That structure alone separates you.</w:t>
      </w:r>
    </w:p>
    <w:p>
      <w:r>
        <w:pict>
          <v:rect style="width:0;height:1.5pt" o:hralign="center" o:hrstd="t" o:hr="t"/>
        </w:pict>
      </w:r>
    </w:p>
    <w:bookmarkEnd w:id="65"/>
    <w:bookmarkStart w:id="66" w:name="module-8-exam-mapping-sebi-rbi-gate-isro"/>
    <w:p>
      <w:pPr>
        <w:pStyle w:val="Heading2"/>
      </w:pPr>
      <w:r>
        <w:t xml:space="preserve">Module 8 — Exam Mapping (SEBI / RBI / GATE / ISRO)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SEBI IT / RBI IT:</w:t>
      </w:r>
      <w:r>
        <w:t xml:space="preserve"> </w:t>
      </w:r>
      <w:r>
        <w:t xml:space="preserve">serving/inference is essentially</w:t>
      </w:r>
      <w:r>
        <w:t xml:space="preserve"> </w:t>
      </w:r>
      <w:r>
        <w:rPr>
          <w:b/>
          <w:bCs/>
        </w:rPr>
        <w:t xml:space="preserve">interview- and</w:t>
      </w:r>
      <w:r>
        <w:rPr>
          <w:b/>
          <w:bCs/>
        </w:rPr>
        <w:t xml:space="preserve"> </w:t>
      </w:r>
      <w:r>
        <w:rPr>
          <w:b/>
          <w:bCs/>
        </w:rPr>
        <w:t xml:space="preserve">job-only</w:t>
      </w:r>
      <w:r>
        <w:t xml:space="preserve">; written exams rarely test it. At most, a definitional</w:t>
      </w:r>
      <w:r>
        <w:t xml:space="preserve"> </w:t>
      </w:r>
      <w:r>
        <w:t xml:space="preserve">“batch vs real-time processing”</w:t>
      </w:r>
      <w:r>
        <w:t xml:space="preserve"> </w:t>
      </w:r>
      <w:r>
        <w:t xml:space="preserve">question, which Section 8.1 covers.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GATE CS / DA:</w:t>
      </w:r>
      <w:r>
        <w:t xml:space="preserve"> </w:t>
      </w:r>
      <w:r>
        <w:t xml:space="preserve">may touch on latency percentiles and basic throughput vs</w:t>
      </w:r>
      <w:r>
        <w:t xml:space="preserve"> </w:t>
      </w:r>
      <w:r>
        <w:t xml:space="preserve">latency trade-offs as general systems concepts; the ML-specific serving stack</w:t>
      </w:r>
      <w:r>
        <w:t xml:space="preserve"> </w:t>
      </w:r>
      <w:r>
        <w:t xml:space="preserve">is not tested.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ISRO / DRDO:</w:t>
      </w:r>
      <w:r>
        <w:t xml:space="preserve"> </w:t>
      </w:r>
      <w:r>
        <w:t xml:space="preserve">occasional generic questions on inference vs training.</w:t>
      </w:r>
    </w:p>
    <w:p>
      <w:pPr>
        <w:pStyle w:val="BlockText"/>
      </w:pPr>
      <w:r>
        <w:rPr>
          <w:b/>
          <w:bCs/>
        </w:rPr>
        <w:t xml:space="preserve">Flag:</w:t>
      </w:r>
      <w:r>
        <w:t xml:space="preserve"> </w:t>
      </w:r>
      <w:r>
        <w:t xml:space="preserve">this module carries very high</w:t>
      </w:r>
      <w:r>
        <w:t xml:space="preserve"> </w:t>
      </w:r>
      <w:r>
        <w:rPr>
          <w:b/>
          <w:bCs/>
        </w:rPr>
        <w:t xml:space="preserve">interview and on-the-job</w:t>
      </w:r>
      <w:r>
        <w:t xml:space="preserve"> </w:t>
      </w:r>
      <w:r>
        <w:t xml:space="preserve">value and</w:t>
      </w:r>
      <w:r>
        <w:t xml:space="preserve"> </w:t>
      </w:r>
      <w:r>
        <w:t xml:space="preserve">low written-exam value. Invest here for FAANG / AI-engineer roles, skim for</w:t>
      </w:r>
      <w:r>
        <w:t xml:space="preserve"> </w:t>
      </w:r>
      <w:r>
        <w:t xml:space="preserve">written exams.</w:t>
      </w:r>
    </w:p>
    <w:p>
      <w:r>
        <w:pict>
          <v:rect style="width:0;height:1.5pt" o:hralign="center" o:hrstd="t" o:hr="t"/>
        </w:pict>
      </w:r>
    </w:p>
    <w:bookmarkEnd w:id="66"/>
    <w:bookmarkStart w:id="67" w:name="module-8-common-mistakes-misconceptions"/>
    <w:p>
      <w:pPr>
        <w:pStyle w:val="Heading2"/>
      </w:pPr>
      <w:r>
        <w:t xml:space="preserve">Module 8 — Common Mistakes &amp; Misconceptions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“Optimize the model first.”</w:t>
      </w:r>
      <w:r>
        <w:t xml:space="preserve"> </w:t>
      </w:r>
      <w:r>
        <w:t xml:space="preserve">Often feature fetch and network dominate the</w:t>
      </w:r>
      <w:r>
        <w:t xml:space="preserve"> </w:t>
      </w:r>
      <w:r>
        <w:t xml:space="preserve">budget (8.3). Profile the</w:t>
      </w:r>
      <w:r>
        <w:t xml:space="preserve"> </w:t>
      </w:r>
      <w:r>
        <w:rPr>
          <w:i/>
          <w:iCs/>
        </w:rPr>
        <w:t xml:space="preserve">whole</w:t>
      </w:r>
      <w:r>
        <w:t xml:space="preserve"> </w:t>
      </w:r>
      <w:r>
        <w:t xml:space="preserve">path before touching the model.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“Average latency looks fine.”</w:t>
      </w:r>
      <w:r>
        <w:t xml:space="preserve"> </w:t>
      </w:r>
      <w:r>
        <w:t xml:space="preserve">Users feel the</w:t>
      </w:r>
      <w:r>
        <w:t xml:space="preserve"> </w:t>
      </w:r>
      <w:r>
        <w:rPr>
          <w:b/>
          <w:bCs/>
        </w:rPr>
        <w:t xml:space="preserve">tail (p99)</w:t>
      </w:r>
      <w:r>
        <w:t xml:space="preserve">, and fan-out</w:t>
      </w:r>
      <w:r>
        <w:t xml:space="preserve"> </w:t>
      </w:r>
      <w:r>
        <w:t xml:space="preserve">makes the tail the common case. Design to the tail. (8.3.)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“Bigger batch is free throughput.”</w:t>
      </w:r>
      <w:r>
        <w:t xml:space="preserve"> </w:t>
      </w:r>
      <w:r>
        <w:t xml:space="preserve">It raises per-request latency; cap the</w:t>
      </w:r>
      <w:r>
        <w:t xml:space="preserve"> </w:t>
      </w:r>
      <w:r>
        <w:t xml:space="preserve">max wait time. (8.7.)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“Just put it behind Flask.”</w:t>
      </w:r>
      <w:r>
        <w:t xml:space="preserve"> </w:t>
      </w:r>
      <w:r>
        <w:t xml:space="preserve">No batching, versioning, or GPU scheduling —</w:t>
      </w:r>
      <w:r>
        <w:t xml:space="preserve"> </w:t>
      </w:r>
      <w:r>
        <w:t xml:space="preserve">use a real model server. (8.4.)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“Quantization destroys accuracy.”</w:t>
      </w:r>
      <w:r>
        <w:t xml:space="preserve"> </w:t>
      </w:r>
      <w:r>
        <w:t xml:space="preserve">INT8 is usually ~1% loss for ~4×</w:t>
      </w:r>
      <w:r>
        <w:t xml:space="preserve"> </w:t>
      </w:r>
      <w:r>
        <w:t xml:space="preserve">smaller / 2–4× faster. Measure, don’t assume. (8.5.)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“Buy a GPU for everything.”</w:t>
      </w:r>
      <w:r>
        <w:t xml:space="preserve"> </w:t>
      </w:r>
      <w:r>
        <w:t xml:space="preserve">A GPU idle at low QPS is more expensive than</w:t>
      </w:r>
      <w:r>
        <w:t xml:space="preserve"> </w:t>
      </w:r>
      <w:r>
        <w:t xml:space="preserve">a CPU fleet; the break-even is a throughput question. (8.6.)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“Deploy the new model to 100%.”</w:t>
      </w:r>
      <w:r>
        <w:t xml:space="preserve"> </w:t>
      </w:r>
      <w:r>
        <w:t xml:space="preserve">Use shadow → canary → A/B with rollback.</w:t>
      </w:r>
      <w:r>
        <w:t xml:space="preserve"> </w:t>
      </w:r>
      <w:r>
        <w:t xml:space="preserve">(8.8.)</w:t>
      </w:r>
    </w:p>
    <w:p>
      <w:r>
        <w:pict>
          <v:rect style="width:0;height:1.5pt" o:hralign="center" o:hrstd="t" o:hr="t"/>
        </w:pict>
      </w:r>
    </w:p>
    <w:bookmarkEnd w:id="67"/>
    <w:bookmarkStart w:id="68" w:name="module-8-mcqs-with-answers-explanations"/>
    <w:p>
      <w:pPr>
        <w:pStyle w:val="Heading2"/>
      </w:pPr>
      <w:r>
        <w:t xml:space="preserve">Module 8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A request fans out to 100 downstream calls, each</w:t>
      </w:r>
      <w:r>
        <w:t xml:space="preserve"> </w:t>
      </w:r>
      <w:r>
        <w:t xml:space="preserve">“fast”</w:t>
      </w:r>
      <w:r>
        <w:t xml:space="preserve"> </w:t>
      </w:r>
      <w:r>
        <w:t xml:space="preserve">99% of the time,</w:t>
      </w:r>
      <w:r>
        <w:t xml:space="preserve"> </w:t>
      </w:r>
      <w:r>
        <w:t xml:space="preserve">and must wait for all. Roughly what fraction of requests are fully fast?</w:t>
      </w:r>
      <w:r>
        <w:t xml:space="preserve"> </w:t>
      </w:r>
      <w:r>
        <w:t xml:space="preserve">a) 99% b) 90% c) 63% d) 37%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0.99^100 ≈ 0.37, so only ~37% are fully</w:t>
      </w:r>
      <w:r>
        <w:t xml:space="preserve"> </w:t>
      </w:r>
      <w:r>
        <w:t xml:space="preserve">fast and ~63% hit at least one tail call. This is why p99 of components becomes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typical</w:t>
      </w:r>
      <w:r>
        <w:t xml:space="preserve"> </w:t>
      </w:r>
      <w:r>
        <w:t xml:space="preserve">experience under fan-out.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You need the lowest possible inference latency with no network hop and</w:t>
      </w:r>
      <w:r>
        <w:t xml:space="preserve"> </w:t>
      </w:r>
      <w:r>
        <w:t xml:space="preserve">the model is small. Which serving pattern?</w:t>
      </w:r>
      <w:r>
        <w:t xml:space="preserve"> </w:t>
      </w:r>
      <w:r>
        <w:t xml:space="preserve">a) Microservice b) Embedded c) Sidecar d) Model-as-a-service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Embedded runs the model in the app</w:t>
      </w:r>
      <w:r>
        <w:t xml:space="preserve"> </w:t>
      </w:r>
      <w:r>
        <w:t xml:space="preserve">process — no network hop, lowest latency — at the cost of coupling deploy and</w:t>
      </w:r>
      <w:r>
        <w:t xml:space="preserve"> </w:t>
      </w:r>
      <w:r>
        <w:t xml:space="preserve">scaling. Fine for small models.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Which optimization typically gives ~4× size reduction and 2–4× speedup</w:t>
      </w:r>
      <w:r>
        <w:t xml:space="preserve"> </w:t>
      </w:r>
      <w:r>
        <w:t xml:space="preserve">for about 1% accuracy loss?</w:t>
      </w:r>
      <w:r>
        <w:t xml:space="preserve"> </w:t>
      </w:r>
      <w:r>
        <w:t xml:space="preserve">a) Pruning b) INT8 quantization c) ONNX export d) Distillation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INT8 quantization is the highest-return</w:t>
      </w:r>
      <w:r>
        <w:t xml:space="preserve"> </w:t>
      </w:r>
      <w:r>
        <w:t xml:space="preserve">optimization for most models. ONNX export mainly aids portability; distillation</w:t>
      </w:r>
      <w:r>
        <w:t xml:space="preserve"> </w:t>
      </w:r>
      <w:r>
        <w:t xml:space="preserve">needs retraining.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Increasing the dynamic batch size on a GPU server will most directly:</w:t>
      </w:r>
      <w:r>
        <w:t xml:space="preserve"> </w:t>
      </w:r>
      <w:r>
        <w:t xml:space="preserve">a) lower per-request latency b) raise throughput but raise per-request latency</w:t>
      </w:r>
      <w:r>
        <w:t xml:space="preserve"> </w:t>
      </w:r>
      <w:r>
        <w:t xml:space="preserve">c) reduce accuracy d) remove the need for caching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Batching improves hardware utilization</w:t>
      </w:r>
      <w:r>
        <w:t xml:space="preserve"> </w:t>
      </w:r>
      <w:r>
        <w:t xml:space="preserve">(throughput) but each request waits for the batch to fill, raising latency.</w:t>
      </w:r>
      <w:r>
        <w:t xml:space="preserve"> </w:t>
      </w:r>
      <w:r>
        <w:t xml:space="preserve">Tune with a max-wait cap.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You want to test a new model against production traffic with</w:t>
      </w:r>
      <w:r>
        <w:t xml:space="preserve"> </w:t>
      </w:r>
      <w:r>
        <w:rPr>
          <w:b/>
          <w:bCs/>
        </w:rPr>
        <w:t xml:space="preserve">zero user</w:t>
      </w:r>
      <w:r>
        <w:rPr>
          <w:b/>
          <w:bCs/>
        </w:rP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before exposing any users. Which technique?</w:t>
      </w:r>
      <w:r>
        <w:t xml:space="preserve"> </w:t>
      </w:r>
      <w:r>
        <w:t xml:space="preserve">a) Canary b) A/B test c) Shadow deployment d) Blue-green flip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Shadow (dark launch) sends a copy of</w:t>
      </w:r>
      <w:r>
        <w:t xml:space="preserve"> </w:t>
      </w:r>
      <w:r>
        <w:t xml:space="preserve">live traffic to the new model and discards its outputs, so you compare parity</w:t>
      </w:r>
      <w:r>
        <w:t xml:space="preserve"> </w:t>
      </w:r>
      <w:r>
        <w:t xml:space="preserve">and latency without affecting users.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Which model server is the strongest choice for</w:t>
      </w:r>
      <w:r>
        <w:t xml:space="preserve"> </w:t>
      </w:r>
      <w:r>
        <w:rPr>
          <w:b/>
          <w:bCs/>
        </w:rPr>
        <w:t xml:space="preserve">multi-framework,</w:t>
      </w:r>
      <w:r>
        <w:rPr>
          <w:b/>
          <w:bCs/>
        </w:rPr>
        <w:t xml:space="preserve"> </w:t>
      </w:r>
      <w:r>
        <w:rPr>
          <w:b/>
          <w:bCs/>
        </w:rPr>
        <w:t xml:space="preserve">high-throughput GPU serving with dynamic batching</w:t>
      </w:r>
      <w:r>
        <w:t xml:space="preserve"> </w:t>
      </w:r>
      <w:r>
        <w:t xml:space="preserve">on one box?</w:t>
      </w:r>
      <w:r>
        <w:t xml:space="preserve"> </w:t>
      </w:r>
      <w:r>
        <w:t xml:space="preserve">a) TF Serving b) TorchServe c) Triton d) Flask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NVIDIA Triton serves TF/PyTorch/ONNX/</w:t>
      </w:r>
      <w:r>
        <w:t xml:space="preserve"> </w:t>
      </w:r>
      <w:r>
        <w:t xml:space="preserve">TensorRT models, does excellent dynamic batching, and hosts multiple models on</w:t>
      </w:r>
      <w:r>
        <w:t xml:space="preserve"> </w:t>
      </w:r>
      <w:r>
        <w:t xml:space="preserve">one GPU box.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In a 100 ms p99 budget, feature fetch is 25 ms, inference 35 ms,</w:t>
      </w:r>
      <w:r>
        <w:t xml:space="preserve"> </w:t>
      </w:r>
      <w:r>
        <w:t xml:space="preserve">network 18 ms, pre/post 22 ms. Shaving inference from 35 → 25 ms while feature</w:t>
      </w:r>
      <w:r>
        <w:t xml:space="preserve"> </w:t>
      </w:r>
      <w:r>
        <w:t xml:space="preserve">fetch is flaky at 25 ms is:</w:t>
      </w:r>
      <w:r>
        <w:t xml:space="preserve"> </w:t>
      </w:r>
      <w:r>
        <w:t xml:space="preserve">a) the top priority b) often the wrong optimization to start with</w:t>
      </w:r>
      <w:r>
        <w:t xml:space="preserve"> </w:t>
      </w:r>
      <w:r>
        <w:t xml:space="preserve">c) impossible d) guaranteed to hit the SLA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The model isn’t the only cost; a flaky</w:t>
      </w:r>
      <w:r>
        <w:t xml:space="preserve"> </w:t>
      </w:r>
      <w:r>
        <w:t xml:space="preserve">25 ms feature fetch may dominate the tail. Budget and profile the whole path</w:t>
      </w:r>
      <w:r>
        <w:t xml:space="preserve"> </w:t>
      </w:r>
      <w:r>
        <w:t xml:space="preserve">first.</w:t>
      </w:r>
    </w:p>
    <w:p>
      <w:r>
        <w:pict>
          <v:rect style="width:0;height:1.5pt" o:hralign="center" o:hrstd="t" o:hr="t"/>
        </w:pict>
      </w:r>
    </w:p>
    <w:bookmarkEnd w:id="68"/>
    <w:bookmarkStart w:id="69" w:name="module-8-design-exercises-easy-hard"/>
    <w:p>
      <w:pPr>
        <w:pStyle w:val="Heading2"/>
      </w:pPr>
      <w:r>
        <w:t xml:space="preserve">Module 8 — Design Exercises (easy → hard)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 each, pick batch / online / streaming and justify: (1) nightly</w:t>
      </w:r>
      <w:r>
        <w:t xml:space="preserve"> </w:t>
      </w:r>
      <w:r>
        <w:t xml:space="preserve">“recommended for you”</w:t>
      </w:r>
      <w:r>
        <w:t xml:space="preserve"> </w:t>
      </w:r>
      <w:r>
        <w:t xml:space="preserve">email; (2) search ranking; (3) card-fraud alerting;</w:t>
      </w:r>
    </w:p>
    <w:p>
      <w:pPr>
        <w:pStyle w:val="Compact"/>
        <w:numPr>
          <w:ilvl w:val="1"/>
          <w:numId w:val="1016"/>
        </w:numPr>
      </w:pPr>
      <w:r>
        <w:t xml:space="preserve">monthly churn scores.</w:t>
      </w:r>
      <w:r>
        <w:t xml:space="preserve"> </w:t>
      </w:r>
      <w:r>
        <w:rPr>
          <w:i/>
          <w:iCs/>
        </w:rPr>
        <w:t xml:space="preserve">(Batch, online, streaming, batch.)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Write a latency budget that sums to a</w:t>
      </w:r>
      <w:r>
        <w:t xml:space="preserve"> </w:t>
      </w:r>
      <w:r>
        <w:rPr>
          <w:b/>
          <w:bCs/>
        </w:rPr>
        <w:t xml:space="preserve">p99 &lt; 80 ms</w:t>
      </w:r>
      <w:r>
        <w:t xml:space="preserve"> </w:t>
      </w:r>
      <w:r>
        <w:t xml:space="preserve">target for</w:t>
      </w:r>
      <w:r>
        <w:t xml:space="preserve"> </w:t>
      </w:r>
      <w:r>
        <w:t xml:space="preserve">an online ranking service. Name each stage and its ms.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You serve a PyTorch model at 3000 QPS on GPUs but utilization is</w:t>
      </w:r>
      <w:r>
        <w:t xml:space="preserve"> </w:t>
      </w:r>
      <w:r>
        <w:t xml:space="preserve">low and latency is high. Which two knobs do you reach for, and what’s the</w:t>
      </w:r>
      <w:r>
        <w:t xml:space="preserve"> </w:t>
      </w:r>
      <w:r>
        <w:t xml:space="preserve">trade-off?</w:t>
      </w:r>
      <w:r>
        <w:t xml:space="preserve"> </w:t>
      </w:r>
      <w:r>
        <w:rPr>
          <w:i/>
          <w:iCs/>
        </w:rPr>
        <w:t xml:space="preserve">(Dynamic batching + right-size instances; batch raises latency.)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A model is 1.2 GB and misses the latency budget on CPU. Propose a</w:t>
      </w:r>
      <w:r>
        <w:t xml:space="preserve"> </w:t>
      </w:r>
      <w:r>
        <w:t xml:space="preserve">concrete optimization plan (which techniques, in what order) and the accuracy</w:t>
      </w:r>
      <w:r>
        <w:t xml:space="preserve"> </w:t>
      </w:r>
      <w:r>
        <w:t xml:space="preserve">checks after each step.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Design the rollout of a new ranking model that could hurt revenue.</w:t>
      </w:r>
      <w:r>
        <w:t xml:space="preserve"> </w:t>
      </w:r>
      <w:r>
        <w:t xml:space="preserve">Sequence shadow, canary, and A/B; specify the metric and the automated</w:t>
      </w:r>
      <w:r>
        <w:t xml:space="preserve"> </w:t>
      </w:r>
      <w:r>
        <w:t xml:space="preserve">rollback trigger. What is your kill switch?</w:t>
      </w:r>
    </w:p>
    <w:p>
      <w:r>
        <w:pict>
          <v:rect style="width:0;height:1.5pt" o:hralign="center" o:hrstd="t" o:hr="t"/>
        </w:pict>
      </w:r>
    </w:p>
    <w:bookmarkEnd w:id="69"/>
    <w:bookmarkStart w:id="70" w:name="module-8-concept-review-one-page"/>
    <w:p>
      <w:pPr>
        <w:pStyle w:val="Heading2"/>
      </w:pPr>
      <w:r>
        <w:t xml:space="preserve">Module 8 — Concept Review (one page)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Modes:</w:t>
      </w:r>
      <w:r>
        <w:t xml:space="preserve"> </w:t>
      </w:r>
      <w:r>
        <w:rPr>
          <w:b/>
          <w:bCs/>
        </w:rPr>
        <w:t xml:space="preserve">batch</w:t>
      </w:r>
      <w:r>
        <w:t xml:space="preserve"> </w:t>
      </w:r>
      <w:r>
        <w:t xml:space="preserve">(precompute, lookup, stale, cheap) ·</w:t>
      </w:r>
      <w:r>
        <w:t xml:space="preserve"> </w:t>
      </w:r>
      <w:r>
        <w:rPr>
          <w:b/>
          <w:bCs/>
        </w:rPr>
        <w:t xml:space="preserve">online</w:t>
      </w:r>
      <w:r>
        <w:t xml:space="preserve"> </w:t>
      </w:r>
      <w:r>
        <w:t xml:space="preserve">(per-request, fresh, ms budget) ·</w:t>
      </w:r>
      <w:r>
        <w:t xml:space="preserve"> </w:t>
      </w:r>
      <w:r>
        <w:rPr>
          <w:b/>
          <w:bCs/>
        </w:rPr>
        <w:t xml:space="preserve">streaming</w:t>
      </w:r>
      <w:r>
        <w:t xml:space="preserve"> </w:t>
      </w:r>
      <w:r>
        <w:t xml:space="preserve">(event-driven). Big systems go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(precompute candidates + online re-rank).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Patterns:</w:t>
      </w:r>
      <w:r>
        <w:t xml:space="preserve"> </w:t>
      </w:r>
      <w:r>
        <w:rPr>
          <w:b/>
          <w:bCs/>
        </w:rPr>
        <w:t xml:space="preserve">embedded</w:t>
      </w:r>
      <w:r>
        <w:t xml:space="preserve"> </w:t>
      </w:r>
      <w:r>
        <w:t xml:space="preserve">(no hop, coupled) ·</w:t>
      </w:r>
      <w:r>
        <w:t xml:space="preserve"> </w:t>
      </w:r>
      <w:r>
        <w:rPr>
          <w:b/>
          <w:bCs/>
        </w:rPr>
        <w:t xml:space="preserve">model-as-a-service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microservice</w:t>
      </w:r>
      <w:r>
        <w:t xml:space="preserve"> </w:t>
      </w:r>
      <w:r>
        <w:t xml:space="preserve">(own infra/scaling) ·</w:t>
      </w:r>
      <w:r>
        <w:t xml:space="preserve"> </w:t>
      </w:r>
      <w:r>
        <w:rPr>
          <w:b/>
          <w:bCs/>
        </w:rPr>
        <w:t xml:space="preserve">sidecar</w:t>
      </w:r>
      <w:r>
        <w:t xml:space="preserve"> </w:t>
      </w:r>
      <w:r>
        <w:t xml:space="preserve">(co-located, isolated).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Latency:</w:t>
      </w:r>
      <w:r>
        <w:t xml:space="preserve"> </w:t>
      </w:r>
      <w:r>
        <w:t xml:space="preserve">design to the</w:t>
      </w:r>
      <w:r>
        <w:t xml:space="preserve"> </w:t>
      </w:r>
      <w:r>
        <w:rPr>
          <w:b/>
          <w:bCs/>
        </w:rPr>
        <w:t xml:space="preserve">tail (p99)</w:t>
      </w:r>
      <w:r>
        <w:t xml:space="preserve">, not p50; under fan-out to N,</w:t>
      </w:r>
      <w:r>
        <w:t xml:space="preserve"> </w:t>
      </w:r>
      <w:r>
        <w:t xml:space="preserve">P(all fast) = p^N, so the tail becomes typical. Fight it with hedged</w:t>
      </w:r>
      <w:r>
        <w:t xml:space="preserve"> </w:t>
      </w:r>
      <w:r>
        <w:t xml:space="preserve">requests, timeouts + fallbacks, and less fan-out.</w:t>
      </w:r>
      <w:r>
        <w:t xml:space="preserve"> </w:t>
      </w:r>
      <w:r>
        <w:rPr>
          <w:b/>
          <w:bCs/>
        </w:rPr>
        <w:t xml:space="preserve">Budget the whole path.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Servers:</w:t>
      </w:r>
      <w:r>
        <w:t xml:space="preserve"> </w:t>
      </w:r>
      <w:r>
        <w:t xml:space="preserve">TF Serving (TF), TorchServe (PyTorch),</w:t>
      </w:r>
      <w:r>
        <w:t xml:space="preserve"> </w:t>
      </w:r>
      <w:r>
        <w:rPr>
          <w:b/>
          <w:bCs/>
        </w:rPr>
        <w:t xml:space="preserve">Triton</w:t>
      </w:r>
      <w:r>
        <w:t xml:space="preserve"> </w:t>
      </w:r>
      <w:r>
        <w:t xml:space="preserve">(multi-fw GPU),</w:t>
      </w:r>
      <w:r>
        <w:t xml:space="preserve"> </w:t>
      </w:r>
      <w:r>
        <w:t xml:space="preserve">BentoML (packaging),</w:t>
      </w:r>
      <w:r>
        <w:t xml:space="preserve"> </w:t>
      </w:r>
      <w:r>
        <w:rPr>
          <w:b/>
          <w:bCs/>
        </w:rPr>
        <w:t xml:space="preserve">KServe</w:t>
      </w:r>
      <w:r>
        <w:t xml:space="preserve"> </w:t>
      </w:r>
      <w:r>
        <w:t xml:space="preserve">(K8s autoscale + canary), Ray Serve (Python</w:t>
      </w:r>
      <w:r>
        <w:t xml:space="preserve"> </w:t>
      </w:r>
      <w:r>
        <w:t xml:space="preserve">pipelines).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Optimize:</w:t>
      </w:r>
      <w:r>
        <w:t xml:space="preserve"> </w:t>
      </w:r>
      <w:r>
        <w:rPr>
          <w:b/>
          <w:bCs/>
        </w:rPr>
        <w:t xml:space="preserve">quantization</w:t>
      </w:r>
      <w:r>
        <w:t xml:space="preserve"> </w:t>
      </w:r>
      <w:r>
        <w:t xml:space="preserve">(INT8 ≈ 4× smaller, 2–4× faster, ~1% loss),</w:t>
      </w:r>
      <w:r>
        <w:t xml:space="preserve"> </w:t>
      </w:r>
      <w:r>
        <w:rPr>
          <w:b/>
          <w:bCs/>
        </w:rPr>
        <w:t xml:space="preserve">pruning</w:t>
      </w:r>
      <w:r>
        <w:t xml:space="preserve">,</w:t>
      </w:r>
      <w:r>
        <w:t xml:space="preserve"> </w:t>
      </w:r>
      <w:r>
        <w:rPr>
          <w:b/>
          <w:bCs/>
        </w:rPr>
        <w:t xml:space="preserve">distillation</w:t>
      </w:r>
      <w:r>
        <w:t xml:space="preserve"> </w:t>
      </w:r>
      <w:r>
        <w:t xml:space="preserve">(small student),</w:t>
      </w:r>
      <w:r>
        <w:t xml:space="preserve"> </w:t>
      </w:r>
      <w:r>
        <w:rPr>
          <w:b/>
          <w:bCs/>
        </w:rPr>
        <w:t xml:space="preserve">ONNX</w:t>
      </w:r>
      <w:r>
        <w:t xml:space="preserve"> </w:t>
      </w:r>
      <w:r>
        <w:t xml:space="preserve">(portable),</w:t>
      </w:r>
      <w:r>
        <w:t xml:space="preserve"> </w:t>
      </w:r>
      <w:r>
        <w:rPr>
          <w:b/>
          <w:bCs/>
        </w:rPr>
        <w:t xml:space="preserve">TensorRT</w:t>
      </w:r>
      <w:r>
        <w:t xml:space="preserve"> </w:t>
      </w:r>
      <w:r>
        <w:t xml:space="preserve">(GPU compile, 2–5×). Stack them; check accuracy each step.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CPU (small/low-QPS default) · GPU (batchable deep nets) · TPU</w:t>
      </w:r>
      <w:r>
        <w:t xml:space="preserve"> </w:t>
      </w:r>
      <w:r>
        <w:t xml:space="preserve">(Google-scale) · edge NPU (on-device). GPU pays off only when kept fed.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Batching:</w:t>
      </w:r>
      <w:r>
        <w:t xml:space="preserve"> </w:t>
      </w:r>
      <w:r>
        <w:t xml:space="preserve">throughput ↑ but per-request latency ↑; cap max batch + max</w:t>
      </w:r>
      <w:r>
        <w:t xml:space="preserve"> </w:t>
      </w:r>
      <w:r>
        <w:t xml:space="preserve">wait.</w:t>
      </w:r>
      <w: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predictions/features and</w:t>
      </w:r>
      <w:r>
        <w:t xml:space="preserve"> </w:t>
      </w:r>
      <w:r>
        <w:rPr>
          <w:b/>
          <w:bCs/>
        </w:rPr>
        <w:t xml:space="preserve">precompute</w:t>
      </w:r>
      <w:r>
        <w:t xml:space="preserve"> </w:t>
      </w:r>
      <w:r>
        <w:t xml:space="preserve">where possible.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Rollouts:</w:t>
      </w:r>
      <w:r>
        <w:t xml:space="preserve"> </w:t>
      </w:r>
      <w:r>
        <w:rPr>
          <w:b/>
          <w:bCs/>
        </w:rPr>
        <w:t xml:space="preserve">shadow</w:t>
      </w:r>
      <w:r>
        <w:t xml:space="preserve"> </w:t>
      </w:r>
      <w:r>
        <w:t xml:space="preserve">(no user risk) →</w:t>
      </w:r>
      <w:r>
        <w:t xml:space="preserve"> </w:t>
      </w:r>
      <w:r>
        <w:rPr>
          <w:b/>
          <w:bCs/>
        </w:rPr>
        <w:t xml:space="preserve">canary</w:t>
      </w:r>
      <w:r>
        <w:t xml:space="preserve"> </w:t>
      </w:r>
      <w:r>
        <w:t xml:space="preserve">(small %) →</w:t>
      </w:r>
      <w:r>
        <w:t xml:space="preserve"> </w:t>
      </w:r>
      <w:r>
        <w:rPr>
          <w:b/>
          <w:bCs/>
        </w:rPr>
        <w:t xml:space="preserve">A/B</w:t>
      </w:r>
      <w:r>
        <w:t xml:space="preserve"> </w:t>
      </w:r>
      <w:r>
        <w:t xml:space="preserve">(measure business metric) with automated rollback; blue-green for instant flip.</w:t>
      </w:r>
    </w:p>
    <w:p>
      <w:r>
        <w:pict>
          <v:rect style="width:0;height:1.5pt" o:hralign="center" o:hrstd="t" o:hr="t"/>
        </w:pict>
      </w:r>
    </w:p>
    <w:bookmarkEnd w:id="70"/>
    <w:bookmarkStart w:id="71" w:name="module-8-flash-cards-q-a"/>
    <w:p>
      <w:pPr>
        <w:pStyle w:val="Heading2"/>
      </w:pPr>
      <w:r>
        <w:t xml:space="preserve">Module 8 — Flash Cards (Q → A)</w:t>
      </w:r>
    </w:p>
    <w:p>
      <w:pPr>
        <w:pStyle w:val="Compact"/>
        <w:numPr>
          <w:ilvl w:val="0"/>
          <w:numId w:val="1018"/>
        </w:numPr>
      </w:pPr>
      <w:r>
        <w:t xml:space="preserve">Batch vs online in one line? →</w:t>
      </w:r>
      <w:r>
        <w:t xml:space="preserve"> </w:t>
      </w:r>
      <w:r>
        <w:rPr>
          <w:i/>
          <w:iCs/>
        </w:rPr>
        <w:t xml:space="preserve">Batch = precompute all + lookup (stale,</w:t>
      </w:r>
      <w:r>
        <w:rPr>
          <w:i/>
          <w:iCs/>
        </w:rPr>
        <w:t xml:space="preserve"> </w:t>
      </w:r>
      <w:r>
        <w:rPr>
          <w:i/>
          <w:iCs/>
        </w:rPr>
        <w:t xml:space="preserve">cheap); online = per-request, fresh, ms budget.</w:t>
      </w:r>
    </w:p>
    <w:p>
      <w:pPr>
        <w:pStyle w:val="Compact"/>
        <w:numPr>
          <w:ilvl w:val="0"/>
          <w:numId w:val="1018"/>
        </w:numPr>
      </w:pPr>
      <w:r>
        <w:t xml:space="preserve">Why does p99, not p50, drive design? →</w:t>
      </w:r>
      <w:r>
        <w:t xml:space="preserve"> </w:t>
      </w:r>
      <w:r>
        <w:rPr>
          <w:i/>
          <w:iCs/>
        </w:rPr>
        <w:t xml:space="preserve">Users feel the tail; under fan-out</w:t>
      </w:r>
      <w:r>
        <w:rPr>
          <w:i/>
          <w:iCs/>
        </w:rPr>
        <w:t xml:space="preserve"> </w:t>
      </w:r>
      <w:r>
        <w:rPr>
          <w:i/>
          <w:iCs/>
        </w:rPr>
        <w:t xml:space="preserve">P(all fast)=p^N so the tail becomes typical.</w:t>
      </w:r>
    </w:p>
    <w:p>
      <w:pPr>
        <w:pStyle w:val="Compact"/>
        <w:numPr>
          <w:ilvl w:val="0"/>
          <w:numId w:val="1018"/>
        </w:numPr>
      </w:pPr>
      <w:r>
        <w:t xml:space="preserve">Lowest-latency serving pattern? →</w:t>
      </w:r>
      <w:r>
        <w:t xml:space="preserve"> </w:t>
      </w:r>
      <w:r>
        <w:rPr>
          <w:i/>
          <w:iCs/>
        </w:rPr>
        <w:t xml:space="preserve">Embedded (no network hop), but couples</w:t>
      </w:r>
      <w:r>
        <w:rPr>
          <w:i/>
          <w:iCs/>
        </w:rPr>
        <w:t xml:space="preserve"> </w:t>
      </w:r>
      <w:r>
        <w:rPr>
          <w:i/>
          <w:iCs/>
        </w:rPr>
        <w:t xml:space="preserve">deploy + scaling.</w:t>
      </w:r>
    </w:p>
    <w:p>
      <w:pPr>
        <w:pStyle w:val="Compact"/>
        <w:numPr>
          <w:ilvl w:val="0"/>
          <w:numId w:val="1018"/>
        </w:numPr>
      </w:pPr>
      <w:r>
        <w:t xml:space="preserve">INT8 quantization rough numbers? →</w:t>
      </w:r>
      <w:r>
        <w:t xml:space="preserve"> </w:t>
      </w:r>
      <w:r>
        <w:rPr>
          <w:i/>
          <w:iCs/>
        </w:rPr>
        <w:t xml:space="preserve">~4× smaller, 2–4× faster, ~1% accuracy</w:t>
      </w:r>
      <w:r>
        <w:rPr>
          <w:i/>
          <w:iCs/>
        </w:rPr>
        <w:t xml:space="preserve"> </w:t>
      </w:r>
      <w:r>
        <w:rPr>
          <w:i/>
          <w:iCs/>
        </w:rPr>
        <w:t xml:space="preserve">loss.</w:t>
      </w:r>
    </w:p>
    <w:p>
      <w:pPr>
        <w:pStyle w:val="Compact"/>
        <w:numPr>
          <w:ilvl w:val="0"/>
          <w:numId w:val="1018"/>
        </w:numPr>
      </w:pPr>
      <w:r>
        <w:t xml:space="preserve">Distillation in one line? →</w:t>
      </w:r>
      <w:r>
        <w:t xml:space="preserve"> </w:t>
      </w:r>
      <w:r>
        <w:rPr>
          <w:i/>
          <w:iCs/>
        </w:rPr>
        <w:t xml:space="preserve">Train a small student to mimic a big teacher;</w:t>
      </w:r>
      <w:r>
        <w:rPr>
          <w:i/>
          <w:iCs/>
        </w:rPr>
        <w:t xml:space="preserve"> </w:t>
      </w:r>
      <w:r>
        <w:rPr>
          <w:i/>
          <w:iCs/>
        </w:rPr>
        <w:t xml:space="preserve">much smaller, keeps most quality.</w:t>
      </w:r>
    </w:p>
    <w:p>
      <w:pPr>
        <w:pStyle w:val="Compact"/>
        <w:numPr>
          <w:ilvl w:val="0"/>
          <w:numId w:val="1018"/>
        </w:numPr>
      </w:pPr>
      <w:r>
        <w:t xml:space="preserve">Best server for multi-framework GPU batching? →</w:t>
      </w:r>
      <w:r>
        <w:t xml:space="preserve"> </w:t>
      </w:r>
      <w:r>
        <w:rPr>
          <w:i/>
          <w:iCs/>
        </w:rPr>
        <w:t xml:space="preserve">NVIDIA Triton.</w:t>
      </w:r>
    </w:p>
    <w:p>
      <w:pPr>
        <w:pStyle w:val="Compact"/>
        <w:numPr>
          <w:ilvl w:val="0"/>
          <w:numId w:val="1018"/>
        </w:numPr>
      </w:pPr>
      <w:r>
        <w:t xml:space="preserve">Batching trade-off? →</w:t>
      </w:r>
      <w:r>
        <w:t xml:space="preserve"> </w:t>
      </w:r>
      <w:r>
        <w:rPr>
          <w:i/>
          <w:iCs/>
        </w:rPr>
        <w:t xml:space="preserve">Higher throughput but higher per-request latency; cap</w:t>
      </w:r>
      <w:r>
        <w:rPr>
          <w:i/>
          <w:iCs/>
        </w:rPr>
        <w:t xml:space="preserve"> </w:t>
      </w:r>
      <w:r>
        <w:rPr>
          <w:i/>
          <w:iCs/>
        </w:rPr>
        <w:t xml:space="preserve">max wait.</w:t>
      </w:r>
    </w:p>
    <w:p>
      <w:pPr>
        <w:pStyle w:val="Compact"/>
        <w:numPr>
          <w:ilvl w:val="0"/>
          <w:numId w:val="1018"/>
        </w:numPr>
      </w:pPr>
      <w:r>
        <w:t xml:space="preserve">Safe-rollout order? →</w:t>
      </w:r>
      <w:r>
        <w:t xml:space="preserve"> </w:t>
      </w:r>
      <w:r>
        <w:rPr>
          <w:i/>
          <w:iCs/>
        </w:rPr>
        <w:t xml:space="preserve">Shadow → canary → A/B, with automated rollback.</w:t>
      </w:r>
    </w:p>
    <w:p>
      <w:r>
        <w:pict>
          <v:rect style="width:0;height:1.5pt" o:hralign="center" o:hrstd="t" o:hr="t"/>
        </w:pict>
      </w:r>
    </w:p>
    <w:bookmarkEnd w:id="71"/>
    <w:bookmarkStart w:id="72" w:name="Xfcfd163534e991c5bbe0b72020c187469eb73bf"/>
    <w:p>
      <w:pPr>
        <w:pStyle w:val="Heading2"/>
      </w:pPr>
      <w:r>
        <w:t xml:space="preserve">Module 8 — Pattern Recognition (how to spot it in an interview)</w:t>
      </w:r>
    </w:p>
    <w:p>
      <w:pPr>
        <w:pStyle w:val="Compact"/>
        <w:numPr>
          <w:ilvl w:val="0"/>
          <w:numId w:val="101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“p99 &lt; X ms”</w:t>
      </w:r>
      <w:r>
        <w:t xml:space="preserve"> </w:t>
      </w:r>
      <w:r>
        <w:t xml:space="preserve">→ write a latency budget and name the tail risk.</w:t>
      </w:r>
    </w:p>
    <w:p>
      <w:pPr>
        <w:pStyle w:val="Compact"/>
        <w:numPr>
          <w:ilvl w:val="0"/>
          <w:numId w:val="101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“fans out to many services”</w:t>
      </w:r>
      <w:r>
        <w:t xml:space="preserve"> </w:t>
      </w:r>
      <w:r>
        <w:t xml:space="preserve">→ say</w:t>
      </w:r>
      <w:r>
        <w:t xml:space="preserve"> </w:t>
      </w:r>
      <w:r>
        <w:rPr>
          <w:i/>
          <w:iCs/>
        </w:rPr>
        <w:t xml:space="preserve">tail latency</w:t>
      </w:r>
      <w:r>
        <w:t xml:space="preserve">, propose hedged</w:t>
      </w:r>
      <w:r>
        <w:t xml:space="preserve"> </w:t>
      </w:r>
      <w:r>
        <w:t xml:space="preserve">requests / timeouts / less fan-out.</w:t>
      </w:r>
    </w:p>
    <w:p>
      <w:pPr>
        <w:pStyle w:val="Compact"/>
        <w:numPr>
          <w:ilvl w:val="0"/>
          <w:numId w:val="101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“the GPU is underutilized”</w:t>
      </w:r>
      <w:r>
        <w:t xml:space="preserve"> </w:t>
      </w:r>
      <w:r>
        <w:t xml:space="preserve">→ say</w:t>
      </w:r>
      <w:r>
        <w:t xml:space="preserve"> </w:t>
      </w:r>
      <w:r>
        <w:rPr>
          <w:i/>
          <w:iCs/>
        </w:rPr>
        <w:t xml:space="preserve">dynamic batching</w:t>
      </w:r>
      <w:r>
        <w:t xml:space="preserve">, keep it fed.</w:t>
      </w:r>
    </w:p>
    <w:p>
      <w:pPr>
        <w:pStyle w:val="Compact"/>
        <w:numPr>
          <w:ilvl w:val="0"/>
          <w:numId w:val="101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“model is too big / too slow”</w:t>
      </w:r>
      <w:r>
        <w:t xml:space="preserve"> </w:t>
      </w:r>
      <w:r>
        <w:t xml:space="preserve">→ quantize → distill → TensorRT, check</w:t>
      </w:r>
      <w:r>
        <w:t xml:space="preserve"> </w:t>
      </w:r>
      <w:r>
        <w:t xml:space="preserve">accuracy each step.</w:t>
      </w:r>
    </w:p>
    <w:p>
      <w:pPr>
        <w:pStyle w:val="Compact"/>
        <w:numPr>
          <w:ilvl w:val="0"/>
          <w:numId w:val="101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“roll out a risky new model”</w:t>
      </w:r>
      <w:r>
        <w:t xml:space="preserve"> </w:t>
      </w:r>
      <w:r>
        <w:t xml:space="preserve">→ shadow → canary → A/B with rollback.</w:t>
      </w:r>
    </w:p>
    <w:p>
      <w:pPr>
        <w:pStyle w:val="Compact"/>
        <w:numPr>
          <w:ilvl w:val="0"/>
          <w:numId w:val="101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“cheapest way to serve at low QPS”</w:t>
      </w:r>
      <w:r>
        <w:t xml:space="preserve"> </w:t>
      </w:r>
      <w:r>
        <w:t xml:space="preserve">→ CPU + caching/precompute, not a</w:t>
      </w:r>
      <w:r>
        <w:t xml:space="preserve"> </w:t>
      </w:r>
      <w:r>
        <w:t xml:space="preserve">GPU.</w:t>
      </w:r>
    </w:p>
    <w:p>
      <w:pPr>
        <w:pStyle w:val="Compact"/>
        <w:numPr>
          <w:ilvl w:val="0"/>
          <w:numId w:val="101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“same query keeps repeating”</w:t>
      </w:r>
      <w:r>
        <w:t xml:space="preserve"> </w:t>
      </w:r>
      <w:r>
        <w:t xml:space="preserve">→ cache predictions; precompute</w:t>
      </w:r>
      <w:r>
        <w:t xml:space="preserve"> </w:t>
      </w:r>
      <w:r>
        <w:t xml:space="preserve">features.</w:t>
      </w:r>
    </w:p>
    <w:p>
      <w:r>
        <w:pict>
          <v:rect style="width:0;height:1.5pt" o:hralign="center" o:hrstd="t" o:hr="t"/>
        </w:pict>
      </w:r>
    </w:p>
    <w:bookmarkEnd w:id="72"/>
    <w:bookmarkStart w:id="73" w:name="module-8-revision-notes-mini-cheat-sheet"/>
    <w:p>
      <w:pPr>
        <w:pStyle w:val="Heading2"/>
      </w:pPr>
      <w:r>
        <w:t xml:space="preserve">Module 8 — Revision Notes / Mini Cheat Sheet</w:t>
      </w:r>
    </w:p>
    <w:p>
      <w:pPr>
        <w:pStyle w:val="SourceCode"/>
      </w:pPr>
      <w:r>
        <w:rPr>
          <w:rStyle w:val="VerbatimChar"/>
        </w:rPr>
        <w:t xml:space="preserve">SERVE MODES:  batch (precompute+lookup, stale, cheap) | online (per-req, fresh, ms)</w:t>
      </w:r>
      <w:r>
        <w:br/>
      </w:r>
      <w:r>
        <w:rPr>
          <w:rStyle w:val="VerbatimChar"/>
        </w:rPr>
        <w:t xml:space="preserve">              streaming (events, sub-sec)              -&gt; big systems go HYBRID</w:t>
      </w:r>
      <w:r>
        <w:br/>
      </w:r>
      <w:r>
        <w:br/>
      </w:r>
      <w:r>
        <w:rPr>
          <w:rStyle w:val="VerbatimChar"/>
        </w:rPr>
        <w:t xml:space="preserve">PATTERNS:  embedded (no hop, coupled) | model-as-a-service | microservice (own infra)</w:t>
      </w:r>
      <w:r>
        <w:br/>
      </w:r>
      <w:r>
        <w:rPr>
          <w:rStyle w:val="VerbatimChar"/>
        </w:rPr>
        <w:t xml:space="preserve">           sidecar (co-located, isolated)</w:t>
      </w:r>
      <w:r>
        <w:br/>
      </w:r>
      <w:r>
        <w:br/>
      </w:r>
      <w:r>
        <w:rPr>
          <w:rStyle w:val="VerbatimChar"/>
        </w:rPr>
        <w:t xml:space="preserve">LATENCY:   design to p99 (tail), NOT p50</w:t>
      </w:r>
      <w:r>
        <w:br/>
      </w:r>
      <w:r>
        <w:rPr>
          <w:rStyle w:val="VerbatimChar"/>
        </w:rPr>
        <w:t xml:space="preserve">           fan-out N: P(all fast)=p^N  -&gt; tail becomes typical (0.99^100 ~= 37%)</w:t>
      </w:r>
      <w:r>
        <w:br/>
      </w:r>
      <w:r>
        <w:rPr>
          <w:rStyle w:val="VerbatimChar"/>
        </w:rPr>
        <w:t xml:space="preserve">           fight: hedged requests | timeouts+fallback | less fan-out | BUDGET whole path</w:t>
      </w:r>
      <w:r>
        <w:br/>
      </w:r>
      <w:r>
        <w:rPr>
          <w:rStyle w:val="VerbatimChar"/>
        </w:rPr>
        <w:t xml:space="preserve">           budget e.g. 100ms = net10 + feat25 + pre10 + INFER35 + post12 + net8</w:t>
      </w:r>
      <w:r>
        <w:br/>
      </w:r>
      <w:r>
        <w:br/>
      </w:r>
      <w:r>
        <w:rPr>
          <w:rStyle w:val="VerbatimChar"/>
        </w:rPr>
        <w:t xml:space="preserve">SERVERS:   TFServing(TF) | TorchServe(PyTorch) | TRITON(multi-fw GPU batch)</w:t>
      </w:r>
      <w:r>
        <w:br/>
      </w:r>
      <w:r>
        <w:rPr>
          <w:rStyle w:val="VerbatimChar"/>
        </w:rPr>
        <w:t xml:space="preserve">           BentoML(package) | KServe(K8s autoscale+canary) | RayServe(py pipelines)</w:t>
      </w:r>
      <w:r>
        <w:br/>
      </w:r>
      <w:r>
        <w:br/>
      </w:r>
      <w:r>
        <w:rPr>
          <w:rStyle w:val="VerbatimChar"/>
        </w:rPr>
        <w:t xml:space="preserve">OPTIMIZE:  quantize INT8 ~4x smaller,2-4x faster,~1% loss | prune | distill(student)</w:t>
      </w:r>
      <w:r>
        <w:br/>
      </w:r>
      <w:r>
        <w:rPr>
          <w:rStyle w:val="VerbatimChar"/>
        </w:rPr>
        <w:t xml:space="preserve">           ONNX(portable) | TensorRT(GPU 2-5x)   -&gt; stack + check accuracy each step</w:t>
      </w:r>
      <w:r>
        <w:br/>
      </w:r>
      <w:r>
        <w:br/>
      </w:r>
      <w:r>
        <w:rPr>
          <w:rStyle w:val="VerbatimChar"/>
        </w:rPr>
        <w:t xml:space="preserve">HARDWARE:  CPU(small/low-QPS default) | GPU(batchable deep nets) | TPU(scale) | NPU(edge)</w:t>
      </w:r>
      <w:r>
        <w:br/>
      </w:r>
      <w:r>
        <w:rPr>
          <w:rStyle w:val="VerbatimChar"/>
        </w:rPr>
        <w:t xml:space="preserve">           GPU pays off ONLY if kept fed (throughput break-even)</w:t>
      </w:r>
      <w:r>
        <w:br/>
      </w:r>
      <w:r>
        <w:br/>
      </w:r>
      <w:r>
        <w:rPr>
          <w:rStyle w:val="VerbatimChar"/>
        </w:rPr>
        <w:t xml:space="preserve">CACHE/BATCH: cache preds+features, precompute | dynamic batch: throughput^ latency^</w:t>
      </w:r>
      <w:r>
        <w:br/>
      </w:r>
      <w:r>
        <w:rPr>
          <w:rStyle w:val="VerbatimChar"/>
        </w:rPr>
        <w:t xml:space="preserve">             tune max-batch-size + max-wait (e.g. 5ms)</w:t>
      </w:r>
      <w:r>
        <w:br/>
      </w:r>
      <w:r>
        <w:br/>
      </w:r>
      <w:r>
        <w:rPr>
          <w:rStyle w:val="VerbatimChar"/>
        </w:rPr>
        <w:t xml:space="preserve">ROLLOUT:   SHADOW (no user risk) -&gt; CANARY (small %) -&gt; A/B (business metric) + rollback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i/>
          <w:iCs/>
        </w:rPr>
        <w:t xml:space="preserve">Module 9 — Scaling &amp; Distributed Training.</w:t>
      </w:r>
      <w:r>
        <w:t xml:space="preserve"> </w:t>
      </w:r>
      <w:r>
        <w:t xml:space="preserve">Serving answers</w:t>
      </w:r>
      <w:r>
        <w:t xml:space="preserve"> </w:t>
      </w:r>
      <w:r>
        <w:t xml:space="preserve">“how do we run the model fast for users”</w:t>
      </w:r>
      <w:r>
        <w:t xml:space="preserve">; next we go upstream to</w:t>
      </w:r>
      <w:r>
        <w:t xml:space="preserve"> </w:t>
      </w:r>
      <w:r>
        <w:t xml:space="preserve">“how do we</w:t>
      </w:r>
      <w:r>
        <w:t xml:space="preserve"> </w:t>
      </w:r>
      <w:r>
        <w:rPr>
          <w:i/>
          <w:iCs/>
        </w:rPr>
        <w:t xml:space="preserve">train</w:t>
      </w:r>
      <w:r>
        <w:t xml:space="preserve"> </w:t>
      </w:r>
      <w:r>
        <w:t xml:space="preserve">models too big or datasets too large for one machine”</w:t>
      </w:r>
      <w:r>
        <w:t xml:space="preserve"> </w:t>
      </w:r>
      <w:r>
        <w:t xml:space="preserve">— data vs model</w:t>
      </w:r>
      <w:r>
        <w:t xml:space="preserve"> </w:t>
      </w:r>
      <w:r>
        <w:t xml:space="preserve">parallelism, parameter servers vs all-reduce, and the systems that make it</w:t>
      </w:r>
      <w:r>
        <w:t xml:space="preserve"> </w:t>
      </w:r>
      <w:r>
        <w:t xml:space="preserve">practical.</w:t>
      </w:r>
    </w:p>
    <w:bookmarkEnd w:id="73"/>
    <w:bookmarkEnd w:id="74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25" Target="media/rId25.png" /><Relationship Type="http://schemas.openxmlformats.org/officeDocument/2006/relationships/image" Id="rId38" Target="media/rId38.png" /><Relationship Type="http://schemas.openxmlformats.org/officeDocument/2006/relationships/image" Id="rId53" Target="media/rId53.png" /><Relationship Type="http://schemas.openxmlformats.org/officeDocument/2006/relationships/image" Id="rId45" Target="media/rId45.png" /><Relationship Type="http://schemas.openxmlformats.org/officeDocument/2006/relationships/image" Id="rId60" Target="media/rId60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8 — Model Serving &amp; Inference</dc:title>
  <dc:creator>Prepared for nidhi.sharma@forensiccybertech.com</dc:creator>
  <cp:keywords/>
  <dcterms:created xsi:type="dcterms:W3CDTF">2026-07-06T07:22:15Z</dcterms:created>
  <dcterms:modified xsi:type="dcterms:W3CDTF">2026-07-06T07:22:15Z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