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4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4 — Encapsulation &amp; Abstraction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module-4-encapsulation-abstraction"/>
    <w:p>
      <w:pPr>
        <w:pStyle w:val="Heading1"/>
      </w:pPr>
      <w:r>
        <w:t xml:space="preserve">Module 4 — Encapsulation &amp; Abstraction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Two of the four pillars live here.</w:t>
      </w:r>
      <w:r>
        <w:t xml:space="preserve"> </w:t>
      </w:r>
      <w:r>
        <w:rPr>
          <w:b/>
          <w:bCs/>
        </w:rPr>
        <w:t xml:space="preserve">Encapsulation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bundling data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methods that guard it and hiding the internals</w:t>
      </w:r>
      <w:r>
        <w:t xml:space="preserve">;</w:t>
      </w:r>
      <w:r>
        <w:t xml:space="preserve"> </w:t>
      </w:r>
      <w:r>
        <w:rPr>
          <w:b/>
          <w:bCs/>
        </w:rPr>
        <w:t xml:space="preserve">Abstraction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exposing a</w:t>
      </w:r>
      <w:r>
        <w:rPr>
          <w:i/>
          <w:iCs/>
        </w:rPr>
        <w:t xml:space="preserve"> </w:t>
      </w:r>
      <w:r>
        <w:rPr>
          <w:i/>
          <w:iCs/>
        </w:rPr>
        <w:t xml:space="preserve">simple</w:t>
      </w:r>
      <w:r>
        <w:rPr>
          <w:i/>
          <w:iCs/>
        </w:rPr>
        <w:t xml:space="preserve"> </w:t>
      </w:r>
      <w:r>
        <w:rPr>
          <w:i/>
          <w:iCs/>
        </w:rPr>
        <w:t xml:space="preserve">“what”</w:t>
      </w:r>
      <w:r>
        <w:rPr>
          <w:i/>
          <w:iCs/>
        </w:rPr>
        <w:t xml:space="preserve"> </w:t>
      </w:r>
      <w:r>
        <w:rPr>
          <w:i/>
          <w:iCs/>
        </w:rPr>
        <w:t xml:space="preserve">while hiding the complex</w:t>
      </w:r>
      <w:r>
        <w:rPr>
          <w:i/>
          <w:iCs/>
        </w:rPr>
        <w:t xml:space="preserve"> </w:t>
      </w:r>
      <w:r>
        <w:rPr>
          <w:i/>
          <w:iCs/>
        </w:rPr>
        <w:t xml:space="preserve">“how”</w:t>
      </w:r>
      <w:r>
        <w:rPr>
          <w:i/>
          <w:iCs/>
        </w:rPr>
        <w:t xml:space="preserve">.</w:t>
      </w:r>
      <w:r>
        <w:t xml:space="preserve"> </w:t>
      </w:r>
      <w:r>
        <w:t xml:space="preserve">In Python both are done</w:t>
      </w:r>
      <w:r>
        <w:t xml:space="preserve"> </w:t>
      </w:r>
      <w:r>
        <w:t xml:space="preserve">differently from Java/C++ — there is</w:t>
      </w:r>
      <w:r>
        <w:t xml:space="preserve"> </w:t>
      </w:r>
      <w:r>
        <w:rPr>
          <w:b/>
          <w:bCs/>
        </w:rPr>
        <w:t xml:space="preserve">no 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private</w:t>
      </w:r>
      <w:r>
        <w:t xml:space="preserve"> </w:t>
      </w:r>
      <w:r>
        <w:t xml:space="preserve">— so the interesting</w:t>
      </w:r>
      <w:r>
        <w:t xml:space="preserve"> </w:t>
      </w:r>
      <w:r>
        <w:t xml:space="preserve">question is</w:t>
      </w:r>
      <w:r>
        <w:t xml:space="preserve"> </w:t>
      </w:r>
      <w:r>
        <w:rPr>
          <w:i/>
          <w:iCs/>
        </w:rPr>
        <w:t xml:space="preserve">how Python achieves protection by convention</w:t>
      </w:r>
      <w:r>
        <w:t xml:space="preserve">, when to reach for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, and when NOT to (writing Java-style getters everywhere is an</w:t>
      </w:r>
      <w:r>
        <w:t xml:space="preserve"> </w:t>
      </w:r>
      <w:r>
        <w:t xml:space="preserve">anti-pattern here). This module also introduces</w:t>
      </w:r>
      <w:r>
        <w:t xml:space="preserve"> </w:t>
      </w:r>
      <w:r>
        <w:rPr>
          <w:b/>
          <w:bCs/>
        </w:rPr>
        <w:t xml:space="preserve">Abstract Base Classes</w:t>
      </w:r>
      <w:r>
        <w:t xml:space="preserve">, the</w:t>
      </w:r>
      <w:r>
        <w:t xml:space="preserve"> </w:t>
      </w:r>
      <w:r>
        <w:t xml:space="preserve">tool for defining interfaces.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748"/>
        <w:gridCol w:w="925"/>
        <w:gridCol w:w="1337"/>
        <w:gridCol w:w="133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FAANG 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SEBI/RBI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LLD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t xml:space="preserve">encapsulation vs abstraction (the difference!);</w:t>
      </w:r>
      <w:r>
        <w:t xml:space="preserve"> </w:t>
      </w:r>
      <w:r>
        <w:rPr>
          <w:rStyle w:val="VerbatimChar"/>
        </w:rPr>
        <w:t xml:space="preserve">_x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__x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name mangling</w:t>
      </w:r>
      <w:r>
        <w:t xml:space="preserve">;</w:t>
      </w:r>
      <w:r>
        <w:t xml:space="preserve"> </w:t>
      </w:r>
      <w:r>
        <w:t xml:space="preserve">“does Python have private variables?”</w:t>
      </w:r>
      <w:r>
        <w:t xml:space="preserve">;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(getters/setters/validation, read-only);</w:t>
      </w:r>
      <w:r>
        <w:t xml:space="preserve"> </w:t>
      </w:r>
      <w:r>
        <w:rPr>
          <w:b/>
          <w:bCs/>
        </w:rPr>
        <w:t xml:space="preserve">ABCs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@abstractmethod</w:t>
      </w:r>
      <w:r>
        <w:t xml:space="preserve">;</w:t>
      </w:r>
      <w:r>
        <w:t xml:space="preserve"> </w:t>
      </w:r>
      <w:r>
        <w:t xml:space="preserve">abstract class vs interface.</w:t>
      </w:r>
    </w:p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explain encapsulation vs</w:t>
      </w:r>
      <w:r>
        <w:t xml:space="preserve"> </w:t>
      </w:r>
      <w:r>
        <w:t xml:space="preserve">abstraction crisply; describe</w:t>
      </w:r>
      <w:r>
        <w:t xml:space="preserve"> </w:t>
      </w:r>
      <w:r>
        <w:rPr>
          <w:rStyle w:val="VerbatimChar"/>
        </w:rPr>
        <w:t xml:space="preserve">_protected</w:t>
      </w:r>
      <w:r>
        <w:t xml:space="preserve">/</w:t>
      </w:r>
      <w:r>
        <w:rPr>
          <w:rStyle w:val="VerbatimChar"/>
        </w:rPr>
        <w:t xml:space="preserve">__private</w:t>
      </w:r>
      <w:r>
        <w:t xml:space="preserve"> </w:t>
      </w:r>
      <w:r>
        <w:t xml:space="preserve">and what name mangling does</w:t>
      </w:r>
      <w:r>
        <w:t xml:space="preserve"> </w:t>
      </w:r>
      <w:r>
        <w:t xml:space="preserve">(and doesn’t) protect; convert a plain attribute into a validated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without changing caller code; and define an interface with an ABC.</w:t>
      </w:r>
    </w:p>
    <w:p>
      <w:r>
        <w:pict>
          <v:rect style="width:0;height:1.5pt" o:hralign="center" o:hrstd="t" o:hr="t"/>
        </w:pict>
      </w:r>
    </w:p>
    <w:bookmarkStart w:id="12" w:name="encapsulation-bundle-hide"/>
    <w:p>
      <w:pPr>
        <w:pStyle w:val="Heading2"/>
      </w:pPr>
      <w:r>
        <w:t xml:space="preserve">4.1 Encapsulation — bundle + hide</w:t>
      </w:r>
    </w:p>
    <w:p>
      <w:pPr>
        <w:pStyle w:val="FirstParagraph"/>
      </w:pPr>
      <w:r>
        <w:rPr>
          <w:b/>
          <w:bCs/>
        </w:rPr>
        <w:t xml:space="preserve">Encapsulation</w:t>
      </w:r>
      <w:r>
        <w:t xml:space="preserve"> </w:t>
      </w:r>
      <w:r>
        <w:t xml:space="preserve">= putting</w:t>
      </w:r>
      <w:r>
        <w:t xml:space="preserve"> </w:t>
      </w:r>
      <w:r>
        <w:rPr>
          <w:b/>
          <w:bCs/>
        </w:rPr>
        <w:t xml:space="preserve">data and the methods that operate on it in one unit</w:t>
      </w:r>
      <w:r>
        <w:rPr>
          <w:b/>
          <w:bCs/>
        </w:rPr>
        <w:t xml:space="preserve"> </w:t>
      </w:r>
      <w:r>
        <w:rPr>
          <w:b/>
          <w:bCs/>
        </w:rPr>
        <w:t xml:space="preserve">(the class)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restricting direct access to the data</w:t>
      </w:r>
      <w:r>
        <w:t xml:space="preserve">, exposing a controlled</w:t>
      </w:r>
      <w:r>
        <w:t xml:space="preserve"> </w:t>
      </w:r>
      <w:r>
        <w:t xml:space="preserve">API instead. The goal: protect</w:t>
      </w:r>
      <w:r>
        <w:t xml:space="preserve"> </w:t>
      </w:r>
      <w:r>
        <w:rPr>
          <w:b/>
          <w:bCs/>
        </w:rPr>
        <w:t xml:space="preserve">invariants</w:t>
      </w:r>
      <w:r>
        <w:t xml:space="preserve"> </w:t>
      </w:r>
      <w:r>
        <w:t xml:space="preserve">(rules that must always hold, e.g.</w:t>
      </w:r>
      <w:r>
        <w:t xml:space="preserve"> </w:t>
      </w:r>
      <w:r>
        <w:t xml:space="preserve">“balance ≥ 0”</w:t>
      </w:r>
      <w:r>
        <w:t xml:space="preserve">) by funnelling all changes through methods.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n object like a capsule: the balance data is sealed inside; outside code interacts only through deposit()/withdraw() methods." title="" id="10" name="Picture"/>
            <a:graphic>
              <a:graphicData uri="http://schemas.openxmlformats.org/drawingml/2006/picture">
                <pic:pic>
                  <pic:nvPicPr>
                    <pic:cNvPr descr="images/m04_01_encapsulation_capsul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object like a capsule: the balance data is sealed inside; outside code interacts only through deposit()/withdraw() methods.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BankAccount: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balance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         </w:t>
      </w:r>
      <w:r>
        <w:rPr>
          <w:rStyle w:val="CommentTok"/>
        </w:rPr>
        <w:t xml:space="preserve"># hidden state (by convention)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deposit(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"must be positive"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._balance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          </w:t>
      </w:r>
      <w:r>
        <w:rPr>
          <w:rStyle w:val="CommentTok"/>
        </w:rPr>
        <w:t xml:space="preserve"># the ONLY sanctioned way to change 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balance(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               </w:t>
      </w:r>
      <w:r>
        <w:rPr>
          <w:rStyle w:val="CommentTok"/>
        </w:rPr>
        <w:t xml:space="preserve"># read-only view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._balance</w:t>
      </w:r>
    </w:p>
    <w:p>
      <w:pPr>
        <w:pStyle w:val="FirstParagraph"/>
      </w:pPr>
      <w:r>
        <w:t xml:space="preserve">Without encapsulation, any code could do</w:t>
      </w:r>
      <w:r>
        <w:t xml:space="preserve"> </w:t>
      </w:r>
      <w:r>
        <w:rPr>
          <w:rStyle w:val="VerbatimChar"/>
        </w:rPr>
        <w:t xml:space="preserve">acc._balance = -1_000_000</w:t>
      </w:r>
      <w:r>
        <w:t xml:space="preserve"> </w:t>
      </w:r>
      <w:r>
        <w:t xml:space="preserve">and break the</w:t>
      </w:r>
      <w:r>
        <w:t xml:space="preserve"> </w:t>
      </w:r>
      <w:r>
        <w:t xml:space="preserve">invariant. Encapsulation makes the</w:t>
      </w:r>
      <w:r>
        <w:t xml:space="preserve"> </w:t>
      </w:r>
      <w:r>
        <w:rPr>
          <w:i/>
          <w:iCs/>
        </w:rPr>
        <w:t xml:space="preserve">intended</w:t>
      </w:r>
      <w:r>
        <w:t xml:space="preserve"> </w:t>
      </w:r>
      <w:r>
        <w:t xml:space="preserve">path the</w:t>
      </w:r>
      <w:r>
        <w:t xml:space="preserve"> </w:t>
      </w:r>
      <w:r>
        <w:rPr>
          <w:i/>
          <w:iCs/>
        </w:rPr>
        <w:t xml:space="preserve">guarded</w:t>
      </w:r>
      <w:r>
        <w:t xml:space="preserve"> </w:t>
      </w:r>
      <w:r>
        <w:t xml:space="preserve">path.</w:t>
      </w:r>
    </w:p>
    <w:p>
      <w:pPr>
        <w:pStyle w:val="BlockText"/>
      </w:pPr>
      <w:r>
        <w:rPr>
          <w:b/>
          <w:bCs/>
        </w:rPr>
        <w:t xml:space="preserve">Analogy: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medicine capsule</w:t>
      </w:r>
      <w:r>
        <w:t xml:space="preserve"> </w:t>
      </w:r>
      <w:r>
        <w:t xml:space="preserve">— the active ingredients (data) are sealed</w:t>
      </w:r>
      <w:r>
        <w:t xml:space="preserve"> </w:t>
      </w:r>
      <w:r>
        <w:t xml:space="preserve">inside; you interact via the capsule (the API), not by touching the powder.</w:t>
      </w:r>
    </w:p>
    <w:p>
      <w:r>
        <w:pict>
          <v:rect style="width:0;height:1.5pt" o:hralign="center" o:hrstd="t" o:hr="t"/>
        </w:pict>
      </w:r>
    </w:p>
    <w:bookmarkEnd w:id="12"/>
    <w:bookmarkStart w:id="16" w:name="X58f1ddd0aec8562c7a20bebfb6f133ab6d1648b"/>
    <w:p>
      <w:pPr>
        <w:pStyle w:val="Heading2"/>
      </w:pPr>
      <w:r>
        <w:t xml:space="preserve">4.2 Access Levels in Python (all by convention)</w:t>
      </w:r>
    </w:p>
    <w:p>
      <w:pPr>
        <w:pStyle w:val="FirstParagraph"/>
      </w:pPr>
      <w:r>
        <w:t xml:space="preserve">Unlike Java/C++, Python 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private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protected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public</w:t>
      </w:r>
      <w:r>
        <w:rPr>
          <w:b/>
          <w:bCs/>
        </w:rPr>
        <w:t xml:space="preserve"> </w:t>
      </w:r>
      <w:r>
        <w:rPr>
          <w:b/>
          <w:bCs/>
        </w:rPr>
        <w:t xml:space="preserve">keywords</w:t>
      </w:r>
      <w:r>
        <w:t xml:space="preserve">. It uses</w:t>
      </w:r>
      <w:r>
        <w:t xml:space="preserve"> </w:t>
      </w:r>
      <w:r>
        <w:rPr>
          <w:b/>
          <w:bCs/>
        </w:rPr>
        <w:t xml:space="preserve">naming conventions</w:t>
      </w:r>
      <w:r>
        <w:t xml:space="preserve"> </w:t>
      </w:r>
      <w:r>
        <w:t xml:space="preserve">plus one mild mechanism (name mangling).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hree conventions: public ‘name’ (use freely), _name (protected, internal), __name (private-ish, name-mangled); none is truly locked." title="" id="14" name="Picture"/>
            <a:graphic>
              <a:graphicData uri="http://schemas.openxmlformats.org/drawingml/2006/picture">
                <pic:pic>
                  <pic:nvPicPr>
                    <pic:cNvPr descr="images/m04_02_access_level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conventions: public</w:t>
      </w:r>
      <w:r>
        <w:t xml:space="preserve"> </w:t>
      </w:r>
      <w:r>
        <w:t xml:space="preserve">‘name’</w:t>
      </w:r>
      <w:r>
        <w:t xml:space="preserve"> </w:t>
      </w:r>
      <w:r>
        <w:t xml:space="preserve">(use freely), _name (protected, internal), __name (private-ish, name-mangled); none is truly locked.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Enforced?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  <w:r>
              <w:t xml:space="preserve"> </w:t>
            </w:r>
            <w:r>
              <w:t xml:space="preserve">— part of the intended API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“protected”</w:t>
            </w:r>
            <w:r>
              <w:t xml:space="preserve"> </w:t>
            </w:r>
            <w:r>
              <w:t xml:space="preserve">— internal;</w:t>
            </w:r>
            <w:r>
              <w:t xml:space="preserve"> </w:t>
            </w:r>
            <w:r>
              <w:t xml:space="preserve">“please don’t touch from outside”</w:t>
            </w:r>
          </w:p>
        </w:tc>
        <w:tc>
          <w:tcPr/>
          <w:p>
            <w:pPr>
              <w:pStyle w:val="Compact"/>
            </w:pPr>
            <w:r>
              <w:t xml:space="preserve">No (convention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“private-ish”</w:t>
            </w:r>
            <w:r>
              <w:t xml:space="preserve"> </w:t>
            </w:r>
            <w:r>
              <w:t xml:space="preserve">— triggers</w:t>
            </w:r>
            <w:r>
              <w:t xml:space="preserve"> </w:t>
            </w:r>
            <w:r>
              <w:rPr>
                <w:b/>
                <w:bCs/>
              </w:rPr>
              <w:t xml:space="preserve">name mangling</w:t>
            </w:r>
          </w:p>
        </w:tc>
        <w:tc>
          <w:tcPr/>
          <w:p>
            <w:pPr>
              <w:pStyle w:val="Compact"/>
            </w:pPr>
            <w:r>
              <w:t xml:space="preserve">Partially (mangled, not locked)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Demo: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convention: don't rely on this from outside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.__mangled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becomes _Demo__mangled</w:t>
      </w:r>
    </w:p>
    <w:p>
      <w:pPr>
        <w:pStyle w:val="BlockText"/>
      </w:pPr>
      <w:r>
        <w:rPr>
          <w:b/>
          <w:bCs/>
        </w:rPr>
        <w:t xml:space="preserve">The Python philosophy</w:t>
      </w:r>
      <w:r>
        <w:t xml:space="preserve"> </w:t>
      </w:r>
      <w:r>
        <w:t xml:space="preserve">(PEP 8):</w:t>
      </w:r>
      <w:r>
        <w:t xml:space="preserve"> </w:t>
      </w:r>
      <w:r>
        <w:rPr>
          <w:i/>
          <w:iCs/>
        </w:rPr>
        <w:t xml:space="preserve">“We’re all consenting adults here.”</w:t>
      </w:r>
      <w:r>
        <w:t xml:space="preserve"> </w:t>
      </w:r>
      <w:r>
        <w:t xml:space="preserve">The</w:t>
      </w:r>
      <w:r>
        <w:t xml:space="preserve"> </w:t>
      </w:r>
      <w:r>
        <w:t xml:space="preserve">language trusts you rather than locking doors.</w:t>
      </w:r>
      <w:r>
        <w:t xml:space="preserve"> </w:t>
      </w:r>
      <w:r>
        <w:rPr>
          <w:rStyle w:val="VerbatimChar"/>
        </w:rPr>
        <w:t xml:space="preserve">_x</w:t>
      </w:r>
      <w:r>
        <w:t xml:space="preserve"> </w:t>
      </w:r>
      <w:r>
        <w:t xml:space="preserve">communicates intent; it does</w:t>
      </w:r>
      <w:r>
        <w:t xml:space="preserve"> </w:t>
      </w:r>
      <w:r>
        <w:t xml:space="preserve">not prevent access.</w:t>
      </w:r>
    </w:p>
    <w:p>
      <w:r>
        <w:pict>
          <v:rect style="width:0;height:1.5pt" o:hralign="center" o:hrstd="t" o:hr="t"/>
        </w:pict>
      </w:r>
    </w:p>
    <w:bookmarkEnd w:id="16"/>
    <w:bookmarkStart w:id="20" w:name="name-mangling-what-__x-really-does"/>
    <w:p>
      <w:pPr>
        <w:pStyle w:val="Heading2"/>
      </w:pPr>
      <w:r>
        <w:t xml:space="preserve">4.3 Name Mangling — what</w:t>
      </w:r>
      <w:r>
        <w:t xml:space="preserve"> </w:t>
      </w:r>
      <w:r>
        <w:rPr>
          <w:rStyle w:val="VerbatimChar"/>
        </w:rPr>
        <w:t xml:space="preserve">__x</w:t>
      </w:r>
      <w:r>
        <w:t xml:space="preserve"> </w:t>
      </w:r>
      <w:r>
        <w:t xml:space="preserve">really does</w:t>
      </w:r>
    </w:p>
    <w:p>
      <w:pPr>
        <w:pStyle w:val="FirstParagraph"/>
      </w:pPr>
      <w:r>
        <w:t xml:space="preserve">A name with</w:t>
      </w:r>
      <w:r>
        <w:t xml:space="preserve"> </w:t>
      </w:r>
      <w:r>
        <w:rPr>
          <w:b/>
          <w:bCs/>
        </w:rPr>
        <w:t xml:space="preserve">two leading underscores</w:t>
      </w:r>
      <w:r>
        <w:t xml:space="preserve"> </w:t>
      </w:r>
      <w:r>
        <w:t xml:space="preserve">(and at most one trailing) is</w:t>
      </w:r>
      <w:r>
        <w:t xml:space="preserve"> </w:t>
      </w:r>
      <w:r>
        <w:rPr>
          <w:b/>
          <w:bCs/>
        </w:rPr>
        <w:t xml:space="preserve">mangled</w:t>
      </w:r>
      <w:r>
        <w:t xml:space="preserve"> </w:t>
      </w:r>
      <w:r>
        <w:t xml:space="preserve">by the compiler to</w:t>
      </w:r>
      <w:r>
        <w:t xml:space="preserve"> </w:t>
      </w:r>
      <w:r>
        <w:rPr>
          <w:rStyle w:val="VerbatimChar"/>
        </w:rPr>
        <w:t xml:space="preserve">_ClassName__name</w:t>
      </w:r>
      <w:r>
        <w:t xml:space="preserve">. Its purpose is</w:t>
      </w:r>
      <w:r>
        <w:t xml:space="preserve"> </w:t>
      </w:r>
      <w:r>
        <w:rPr>
          <w:b/>
          <w:bCs/>
        </w:rPr>
        <w:t xml:space="preserve">not security</w:t>
      </w:r>
      <w:r>
        <w:t xml:space="preserve"> </w:t>
      </w:r>
      <w:r>
        <w:t xml:space="preserve">— it is to</w:t>
      </w:r>
      <w:r>
        <w:t xml:space="preserve"> </w:t>
      </w:r>
      <w:r>
        <w:rPr>
          <w:b/>
          <w:bCs/>
        </w:rPr>
        <w:t xml:space="preserve">avoid accidental name clashes</w:t>
      </w:r>
      <w:r>
        <w:t xml:space="preserve"> </w:t>
      </w:r>
      <w:r>
        <w:t xml:space="preserve">between a class and its subclasses.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self.__balance in class Account is stored as _Account__balance; acc.__balance raises AttributeError, but acc._Account__balance still works." title="" id="18" name="Picture"/>
            <a:graphic>
              <a:graphicData uri="http://schemas.openxmlformats.org/drawingml/2006/picture">
                <pic:pic>
                  <pic:nvPicPr>
                    <pic:cNvPr descr="images/m04_03_name_mangling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self.__balance in class Account is stored as _Account__balance; acc.__balance raises AttributeError, but acc._Account__balance still works.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Account: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stored as _Account__balance</w:t>
      </w:r>
      <w:r>
        <w:br/>
      </w:r>
      <w:r>
        <w:br/>
      </w:r>
      <w:r>
        <w:rPr>
          <w:rStyle w:val="NormalTok"/>
        </w:rPr>
        <w:t xml:space="preserve">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Account()</w:t>
      </w:r>
      <w:r>
        <w:br/>
      </w:r>
      <w:r>
        <w:rPr>
          <w:rStyle w:val="CommentTok"/>
        </w:rPr>
        <w:t xml:space="preserve"># print(acc.__balance)             # AttributeError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(acc._Account__balance)        </w:t>
      </w:r>
      <w:r>
        <w:rPr>
          <w:rStyle w:val="CommentTok"/>
        </w:rPr>
        <w:t xml:space="preserve"># 100  -&gt; still reachable (not truly private)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(acc.__dict__)                 </w:t>
      </w:r>
      <w:r>
        <w:rPr>
          <w:rStyle w:val="CommentTok"/>
        </w:rPr>
        <w:t xml:space="preserve"># {'_Account__balance': 100}</w:t>
      </w:r>
    </w:p>
    <w:p>
      <w:pPr>
        <w:pStyle w:val="FirstParagraph"/>
      </w:pPr>
      <w:r>
        <w:t xml:space="preserve">Why it helps subclasses: if a base class uses</w:t>
      </w:r>
      <w:r>
        <w:t xml:space="preserve"> </w:t>
      </w:r>
      <w:r>
        <w:rPr>
          <w:rStyle w:val="VerbatimChar"/>
        </w:rPr>
        <w:t xml:space="preserve">self.__id</w:t>
      </w:r>
      <w:r>
        <w:t xml:space="preserve"> </w:t>
      </w:r>
      <w:r>
        <w:t xml:space="preserve">and a subclass also uses</w:t>
      </w:r>
      <w:r>
        <w:t xml:space="preserve"> </w:t>
      </w:r>
      <w:r>
        <w:rPr>
          <w:rStyle w:val="VerbatimChar"/>
        </w:rPr>
        <w:t xml:space="preserve">self.__id</w:t>
      </w:r>
      <w:r>
        <w:t xml:space="preserve">, mangling keeps them as</w:t>
      </w:r>
      <w:r>
        <w:t xml:space="preserve"> </w:t>
      </w:r>
      <w:r>
        <w:rPr>
          <w:rStyle w:val="VerbatimChar"/>
        </w:rPr>
        <w:t xml:space="preserve">_Base__id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_Sub__id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collision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Interview answer:</w:t>
      </w:r>
      <w:r>
        <w:t xml:space="preserve"> </w:t>
      </w: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__x</w:t>
      </w:r>
      <w:r>
        <w:rPr>
          <w:i/>
          <w:iCs/>
        </w:rPr>
        <w:t xml:space="preserve"> </w:t>
      </w:r>
      <w:r>
        <w:rPr>
          <w:i/>
          <w:iCs/>
        </w:rPr>
        <w:t xml:space="preserve">is name-mangled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_Class__x</w:t>
      </w:r>
      <w:r>
        <w:rPr>
          <w:i/>
          <w:iCs/>
        </w:rPr>
        <w:t xml:space="preserve"> </w:t>
      </w:r>
      <w:r>
        <w:rPr>
          <w:i/>
          <w:iCs/>
        </w:rPr>
        <w:t xml:space="preserve">to prevent</w:t>
      </w:r>
      <w:r>
        <w:rPr>
          <w:i/>
          <w:iCs/>
        </w:rPr>
        <w:t xml:space="preserve"> </w:t>
      </w:r>
      <w:r>
        <w:rPr>
          <w:i/>
          <w:iCs/>
        </w:rPr>
        <w:t xml:space="preserve">subclass name clashes, not to enforce privacy. Python has no true private members;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_x</w:t>
      </w:r>
      <w:r>
        <w:rPr>
          <w:i/>
          <w:iCs/>
        </w:rPr>
        <w:t xml:space="preserve"> </w:t>
      </w:r>
      <w:r>
        <w:rPr>
          <w:i/>
          <w:iCs/>
        </w:rPr>
        <w:t xml:space="preserve">is a convention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__x</w:t>
      </w:r>
      <w:r>
        <w:rPr>
          <w:i/>
          <w:iCs/>
        </w:rPr>
        <w:t xml:space="preserve"> </w:t>
      </w:r>
      <w:r>
        <w:rPr>
          <w:i/>
          <w:iCs/>
        </w:rPr>
        <w:t xml:space="preserve">is mangling.”</w:t>
      </w:r>
    </w:p>
    <w:p>
      <w:r>
        <w:pict>
          <v:rect style="width:0;height:1.5pt" o:hralign="center" o:hrstd="t" o:hr="t"/>
        </w:pict>
      </w:r>
    </w:p>
    <w:bookmarkEnd w:id="20"/>
    <w:bookmarkStart w:id="28" w:name="property-attribute-syntax-method-power"/>
    <w:p>
      <w:pPr>
        <w:pStyle w:val="Heading2"/>
      </w:pPr>
      <w:r>
        <w:t xml:space="preserve">4.4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— attribute syntax, method power</w:t>
      </w:r>
    </w:p>
    <w:p>
      <w:pPr>
        <w:pStyle w:val="FirstParagraph"/>
      </w:pPr>
      <w:r>
        <w:t xml:space="preserve">Often you start with a plain public attribute, then later need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computed value</w:t>
      </w:r>
      <w:r>
        <w:t xml:space="preserve">. In Java you’d have written getters/setters up front</w:t>
      </w:r>
      <w:r>
        <w:t xml:space="preserve"> </w:t>
      </w:r>
      <w:r>
        <w:t xml:space="preserve">“just in</w:t>
      </w:r>
      <w:r>
        <w:t xml:space="preserve"> </w:t>
      </w:r>
      <w:r>
        <w:t xml:space="preserve">case.”</w:t>
      </w:r>
      <w:r>
        <w:t xml:space="preserve"> </w:t>
      </w:r>
      <w:r>
        <w:t xml:space="preserve">In Python you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— you start public and</w:t>
      </w:r>
      <w:r>
        <w:t xml:space="preserve"> </w:t>
      </w:r>
      <w:r>
        <w:rPr>
          <w:i/>
          <w:iCs/>
        </w:rPr>
        <w:t xml:space="preserve">upgrade to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@property</w:t>
      </w:r>
      <w:r>
        <w:rPr>
          <w:i/>
          <w:iCs/>
        </w:rPr>
        <w:t xml:space="preserve"> </w:t>
      </w:r>
      <w:r>
        <w:rPr>
          <w:i/>
          <w:iCs/>
        </w:rPr>
        <w:t xml:space="preserve">later without changing any caller code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obj.temp looks like a plain attribute access but runs a getter/setter method behind it; callers never use parentheses or change." title="" id="22" name="Picture"/>
            <a:graphic>
              <a:graphicData uri="http://schemas.openxmlformats.org/drawingml/2006/picture">
                <pic:pic>
                  <pic:nvPicPr>
                    <pic:cNvPr descr="images/m04_04_propert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obj.temp looks like a plain attribute access but runs a getter/setter method behind it; callers never use parentheses or change.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turns a method into something accessed like an attribute: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Circle: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radius):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radius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area(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             </w:t>
      </w:r>
      <w:r>
        <w:rPr>
          <w:rStyle w:val="CommentTok"/>
        </w:rPr>
        <w:t xml:space="preserve"># accessed as circle.area (NO parentheses)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.radius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Circle(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(c.area)                       </w:t>
      </w:r>
      <w:r>
        <w:rPr>
          <w:rStyle w:val="CommentTok"/>
        </w:rPr>
        <w:t xml:space="preserve"># 314.159  -&gt; computed on access, read-only</w:t>
      </w:r>
    </w:p>
    <w:bookmarkStart w:id="27" w:name="getter-setter-validation"/>
    <w:p>
      <w:pPr>
        <w:pStyle w:val="Heading3"/>
      </w:pPr>
      <w:r>
        <w:t xml:space="preserve">Getter + setter + validation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ssigning c.temp = -500 routes through the @temp.setter, which validates: below -273.15 it raises, otherwise it stores the value." title="" id="25" name="Picture"/>
            <a:graphic>
              <a:graphicData uri="http://schemas.openxmlformats.org/drawingml/2006/picture">
                <pic:pic>
                  <pic:nvPicPr>
                    <pic:cNvPr descr="images/m04_05_getter_setter_flo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Assigning c.temp = -500 routes through the</w:t>
      </w:r>
      <w:r>
        <w:t xml:space="preserve"> </w:t>
      </w:r>
      <w:r>
        <w:t xml:space="preserve">@temp.setter</w:t>
      </w:r>
      <w:r>
        <w:t xml:space="preserve">, which validates: below -273.15 it raises, otherwise it stores the value.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Temperature: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celsius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.celsius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celsius       </w:t>
      </w:r>
      <w:r>
        <w:rPr>
          <w:rStyle w:val="CommentTok"/>
        </w:rPr>
        <w:t xml:space="preserve"># goes through the setter below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celsius(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           </w:t>
      </w:r>
      <w:r>
        <w:rPr>
          <w:rStyle w:val="CommentTok"/>
        </w:rPr>
        <w:t xml:space="preserve"># getter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._celsius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@celsius.setter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celsius(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value):        </w:t>
      </w:r>
      <w:r>
        <w:rPr>
          <w:rStyle w:val="CommentTok"/>
        </w:rPr>
        <w:t xml:space="preserve"># setter with validation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273.15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"below absolute zero"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._celsius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fahrenheit(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        </w:t>
      </w:r>
      <w:r>
        <w:rPr>
          <w:rStyle w:val="CommentTok"/>
        </w:rPr>
        <w:t xml:space="preserve"># computed, read-only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._celsius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(t.fahrenheit)                  </w:t>
      </w:r>
      <w:r>
        <w:rPr>
          <w:rStyle w:val="CommentTok"/>
        </w:rPr>
        <w:t xml:space="preserve"># 77.0</w:t>
      </w:r>
      <w:r>
        <w:br/>
      </w:r>
      <w:r>
        <w:rPr>
          <w:rStyle w:val="NormalTok"/>
        </w:rPr>
        <w:t xml:space="preserve">t.celsius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validated on the way in</w:t>
      </w:r>
      <w:r>
        <w:br/>
      </w:r>
      <w:r>
        <w:rPr>
          <w:rStyle w:val="CommentTok"/>
        </w:rPr>
        <w:t xml:space="preserve"># t.celsius = -500                   # ValueError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Read-only property:</w:t>
      </w:r>
      <w:r>
        <w:t xml:space="preserve"> </w:t>
      </w:r>
      <w:r>
        <w:t xml:space="preserve">define only a getter (like</w:t>
      </w:r>
      <w:r>
        <w:t xml:space="preserve"> </w:t>
      </w:r>
      <w:r>
        <w:rPr>
          <w:rStyle w:val="VerbatimChar"/>
        </w:rPr>
        <w:t xml:space="preserve">fahrenheit</w:t>
      </w:r>
      <w:r>
        <w:t xml:space="preserve">/</w:t>
      </w:r>
      <w:r>
        <w:rPr>
          <w:rStyle w:val="VerbatimChar"/>
        </w:rPr>
        <w:t xml:space="preserve">area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Deleter:</w:t>
      </w:r>
      <w:r>
        <w:t xml:space="preserve"> </w:t>
      </w:r>
      <w:r>
        <w:rPr>
          <w:rStyle w:val="VerbatimChar"/>
        </w:rPr>
        <w:t xml:space="preserve">@celsius.deleter</w:t>
      </w:r>
      <w:r>
        <w:t xml:space="preserve"> </w:t>
      </w:r>
      <w:r>
        <w:t xml:space="preserve">handles</w:t>
      </w:r>
      <w:r>
        <w:t xml:space="preserve"> </w:t>
      </w:r>
      <w:r>
        <w:rPr>
          <w:rStyle w:val="VerbatimChar"/>
        </w:rPr>
        <w:t xml:space="preserve">del obj.celsius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Golden rule:</w:t>
      </w:r>
      <w:r>
        <w:t xml:space="preserve"> </w:t>
      </w:r>
      <w:r>
        <w:t xml:space="preserve">don’t write</w:t>
      </w:r>
      <w:r>
        <w:t xml:space="preserve"> </w:t>
      </w:r>
      <w:r>
        <w:rPr>
          <w:rStyle w:val="VerbatimChar"/>
        </w:rPr>
        <w:t xml:space="preserve">get_x()</w:t>
      </w:r>
      <w:r>
        <w:t xml:space="preserve">/</w:t>
      </w:r>
      <w:r>
        <w:rPr>
          <w:rStyle w:val="VerbatimChar"/>
        </w:rPr>
        <w:t xml:space="preserve">set_x()</w:t>
      </w:r>
      <w:r>
        <w:t xml:space="preserve"> </w:t>
      </w:r>
      <w:r>
        <w:t xml:space="preserve">in Python. Expose the attribute</w:t>
      </w:r>
      <w:r>
        <w:t xml:space="preserve"> </w:t>
      </w:r>
      <w:r>
        <w:t xml:space="preserve">publicly; if logic is needed later, convert it to a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— callers keep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obj.x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abstraction-expose-what-hide-how"/>
    <w:p>
      <w:pPr>
        <w:pStyle w:val="Heading2"/>
      </w:pPr>
      <w:r>
        <w:t xml:space="preserve">4.5 Abstraction — expose</w:t>
      </w:r>
      <w:r>
        <w:t xml:space="preserve"> </w:t>
      </w:r>
      <w:r>
        <w:rPr>
          <w:i/>
          <w:iCs/>
        </w:rPr>
        <w:t xml:space="preserve">what</w:t>
      </w:r>
      <w:r>
        <w:t xml:space="preserve">, hide</w:t>
      </w:r>
      <w:r>
        <w:t xml:space="preserve"> </w:t>
      </w:r>
      <w:r>
        <w:rPr>
          <w:i/>
          <w:iCs/>
        </w:rPr>
        <w:t xml:space="preserve">how</w:t>
      </w:r>
    </w:p>
    <w:p>
      <w:pPr>
        <w:pStyle w:val="FirstParagraph"/>
      </w:pPr>
      <w:r>
        <w:rPr>
          <w:b/>
          <w:bCs/>
        </w:rPr>
        <w:t xml:space="preserve">Abstraction</w:t>
      </w:r>
      <w:r>
        <w:t xml:space="preserve"> </w:t>
      </w:r>
      <w:r>
        <w:t xml:space="preserve">is presenting a</w:t>
      </w:r>
      <w:r>
        <w:t xml:space="preserve"> </w:t>
      </w:r>
      <w:r>
        <w:rPr>
          <w:b/>
          <w:bCs/>
        </w:rPr>
        <w:t xml:space="preserve">simple, essential interface</w:t>
      </w:r>
      <w:r>
        <w:t xml:space="preserve"> </w:t>
      </w:r>
      <w:r>
        <w:t xml:space="preserve">and hiding the</w:t>
      </w:r>
      <w:r>
        <w:t xml:space="preserve"> </w:t>
      </w:r>
      <w:r>
        <w:rPr>
          <w:b/>
          <w:bCs/>
        </w:rPr>
        <w:t xml:space="preserve">complex implementation</w:t>
      </w:r>
      <w:r>
        <w:t xml:space="preserve"> </w:t>
      </w:r>
      <w:r>
        <w:t xml:space="preserve">behind it. You call</w:t>
      </w:r>
      <w:r>
        <w:t xml:space="preserve"> </w:t>
      </w:r>
      <w:r>
        <w:rPr>
          <w:rStyle w:val="VerbatimChar"/>
        </w:rPr>
        <w:t xml:space="preserve">list.sort()</w:t>
      </w:r>
      <w:r>
        <w:t xml:space="preserve">; you neither know nor</w:t>
      </w:r>
      <w:r>
        <w:t xml:space="preserve"> </w:t>
      </w:r>
      <w:r>
        <w:t xml:space="preserve">care that it runs Timsort.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list.sort() is the simple ‘what’ you call; the Timsort algorithm underneath is the ‘how’, hidden from you." title="" id="30" name="Picture"/>
            <a:graphic>
              <a:graphicData uri="http://schemas.openxmlformats.org/drawingml/2006/picture">
                <pic:pic>
                  <pic:nvPicPr>
                    <pic:cNvPr descr="images/m04_06_abstraction_layer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list.sort() is the simple</w:t>
      </w:r>
      <w:r>
        <w:t xml:space="preserve"> </w:t>
      </w:r>
      <w:r>
        <w:t xml:space="preserve">‘what’</w:t>
      </w:r>
      <w:r>
        <w:t xml:space="preserve"> </w:t>
      </w:r>
      <w:r>
        <w:t xml:space="preserve">you call; the Timsort algorithm underneath is the</w:t>
      </w:r>
      <w:r>
        <w:t xml:space="preserve"> </w:t>
      </w:r>
      <w:r>
        <w:t xml:space="preserve">‘how’</w:t>
      </w:r>
      <w:r>
        <w:t xml:space="preserve">, hidden from you.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Encapsulation</w:t>
      </w:r>
      <w:r>
        <w:t xml:space="preserve"> </w:t>
      </w:r>
      <w:r>
        <w:t xml:space="preserve">answers</w:t>
      </w:r>
      <w:r>
        <w:t xml:space="preserve"> </w:t>
      </w:r>
      <w:r>
        <w:rPr>
          <w:i/>
          <w:iCs/>
        </w:rPr>
        <w:t xml:space="preserve">“who can touch the data?”</w:t>
      </w:r>
      <w:r>
        <w:t xml:space="preserve"> </w:t>
      </w:r>
      <w:r>
        <w:t xml:space="preserve">(bundling + hiding).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Abstraction</w:t>
      </w:r>
      <w:r>
        <w:t xml:space="preserve"> </w:t>
      </w:r>
      <w:r>
        <w:t xml:space="preserve">answers</w:t>
      </w:r>
      <w:r>
        <w:t xml:space="preserve"> </w:t>
      </w:r>
      <w:r>
        <w:rPr>
          <w:i/>
          <w:iCs/>
        </w:rPr>
        <w:t xml:space="preserve">“what does the user need to see?”</w:t>
      </w:r>
      <w:r>
        <w:t xml:space="preserve"> </w:t>
      </w:r>
      <w:r>
        <w:t xml:space="preserve">(simplify + hide</w:t>
      </w:r>
      <w:r>
        <w:t xml:space="preserve"> </w:t>
      </w:r>
      <w:r>
        <w:t xml:space="preserve">complexity).</w:t>
      </w:r>
    </w:p>
    <w:p>
      <w:pPr>
        <w:pStyle w:val="FirstParagraph"/>
      </w:pPr>
      <w:r>
        <w:t xml:space="preserve">They’re related but distinct — a favourite interview distinction: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Encapsulation</w:t>
            </w:r>
          </w:p>
        </w:tc>
        <w:tc>
          <w:tcPr/>
          <w:p>
            <w:pPr>
              <w:pStyle w:val="Compact"/>
            </w:pPr>
            <w:r>
              <w:t xml:space="preserve">Abstraction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</w:t>
            </w:r>
            <w:r>
              <w:t xml:space="preserve"> </w:t>
            </w:r>
            <w:r>
              <w:t xml:space="preserve">(access control)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simplicity</w:t>
            </w:r>
            <w:r>
              <w:t xml:space="preserve"> </w:t>
            </w:r>
            <w:r>
              <w:t xml:space="preserve">(hide complexity)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implementation detail</w:t>
            </w:r>
          </w:p>
        </w:tc>
        <w:tc>
          <w:tcPr/>
          <w:p>
            <w:pPr>
              <w:pStyle w:val="Compact"/>
            </w:pPr>
            <w:r>
              <w:t xml:space="preserve">design/interface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Achieved 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</w:t>
            </w:r>
            <w:r>
              <w:t xml:space="preserve">/</w:t>
            </w:r>
            <w:r>
              <w:rPr>
                <w:rStyle w:val="VerbatimChar"/>
              </w:rPr>
              <w:t xml:space="preserve">__</w:t>
            </w:r>
            <w:r>
              <w:t xml:space="preserve">, properties, methods</w:t>
            </w:r>
          </w:p>
        </w:tc>
        <w:tc>
          <w:tcPr/>
          <w:p>
            <w:pPr>
              <w:pStyle w:val="Compact"/>
            </w:pPr>
            <w:r>
              <w:t xml:space="preserve">ABCs, interfaces, clean method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“how do I protect state?”</w:t>
            </w:r>
          </w:p>
        </w:tc>
        <w:tc>
          <w:tcPr/>
          <w:p>
            <w:pPr>
              <w:pStyle w:val="Compact"/>
            </w:pPr>
            <w:r>
              <w:t xml:space="preserve">“what should the caller see?”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Xa414cbd6550081d9155d1bc365923105d29f6c4"/>
    <w:p>
      <w:pPr>
        <w:pStyle w:val="Heading2"/>
      </w:pPr>
      <w:r>
        <w:t xml:space="preserve">4.6 Abstract Base Classes (ABCs) — defining an interface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abstract class</w:t>
      </w:r>
      <w:r>
        <w:t xml:space="preserve"> </w:t>
      </w:r>
      <w:r>
        <w:t xml:space="preserve">cannot be instantiated; it defines a</w:t>
      </w:r>
      <w:r>
        <w:t xml:space="preserve"> </w:t>
      </w:r>
      <w:r>
        <w:rPr>
          <w:b/>
          <w:bCs/>
        </w:rPr>
        <w:t xml:space="preserve">contract</w:t>
      </w:r>
      <w:r>
        <w:t xml:space="preserve"> </w:t>
      </w:r>
      <w:r>
        <w:t xml:space="preserve">(methods</w:t>
      </w:r>
      <w:r>
        <w:t xml:space="preserve"> </w:t>
      </w:r>
      <w:r>
        <w:t xml:space="preserve">subclasses must implement). Use the</w:t>
      </w:r>
      <w:r>
        <w:t xml:space="preserve"> </w:t>
      </w:r>
      <w:r>
        <w:rPr>
          <w:rStyle w:val="VerbatimChar"/>
        </w:rPr>
        <w:t xml:space="preserve">abc</w:t>
      </w:r>
      <w:r>
        <w:t xml:space="preserve"> </w:t>
      </w:r>
      <w:r>
        <w:t xml:space="preserve">module.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n ABC Shape with an abstractmethod area() cannot be instantiated; Circle and Square implement area() and work, but a Blob without area() raises TypeError." title="" id="34" name="Picture"/>
            <a:graphic>
              <a:graphicData uri="http://schemas.openxmlformats.org/drawingml/2006/picture">
                <pic:pic>
                  <pic:nvPicPr>
                    <pic:cNvPr descr="images/m04_07_abc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ABC Shape with an abstractmethod area() cannot be instantiated; Circle and Square implement area() and work, but a Blob without area() raises TypeError.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Shape(ABC):                    </w:t>
      </w:r>
      <w:r>
        <w:rPr>
          <w:rStyle w:val="CommentTok"/>
        </w:rPr>
        <w:t xml:space="preserve"># inherit ABC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area(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              </w:t>
      </w:r>
      <w:r>
        <w:rPr>
          <w:rStyle w:val="CommentTok"/>
        </w:rPr>
        <w:t xml:space="preserve"># no body — subclasses MUST define it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describe(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          </w:t>
      </w:r>
      <w:r>
        <w:rPr>
          <w:rStyle w:val="CommentTok"/>
        </w:rPr>
        <w:t xml:space="preserve"># ABCs may also have concrete methods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 shape with area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area()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Circle(Shape):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area(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Shape()          # TypeError: Can't instantiate abstract class Shape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Circle(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(c.describe())                  </w:t>
      </w:r>
      <w:r>
        <w:rPr>
          <w:rStyle w:val="CommentTok"/>
        </w:rPr>
        <w:t xml:space="preserve"># A shape with area 314.159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Blob(Shape):                   </w:t>
      </w:r>
      <w:r>
        <w:rPr>
          <w:rStyle w:val="CommentTok"/>
        </w:rPr>
        <w:t xml:space="preserve"># forgot to implement area()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rPr>
          <w:rStyle w:val="CommentTok"/>
        </w:rPr>
        <w:t xml:space="preserve"># Blob()           # TypeError: abstract method 'area' not implemented</w:t>
      </w:r>
    </w:p>
    <w:p>
      <w:pPr>
        <w:pStyle w:val="FirstParagraph"/>
      </w:pPr>
      <w:r>
        <w:rPr>
          <w:b/>
          <w:bCs/>
        </w:rPr>
        <w:t xml:space="preserve">Why ABCs help:</w:t>
      </w:r>
      <w:r>
        <w:t xml:space="preserve"> </w:t>
      </w:r>
      <w:r>
        <w:t xml:space="preserve">they turn</w:t>
      </w:r>
      <w:r>
        <w:t xml:space="preserve"> </w:t>
      </w:r>
      <w:r>
        <w:t xml:space="preserve">“I hope subclasses implement</w:t>
      </w:r>
      <w:r>
        <w:t xml:space="preserve"> </w:t>
      </w:r>
      <w:r>
        <w:rPr>
          <w:rStyle w:val="VerbatimChar"/>
        </w:rPr>
        <w:t xml:space="preserve">area</w:t>
      </w:r>
      <w:r>
        <w:t xml:space="preserve">”</w:t>
      </w:r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guaranteed, checked contract</w:t>
      </w:r>
      <w:r>
        <w:t xml:space="preserve"> </w:t>
      </w:r>
      <w:r>
        <w:t xml:space="preserve">— you find missing methods at instantiation time,</w:t>
      </w:r>
      <w:r>
        <w:t xml:space="preserve"> </w:t>
      </w:r>
      <w:r>
        <w:t xml:space="preserve">not deep in production. They also enable</w:t>
      </w:r>
      <w:r>
        <w:t xml:space="preserve"> </w:t>
      </w:r>
      <w:r>
        <w:rPr>
          <w:rStyle w:val="VerbatimChar"/>
          <w:b/>
          <w:bCs/>
        </w:rPr>
        <w:t xml:space="preserve">isinstance</w:t>
      </w:r>
      <w:r>
        <w:rPr>
          <w:b/>
          <w:bCs/>
        </w:rPr>
        <w:t xml:space="preserve"> </w:t>
      </w:r>
      <w:r>
        <w:rPr>
          <w:b/>
          <w:bCs/>
        </w:rPr>
        <w:t xml:space="preserve">checks against an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</w:t>
      </w:r>
      <w:r>
        <w:t xml:space="preserve"> </w:t>
      </w:r>
      <w:r>
        <w:t xml:space="preserve">and can register virtual subclasses. (Structural alternatives —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s — come in Module 11.)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Abstract class</w:t>
      </w:r>
      <w:r>
        <w:t xml:space="preserve"> </w:t>
      </w:r>
      <w:r>
        <w:t xml:space="preserve">= a base with at least one</w:t>
      </w:r>
      <w:r>
        <w:t xml:space="preserve"> </w:t>
      </w:r>
      <w:r>
        <w:rPr>
          <w:rStyle w:val="VerbatimChar"/>
        </w:rPr>
        <w:t xml:space="preserve">@abstractmethod</w:t>
      </w:r>
      <w:r>
        <w:t xml:space="preserve">; may hold shared</w:t>
      </w:r>
      <w:r>
        <w:t xml:space="preserve"> </w:t>
      </w:r>
      <w:r>
        <w:t xml:space="preserve">concrete methods + state.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“Interface”</w:t>
      </w:r>
      <w:r>
        <w:t xml:space="preserve"> </w:t>
      </w:r>
      <w:r>
        <w:t xml:space="preserve">= (informally) an abstract class whose methods are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abstract</w:t>
      </w:r>
      <w:r>
        <w:t xml:space="preserve"> </w:t>
      </w:r>
      <w:r>
        <w:t xml:space="preserve">— Python has no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keyword; ABCs and Protocols fill that role.</w:t>
      </w:r>
    </w:p>
    <w:p>
      <w:r>
        <w:pict>
          <v:rect style="width:0;height:1.5pt" o:hralign="center" o:hrstd="t" o:hr="t"/>
        </w:pict>
      </w:r>
    </w:p>
    <w:bookmarkEnd w:id="36"/>
    <w:bookmarkStart w:id="40" w:name="Xf2f5b057d4675185d829162877c728cf18d53bd"/>
    <w:p>
      <w:pPr>
        <w:pStyle w:val="Heading2"/>
      </w:pPr>
      <w:r>
        <w:t xml:space="preserve">4.7 When NOT to Over-Encapsulate (Pythonic balance)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Pythonic rule: start with a public attribute; only if you later need validation, convert it to a @property — caller code (obj.temp) never changes." title="" id="38" name="Picture"/>
            <a:graphic>
              <a:graphicData uri="http://schemas.openxmlformats.org/drawingml/2006/picture">
                <pic:pic>
                  <pic:nvPicPr>
                    <pic:cNvPr descr="images/m04_08_pythonic_property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Pythonic rule: start with a public attribute; only if you later need validation, convert it to a</w:t>
      </w:r>
      <w:r>
        <w:t xml:space="preserve"> </w:t>
      </w:r>
      <w:r>
        <w:t xml:space="preserve">@property</w:t>
      </w:r>
      <w:r>
        <w:t xml:space="preserve"> </w:t>
      </w:r>
      <w:r>
        <w:t xml:space="preserve">— caller code (obj.temp) never changes.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Don’t</w:t>
      </w:r>
      <w:r>
        <w:t xml:space="preserve"> </w:t>
      </w:r>
      <w:r>
        <w:t xml:space="preserve">wrap every attribute in a getter/setter</w:t>
      </w:r>
      <w:r>
        <w:t xml:space="preserve"> </w:t>
      </w:r>
      <w:r>
        <w:t xml:space="preserve">“for safety.”</w:t>
      </w:r>
      <w:r>
        <w:t xml:space="preserve"> </w:t>
      </w:r>
      <w:r>
        <w:t xml:space="preserve">Start public.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</w:t>
      </w:r>
      <w:r>
        <w:t xml:space="preserve"> </w:t>
      </w:r>
      <w:r>
        <w:t xml:space="preserve">switch to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the moment you need validation, computation, or a</w:t>
      </w:r>
      <w:r>
        <w:t xml:space="preserve"> </w:t>
      </w:r>
      <w:r>
        <w:t xml:space="preserve">read-only view — callers are unaffected.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Don’t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__x</w:t>
      </w:r>
      <w:r>
        <w:t xml:space="preserve"> </w:t>
      </w:r>
      <w:r>
        <w:t xml:space="preserve">reflexively; reserve it for genuine subclass-clash avoidance.</w:t>
      </w:r>
      <w:r>
        <w:t xml:space="preserve"> </w:t>
      </w:r>
      <w:r>
        <w:rPr>
          <w:rStyle w:val="VerbatimChar"/>
        </w:rPr>
        <w:t xml:space="preserve">_x</w:t>
      </w:r>
      <w:r>
        <w:t xml:space="preserve"> </w:t>
      </w:r>
      <w:r>
        <w:t xml:space="preserve">is the usual</w:t>
      </w:r>
      <w:r>
        <w:t xml:space="preserve"> </w:t>
      </w:r>
      <w:r>
        <w:t xml:space="preserve">“internal”</w:t>
      </w:r>
      <w:r>
        <w:t xml:space="preserve"> </w:t>
      </w:r>
      <w:r>
        <w:t xml:space="preserve">marker.</w:t>
      </w:r>
    </w:p>
    <w:p>
      <w:pPr>
        <w:pStyle w:val="BlockText"/>
      </w:pPr>
      <w:r>
        <w:t xml:space="preserve">This restraint is a hallmark of</w:t>
      </w:r>
      <w:r>
        <w:t xml:space="preserve"> </w:t>
      </w:r>
      <w:r>
        <w:rPr>
          <w:i/>
          <w:iCs/>
        </w:rPr>
        <w:t xml:space="preserve">Pythonic</w:t>
      </w:r>
      <w:r>
        <w:t xml:space="preserve"> </w:t>
      </w:r>
      <w:r>
        <w:t xml:space="preserve">code and a thing senior interviewers</w:t>
      </w:r>
      <w:r>
        <w:t xml:space="preserve"> </w:t>
      </w:r>
      <w:r>
        <w:t xml:space="preserve">listen for:</w:t>
      </w:r>
      <w:r>
        <w:t xml:space="preserve"> </w:t>
      </w:r>
      <w:r>
        <w:t xml:space="preserve">“In Python I’d expose it directly and promote to a property if I need</w:t>
      </w:r>
      <w:r>
        <w:t xml:space="preserve"> </w:t>
      </w:r>
      <w:r>
        <w:t xml:space="preserve">logic, rather than writing boilerplate accessors.”</w:t>
      </w:r>
    </w:p>
    <w:p>
      <w:r>
        <w:pict>
          <v:rect style="width:0;height:1.5pt" o:hralign="center" o:hrstd="t" o:hr="t"/>
        </w:pict>
      </w:r>
    </w:p>
    <w:bookmarkEnd w:id="40"/>
    <w:bookmarkStart w:id="41" w:name="module-4-interview-mapping"/>
    <w:p>
      <w:pPr>
        <w:pStyle w:val="Heading2"/>
      </w:pPr>
      <w:r>
        <w:t xml:space="preserve">Module 4 — Interview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Senior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“Encapsulation vs abstraction?”</w:t>
            </w:r>
          </w:p>
        </w:tc>
        <w:tc>
          <w:tcPr/>
          <w:p>
            <w:pPr>
              <w:pStyle w:val="Compact"/>
            </w:pPr>
            <w:r>
              <w:t xml:space="preserve">“Hiding data vs hiding complexity.”</w:t>
            </w:r>
          </w:p>
        </w:tc>
        <w:tc>
          <w:tcPr/>
          <w:p>
            <w:pPr>
              <w:pStyle w:val="Compact"/>
            </w:pPr>
            <w:r>
              <w:t xml:space="preserve">Adds the table: encapsulation = access control (implementation); abstraction = simple interface (design); one protects state, the other simplifies 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“Does Python have private?”</w:t>
            </w:r>
          </w:p>
        </w:tc>
        <w:tc>
          <w:tcPr/>
          <w:p>
            <w:pPr>
              <w:pStyle w:val="Compact"/>
            </w:pPr>
            <w:r>
              <w:t xml:space="preserve">“Use</w:t>
            </w:r>
            <w:r>
              <w:t xml:space="preserve"> </w:t>
            </w:r>
            <w:r>
              <w:rPr>
                <w:rStyle w:val="VerbatimChar"/>
              </w:rPr>
              <w:t xml:space="preserve">__</w:t>
            </w:r>
            <w:r>
              <w:t xml:space="preserve">.”</w:t>
            </w:r>
          </w:p>
        </w:tc>
        <w:tc>
          <w:tcPr/>
          <w:p>
            <w:pPr>
              <w:pStyle w:val="Compact"/>
            </w:pPr>
            <w:r>
              <w:t xml:space="preserve">“No true private.</w:t>
            </w:r>
            <w:r>
              <w:t xml:space="preserve"> </w:t>
            </w:r>
            <w:r>
              <w:rPr>
                <w:rStyle w:val="VerbatimChar"/>
              </w:rPr>
              <w:t xml:space="preserve">_x</w:t>
            </w:r>
            <w:r>
              <w:t xml:space="preserve"> </w:t>
            </w:r>
            <w:r>
              <w:t xml:space="preserve">is convention;</w:t>
            </w:r>
            <w:r>
              <w:t xml:space="preserve"> </w:t>
            </w:r>
            <w:r>
              <w:rPr>
                <w:rStyle w:val="VerbatimChar"/>
              </w:rPr>
              <w:t xml:space="preserve">__x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name mangling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_Class__x</w:t>
            </w:r>
            <w:r>
              <w:t xml:space="preserve"> </w:t>
            </w:r>
            <w:r>
              <w:t xml:space="preserve">to avoid subclass clashes, still reachable. Privacy is by convention —</w:t>
            </w:r>
            <w:r>
              <w:t xml:space="preserve"> </w:t>
            </w:r>
            <w:r>
              <w:t xml:space="preserve">‘consenting adults.’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“Why</w:t>
            </w:r>
            <w:r>
              <w:t xml:space="preserve"> </w:t>
            </w:r>
            <w:r>
              <w:rPr>
                <w:rStyle w:val="VerbatimChar"/>
              </w:rPr>
              <w:t xml:space="preserve">@property</w:t>
            </w:r>
            <w:r>
              <w:t xml:space="preserve">?”</w:t>
            </w:r>
          </w:p>
        </w:tc>
        <w:tc>
          <w:tcPr/>
          <w:p>
            <w:pPr>
              <w:pStyle w:val="Compact"/>
            </w:pPr>
            <w:r>
              <w:t xml:space="preserve">“Getters/setters.”</w:t>
            </w:r>
          </w:p>
        </w:tc>
        <w:tc>
          <w:tcPr/>
          <w:p>
            <w:pPr>
              <w:pStyle w:val="Compact"/>
            </w:pPr>
            <w:r>
              <w:t xml:space="preserve">“To add validation/computation/read-only behind attribute syntax</w:t>
            </w:r>
            <w:r>
              <w:t xml:space="preserve"> </w:t>
            </w:r>
            <w:r>
              <w:rPr>
                <w:i/>
                <w:iCs/>
              </w:rPr>
              <w:t xml:space="preserve">without changing callers</w:t>
            </w:r>
            <w:r>
              <w:t xml:space="preserve"> </w:t>
            </w:r>
            <w:r>
              <w:t xml:space="preserve">— so you avoid upfront Java-style accessors.”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an ABC for?”</w:t>
            </w:r>
          </w:p>
        </w:tc>
        <w:tc>
          <w:tcPr/>
          <w:p>
            <w:pPr>
              <w:pStyle w:val="Compact"/>
            </w:pPr>
            <w:r>
              <w:t xml:space="preserve">“A base class.”</w:t>
            </w:r>
          </w:p>
        </w:tc>
        <w:tc>
          <w:tcPr/>
          <w:p>
            <w:pPr>
              <w:pStyle w:val="Compact"/>
            </w:pPr>
            <w:r>
              <w:t xml:space="preserve">“To define a checked interface: abstract methods that subclasses must implement; can’t instantiate the ABC; failures surface at instantiation.”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module-4-exam-mapping"/>
    <w:p>
      <w:pPr>
        <w:pStyle w:val="Heading2"/>
      </w:pPr>
      <w:r>
        <w:t xml:space="preserve">Module 4 — Exam Mapping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GATE CS:</w:t>
      </w:r>
      <w:r>
        <w:t xml:space="preserve"> </w:t>
      </w:r>
      <w:r>
        <w:t xml:space="preserve">definitions and differences of encapsulation/abstraction; access</w:t>
      </w:r>
      <w:r>
        <w:t xml:space="preserve"> </w:t>
      </w:r>
      <w:r>
        <w:t xml:space="preserve">specifiers (careful — Python differs from C++/Java theory).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SEBI / RBI IT:</w:t>
      </w:r>
      <w:r>
        <w:t xml:space="preserve"> </w:t>
      </w:r>
      <w:r>
        <w:t xml:space="preserve">encapsulation definition; access modifier concepts.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FAANG:</w:t>
      </w:r>
      <w:r>
        <w:t xml:space="preserve"> </w:t>
      </w:r>
      <w:r>
        <w:t xml:space="preserve">properties with validation in live code; ABC-based design; the</w:t>
      </w:r>
      <w:r>
        <w:t xml:space="preserve"> </w:t>
      </w:r>
      <w:r>
        <w:t xml:space="preserve">Pythonic</w:t>
      </w:r>
      <w:r>
        <w:t xml:space="preserve"> </w:t>
      </w:r>
      <w:r>
        <w:t xml:space="preserve">“start public”</w:t>
      </w:r>
      <w:r>
        <w:t xml:space="preserve"> </w:t>
      </w:r>
      <w:r>
        <w:t xml:space="preserve">judgment; name-mangling trivia.</w:t>
      </w:r>
    </w:p>
    <w:p>
      <w:r>
        <w:pict>
          <v:rect style="width:0;height:1.5pt" o:hralign="center" o:hrstd="t" o:hr="t"/>
        </w:pict>
      </w:r>
    </w:p>
    <w:bookmarkEnd w:id="42"/>
    <w:bookmarkStart w:id="43" w:name="module-4-common-mistakes-misconceptions"/>
    <w:p>
      <w:pPr>
        <w:pStyle w:val="Heading2"/>
      </w:pPr>
      <w:r>
        <w:t xml:space="preserve">Module 4 — Common Mistakes &amp; Misconceptions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__x</w:t>
      </w:r>
      <w:r>
        <w:rPr>
          <w:b/>
          <w:bCs/>
        </w:rPr>
        <w:t xml:space="preserve"> </w:t>
      </w:r>
      <w:r>
        <w:rPr>
          <w:b/>
          <w:bCs/>
        </w:rPr>
        <w:t xml:space="preserve">makes it private.”</w:t>
      </w:r>
      <w:r>
        <w:t xml:space="preserve"> </w:t>
      </w:r>
      <w:r>
        <w:t xml:space="preserve">It’s name-mangled, still accessible via</w:t>
      </w:r>
      <w:r>
        <w:t xml:space="preserve"> </w:t>
      </w:r>
      <w:r>
        <w:rPr>
          <w:rStyle w:val="VerbatimChar"/>
        </w:rPr>
        <w:t xml:space="preserve">_Class__x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Confusing encapsulation with abstraction.</w:t>
      </w:r>
      <w:r>
        <w:t xml:space="preserve"> </w:t>
      </w:r>
      <w:r>
        <w:t xml:space="preserve">Access control vs interface</w:t>
      </w:r>
      <w:r>
        <w:t xml:space="preserve"> </w:t>
      </w:r>
      <w:r>
        <w:t xml:space="preserve">simplicity.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Writing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get_x()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set_x()</w:t>
      </w:r>
      <w:r>
        <w:rPr>
          <w:b/>
          <w:bCs/>
        </w:rPr>
        <w:t xml:space="preserve"> </w:t>
      </w:r>
      <w:r>
        <w:rPr>
          <w:b/>
          <w:bCs/>
        </w:rPr>
        <w:t xml:space="preserve">everywhere.</w:t>
      </w:r>
      <w:r>
        <w:t xml:space="preserve"> </w:t>
      </w:r>
      <w:r>
        <w:t xml:space="preserve">Un-Pythonic; use public attrs →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when needed.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Calling a property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c.area()</w:t>
      </w:r>
      <w:r>
        <w:t xml:space="preserve"> </w:t>
      </w:r>
      <w:r>
        <w:t xml:space="preserve">fails; it’s</w:t>
      </w:r>
      <w:r>
        <w:t xml:space="preserve"> </w:t>
      </w:r>
      <w:r>
        <w:rPr>
          <w:rStyle w:val="VerbatimChar"/>
        </w:rPr>
        <w:t xml:space="preserve">c.area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Instantiating an ABC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; ABCs are contracts, not concrete types.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Putting validation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__init__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— direct later assignment bypasses it;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setter validates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assignment.</w:t>
      </w:r>
    </w:p>
    <w:p>
      <w:r>
        <w:pict>
          <v:rect style="width:0;height:1.5pt" o:hralign="center" o:hrstd="t" o:hr="t"/>
        </w:pict>
      </w:r>
    </w:p>
    <w:bookmarkEnd w:id="43"/>
    <w:bookmarkStart w:id="44" w:name="module-4-mcqs-with-answers-explanations"/>
    <w:p>
      <w:pPr>
        <w:pStyle w:val="Heading2"/>
      </w:pPr>
      <w:r>
        <w:t xml:space="preserve">Module 4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In Python,</w:t>
      </w:r>
      <w:r>
        <w:t xml:space="preserve"> </w:t>
      </w:r>
      <w:r>
        <w:rPr>
          <w:rStyle w:val="VerbatimChar"/>
        </w:rPr>
        <w:t xml:space="preserve">__balance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class Account</w:t>
      </w:r>
      <w:r>
        <w:t xml:space="preserve"> </w:t>
      </w:r>
      <w:r>
        <w:t xml:space="preserve">is stored as: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__balance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_Account__balance</w:t>
      </w:r>
      <w:r>
        <w:t xml:space="preserve"> </w:t>
      </w:r>
      <w:r>
        <w:t xml:space="preserve">c) hidden/inaccessible d)</w:t>
      </w:r>
      <w:r>
        <w:t xml:space="preserve"> </w:t>
      </w:r>
      <w:r>
        <w:rPr>
          <w:rStyle w:val="VerbatimChar"/>
        </w:rPr>
        <w:t xml:space="preserve">private_balance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Name mangling rewrites it to</w:t>
      </w:r>
      <w:r>
        <w:t xml:space="preserve"> </w:t>
      </w:r>
      <w:r>
        <w:rPr>
          <w:rStyle w:val="VerbatimChar"/>
        </w:rPr>
        <w:t xml:space="preserve">_Account__balance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The main purpose of name mangling is:</w:t>
      </w:r>
      <w:r>
        <w:t xml:space="preserve"> </w:t>
      </w:r>
      <w:r>
        <w:t xml:space="preserve">a) security b) speed c)</w:t>
      </w:r>
      <w:r>
        <w:t xml:space="preserve"> </w:t>
      </w:r>
      <w:r>
        <w:rPr>
          <w:b/>
          <w:bCs/>
        </w:rPr>
        <w:t xml:space="preserve">avoiding name clashes in subclasses</w:t>
      </w:r>
      <w:r>
        <w:t xml:space="preserve"> </w:t>
      </w:r>
      <w:r>
        <w:t xml:space="preserve">d) encryption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It prevents accidental attribute collisions between base and subclass.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Encapsulation is best described as:</w:t>
      </w:r>
      <w:r>
        <w:t xml:space="preserve"> </w:t>
      </w:r>
      <w:r>
        <w:t xml:space="preserve">a) hiding complexity behind a simple interface b)</w:t>
      </w:r>
      <w:r>
        <w:t xml:space="preserve"> </w:t>
      </w:r>
      <w:r>
        <w:rPr>
          <w:b/>
          <w:bCs/>
        </w:rPr>
        <w:t xml:space="preserve">bundling data with methods and controlling access to it</w:t>
      </w:r>
      <w:r>
        <w:t xml:space="preserve"> </w:t>
      </w:r>
      <w:r>
        <w:t xml:space="preserve">c) inheritance d) overloading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That’s encapsulation; option (a) is abstraction.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You access a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via: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obj.area()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obj.area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obj.get_area()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area(obj)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Properties use attribute syntax — no parentheses.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Trying to instantiate an ABC with an unimplemented abstract method:</w:t>
      </w:r>
      <w:r>
        <w:t xml:space="preserve"> </w:t>
      </w:r>
      <w:r>
        <w:t xml:space="preserve">a) works b) warns c)</w:t>
      </w:r>
      <w:r>
        <w:t xml:space="preserve"> </w:t>
      </w:r>
      <w:r>
        <w:rPr>
          <w:b/>
          <w:bCs/>
        </w:rPr>
        <w:t xml:space="preserve">raises TypeError</w:t>
      </w:r>
      <w:r>
        <w:t xml:space="preserve"> </w:t>
      </w:r>
      <w:r>
        <w:t xml:space="preserve">d) returns None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Python refuses to instantiate until all abstract methods are implemented.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The Pythonic approach to a field that might later need validation:</w:t>
      </w:r>
      <w:r>
        <w:t xml:space="preserve"> </w:t>
      </w:r>
      <w:r>
        <w:t xml:space="preserve">a) write getters/setters now b)</w:t>
      </w:r>
      <w:r>
        <w:t xml:space="preserve"> </w:t>
      </w:r>
      <w:r>
        <w:rPr>
          <w:b/>
          <w:bCs/>
        </w:rPr>
        <w:t xml:space="preserve">expose it publicly, convert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@property</w:t>
      </w:r>
      <w:r>
        <w:rPr>
          <w:b/>
          <w:bCs/>
        </w:rPr>
        <w:t xml:space="preserve"> </w:t>
      </w:r>
      <w:r>
        <w:rPr>
          <w:b/>
          <w:bCs/>
        </w:rPr>
        <w:t xml:space="preserve">later</w:t>
      </w:r>
      <w:r>
        <w:t xml:space="preserve"> </w:t>
      </w:r>
      <w:r>
        <w:t xml:space="preserve">c) use</w:t>
      </w:r>
      <w:r>
        <w:t xml:space="preserve"> </w:t>
      </w:r>
      <w:r>
        <w:rPr>
          <w:rStyle w:val="VerbatimChar"/>
        </w:rPr>
        <w:t xml:space="preserve">__field</w:t>
      </w:r>
      <w:r>
        <w:t xml:space="preserve"> </w:t>
      </w:r>
      <w:r>
        <w:t xml:space="preserve">d) make it global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Callers keep</w:t>
      </w:r>
      <w:r>
        <w:t xml:space="preserve"> </w:t>
      </w:r>
      <w:r>
        <w:rPr>
          <w:rStyle w:val="VerbatimChar"/>
        </w:rPr>
        <w:t xml:space="preserve">obj.field</w:t>
      </w:r>
      <w:r>
        <w:t xml:space="preserve">; you add logic transparently later.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Which enforces a</w:t>
      </w:r>
      <w:r>
        <w:t xml:space="preserve"> </w:t>
      </w:r>
      <w:r>
        <w:rPr>
          <w:i/>
          <w:iCs/>
        </w:rPr>
        <w:t xml:space="preserve">checked</w:t>
      </w:r>
      <w:r>
        <w:t xml:space="preserve"> </w:t>
      </w:r>
      <w:r>
        <w:t xml:space="preserve">interface contract?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_method</w:t>
      </w:r>
      <w:r>
        <w:t xml:space="preserve"> </w:t>
      </w:r>
      <w:r>
        <w:t xml:space="preserve">b) a docstring c)</w:t>
      </w:r>
      <w:r>
        <w:t xml:space="preserve"> </w:t>
      </w:r>
      <w:r>
        <w:rPr>
          <w:rStyle w:val="VerbatimChar"/>
          <w:b/>
          <w:bCs/>
        </w:rPr>
        <w:t xml:space="preserve">@abstractmethod</w:t>
      </w:r>
      <w:r>
        <w:rPr>
          <w:b/>
          <w:bCs/>
        </w:rPr>
        <w:t xml:space="preserve"> </w:t>
      </w:r>
      <w:r>
        <w:rPr>
          <w:b/>
          <w:bCs/>
        </w:rPr>
        <w:t xml:space="preserve">in an ABC</w:t>
      </w:r>
      <w:r>
        <w:t xml:space="preserve"> </w:t>
      </w:r>
      <w:r>
        <w:t xml:space="preserve">d) a comment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Abstract methods must be implemented by concrete subclasses.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A read-only property is created by: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@property.readonly</w:t>
      </w:r>
      <w:r>
        <w:t xml:space="preserve"> </w:t>
      </w:r>
      <w:r>
        <w:t xml:space="preserve">b)</w:t>
      </w:r>
      <w:r>
        <w:t xml:space="preserve"> </w:t>
      </w:r>
      <w:r>
        <w:rPr>
          <w:b/>
          <w:bCs/>
        </w:rPr>
        <w:t xml:space="preserve">defining only a getter (no setter)</w:t>
      </w:r>
      <w:r>
        <w:t xml:space="preserve"> </w:t>
      </w:r>
      <w:r>
        <w:t xml:space="preserve">c) using</w:t>
      </w:r>
      <w:r>
        <w:t xml:space="preserve"> </w:t>
      </w:r>
      <w:r>
        <w:rPr>
          <w:rStyle w:val="VerbatimChar"/>
        </w:rPr>
        <w:t xml:space="preserve">__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final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With no setter, assignment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X7e86690205f83ea0cfc6d622fb00fc78a5d8787"/>
    <w:p>
      <w:pPr>
        <w:pStyle w:val="Heading2"/>
      </w:pPr>
      <w:r>
        <w:t xml:space="preserve">Module 4 — Design/Practice Exercises (easy → hard)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Give</w:t>
      </w:r>
      <w:r>
        <w:t xml:space="preserve"> </w:t>
      </w:r>
      <w:r>
        <w:rPr>
          <w:rStyle w:val="VerbatimChar"/>
        </w:rPr>
        <w:t xml:space="preserve">BankAccount</w:t>
      </w:r>
      <w:r>
        <w:t xml:space="preserve"> </w:t>
      </w:r>
      <w:r>
        <w:t xml:space="preserve">a read-only</w:t>
      </w:r>
      <w:r>
        <w:t xml:space="preserve"> </w:t>
      </w:r>
      <w:r>
        <w:rPr>
          <w:rStyle w:val="VerbatimChar"/>
        </w:rPr>
        <w:t xml:space="preserve">balance</w:t>
      </w:r>
      <w:r>
        <w:t xml:space="preserve"> </w:t>
      </w:r>
      <w:r>
        <w:t xml:space="preserve">property and a</w:t>
      </w:r>
      <w:r>
        <w:t xml:space="preserve"> </w:t>
      </w:r>
      <w:r>
        <w:rPr>
          <w:rStyle w:val="VerbatimChar"/>
        </w:rPr>
        <w:t xml:space="preserve">deposit</w:t>
      </w:r>
      <w:r>
        <w:t xml:space="preserve"> </w:t>
      </w:r>
      <w:r>
        <w:t xml:space="preserve">method that validates positivity.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Show that</w:t>
      </w:r>
      <w:r>
        <w:t xml:space="preserve"> </w:t>
      </w:r>
      <w:r>
        <w:rPr>
          <w:rStyle w:val="VerbatimChar"/>
        </w:rPr>
        <w:t xml:space="preserve">__x</w:t>
      </w:r>
      <w:r>
        <w:t xml:space="preserve"> </w:t>
      </w:r>
      <w:r>
        <w:t xml:space="preserve">is reachable via</w:t>
      </w:r>
      <w:r>
        <w:t xml:space="preserve"> </w:t>
      </w:r>
      <w:r>
        <w:rPr>
          <w:rStyle w:val="VerbatimChar"/>
        </w:rPr>
        <w:t xml:space="preserve">_Class__x</w:t>
      </w:r>
      <w:r>
        <w:t xml:space="preserve"> </w:t>
      </w:r>
      <w:r>
        <w:t xml:space="preserve">and print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Convert a public</w:t>
      </w:r>
      <w:r>
        <w:t xml:space="preserve"> </w:t>
      </w:r>
      <w:r>
        <w:rPr>
          <w:rStyle w:val="VerbatimChar"/>
        </w:rPr>
        <w:t xml:space="preserve">Rectangle.width</w:t>
      </w:r>
      <w:r>
        <w:t xml:space="preserve"> </w:t>
      </w:r>
      <w:r>
        <w:t xml:space="preserve">into a validated property that</w:t>
      </w:r>
      <w:r>
        <w:t xml:space="preserve"> </w:t>
      </w:r>
      <w:r>
        <w:t xml:space="preserve">rejects non-positive values — without changing existing caller code.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Define an ABC</w:t>
      </w:r>
      <w:r>
        <w:t xml:space="preserve"> </w:t>
      </w:r>
      <w:r>
        <w:rPr>
          <w:rStyle w:val="VerbatimChar"/>
        </w:rPr>
        <w:t xml:space="preserve">PaymentMethod</w:t>
      </w:r>
      <w:r>
        <w:t xml:space="preserve"> </w:t>
      </w:r>
      <w:r>
        <w:t xml:space="preserve">with abstract</w:t>
      </w:r>
      <w:r>
        <w:t xml:space="preserve"> </w:t>
      </w:r>
      <w:r>
        <w:rPr>
          <w:rStyle w:val="VerbatimChar"/>
        </w:rPr>
        <w:t xml:space="preserve">pay(amount)</w:t>
      </w:r>
      <w:r>
        <w:t xml:space="preserve">; implement</w:t>
      </w:r>
      <w:r>
        <w:t xml:space="preserve"> </w:t>
      </w:r>
      <w:r>
        <w:rPr>
          <w:rStyle w:val="VerbatimChar"/>
        </w:rPr>
        <w:t xml:space="preserve">CardPayment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UpiPayment</w:t>
      </w:r>
      <w:r>
        <w:t xml:space="preserve">; prove</w:t>
      </w:r>
      <w:r>
        <w:t xml:space="preserve"> </w:t>
      </w:r>
      <w:r>
        <w:rPr>
          <w:rStyle w:val="VerbatimChar"/>
        </w:rPr>
        <w:t xml:space="preserve">PaymentMethod()</w:t>
      </w:r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(hard)</w:t>
      </w:r>
      <w:r>
        <w:t xml:space="preserve"> </w:t>
      </w:r>
      <w:r>
        <w:t xml:space="preserve">Add a computed, read-only</w:t>
      </w:r>
      <w:r>
        <w:t xml:space="preserve"> </w:t>
      </w:r>
      <w:r>
        <w:rPr>
          <w:rStyle w:val="VerbatimChar"/>
        </w:rPr>
        <w:t xml:space="preserve">Rectangle.area</w:t>
      </w:r>
      <w:r>
        <w:t xml:space="preserve"> </w:t>
      </w:r>
      <w:r>
        <w:t xml:space="preserve">and a settable</w:t>
      </w:r>
      <w:r>
        <w:t xml:space="preserve"> </w:t>
      </w:r>
      <w:r>
        <w:rPr>
          <w:rStyle w:val="VerbatimChar"/>
        </w:rPr>
        <w:t xml:space="preserve">Rectangle. diagonal</w:t>
      </w:r>
      <w:r>
        <w:t xml:space="preserve"> </w:t>
      </w:r>
      <w:r>
        <w:t xml:space="preserve">that adjusts width/height proportionally, all via properties.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(hard, interview)</w:t>
      </w:r>
      <w:r>
        <w:t xml:space="preserve"> </w:t>
      </w:r>
      <w:r>
        <w:t xml:space="preserve">Explain to a Java developer why you wouldn’t add getters</w:t>
      </w:r>
      <w:r>
        <w:t xml:space="preserve"> </w:t>
      </w:r>
      <w:r>
        <w:t xml:space="preserve">and setters to every field in Python, and demonstrate the</w:t>
      </w:r>
      <w:r>
        <w:t xml:space="preserve"> </w:t>
      </w:r>
      <w:r>
        <w:t xml:space="preserve">“promote to property”</w:t>
      </w:r>
      <w:r>
        <w:t xml:space="preserve"> </w:t>
      </w:r>
      <w:r>
        <w:t xml:space="preserve">upgrade path.</w:t>
      </w:r>
    </w:p>
    <w:p>
      <w:r>
        <w:pict>
          <v:rect style="width:0;height:1.5pt" o:hralign="center" o:hrstd="t" o:hr="t"/>
        </w:pict>
      </w:r>
    </w:p>
    <w:bookmarkEnd w:id="45"/>
    <w:bookmarkStart w:id="46" w:name="module-4-concept-review-one-page"/>
    <w:p>
      <w:pPr>
        <w:pStyle w:val="Heading2"/>
      </w:pPr>
      <w:r>
        <w:t xml:space="preserve">Module 4 — Concept Review (one page)</w:t>
      </w:r>
    </w:p>
    <w:p>
      <w:pPr>
        <w:pStyle w:val="FirstParagraph"/>
      </w:pPr>
      <w:r>
        <w:rPr>
          <w:b/>
          <w:bCs/>
        </w:rPr>
        <w:t xml:space="preserve">Encapsulation</w:t>
      </w:r>
      <w:r>
        <w:t xml:space="preserve"> </w:t>
      </w:r>
      <w:r>
        <w:t xml:space="preserve">bundles data with the methods that guard it and controls access</w:t>
      </w:r>
      <w:r>
        <w:t xml:space="preserve"> </w:t>
      </w:r>
      <w:r>
        <w:t xml:space="preserve">to protect invariants;</w:t>
      </w:r>
      <w:r>
        <w:t xml:space="preserve"> </w:t>
      </w:r>
      <w:r>
        <w:rPr>
          <w:b/>
          <w:bCs/>
        </w:rPr>
        <w:t xml:space="preserve">abstraction</w:t>
      </w:r>
      <w:r>
        <w:t xml:space="preserve"> </w:t>
      </w:r>
      <w:r>
        <w:t xml:space="preserve">presents a simple interface while hiding</w:t>
      </w:r>
      <w:r>
        <w:t xml:space="preserve"> </w:t>
      </w:r>
      <w:r>
        <w:t xml:space="preserve">complex implementation. Python has</w:t>
      </w:r>
      <w:r>
        <w:t xml:space="preserve"> </w:t>
      </w:r>
      <w:r>
        <w:rPr>
          <w:b/>
          <w:bCs/>
        </w:rPr>
        <w:t xml:space="preserve">no real access modifiers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public,</w:t>
      </w:r>
      <w:r>
        <w:t xml:space="preserve"> </w:t>
      </w:r>
      <w:r>
        <w:rPr>
          <w:rStyle w:val="VerbatimChar"/>
        </w:rPr>
        <w:t xml:space="preserve">_name</w:t>
      </w:r>
      <w:r>
        <w:t xml:space="preserve"> </w:t>
      </w:r>
      <w:r>
        <w:t xml:space="preserve">is a</w:t>
      </w:r>
      <w:r>
        <w:t xml:space="preserve"> </w:t>
      </w:r>
      <w:r>
        <w:t xml:space="preserve">“please don’t touch”</w:t>
      </w:r>
      <w:r>
        <w:t xml:space="preserve"> </w:t>
      </w:r>
      <w:r>
        <w:t xml:space="preserve">convention, and</w:t>
      </w:r>
      <w:r>
        <w:t xml:space="preserve"> </w:t>
      </w:r>
      <w:r>
        <w:rPr>
          <w:rStyle w:val="VerbatimChar"/>
        </w:rPr>
        <w:t xml:space="preserve">__name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name-mangled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_Class__name</w:t>
      </w:r>
      <w:r>
        <w:t xml:space="preserve"> </w:t>
      </w:r>
      <w:r>
        <w:t xml:space="preserve">to avoid subclass clashes (still reachable — privacy is by</w:t>
      </w:r>
      <w:r>
        <w:t xml:space="preserve"> </w:t>
      </w:r>
      <w:r>
        <w:t xml:space="preserve">convention).</w:t>
      </w:r>
      <w:r>
        <w:t xml:space="preserve"> </w:t>
      </w:r>
      <w:r>
        <w:rPr>
          <w:rStyle w:val="VerbatimChar"/>
          <w:b/>
          <w:bCs/>
        </w:rPr>
        <w:t xml:space="preserve">@property</w:t>
      </w:r>
      <w:r>
        <w:t xml:space="preserve"> </w:t>
      </w:r>
      <w:r>
        <w:t xml:space="preserve">lets a method be used with attribute syntax, enabling</w:t>
      </w:r>
      <w:r>
        <w:t xml:space="preserve"> </w:t>
      </w:r>
      <w:r>
        <w:rPr>
          <w:b/>
          <w:bCs/>
        </w:rPr>
        <w:t xml:space="preserve">validation, computed values, and read-only fields</w:t>
      </w:r>
      <w:r>
        <w:t xml:space="preserve"> </w:t>
      </w:r>
      <w:r>
        <w:rPr>
          <w:i/>
          <w:iCs/>
        </w:rPr>
        <w:t xml:space="preserve">without changing callers</w:t>
      </w:r>
      <w:r>
        <w:t xml:space="preserve"> </w:t>
      </w:r>
      <w:r>
        <w:t xml:space="preserve">—</w:t>
      </w:r>
      <w:r>
        <w:t xml:space="preserve"> </w:t>
      </w:r>
      <w:r>
        <w:t xml:space="preserve">so Python code starts with public attributes and promotes to properties only when</w:t>
      </w:r>
      <w:r>
        <w:t xml:space="preserve"> </w:t>
      </w:r>
      <w:r>
        <w:t xml:space="preserve">logic is needed (never upfront getters/setters).</w:t>
      </w:r>
      <w:r>
        <w:t xml:space="preserve"> </w:t>
      </w:r>
      <w:r>
        <w:rPr>
          <w:b/>
          <w:bCs/>
        </w:rPr>
        <w:t xml:space="preserve">Abstract Base 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abc</w:t>
      </w:r>
      <w:r>
        <w:t xml:space="preserve"> </w:t>
      </w:r>
      <w:r>
        <w:t xml:space="preserve">module,</w:t>
      </w:r>
      <w:r>
        <w:t xml:space="preserve"> </w:t>
      </w:r>
      <w:r>
        <w:rPr>
          <w:rStyle w:val="VerbatimChar"/>
        </w:rPr>
        <w:t xml:space="preserve">@abstractmethod</w:t>
      </w:r>
      <w:r>
        <w:t xml:space="preserve">) define</w:t>
      </w:r>
      <w:r>
        <w:t xml:space="preserve"> </w:t>
      </w:r>
      <w:r>
        <w:rPr>
          <w:b/>
          <w:bCs/>
        </w:rPr>
        <w:t xml:space="preserve">checked interfaces</w:t>
      </w:r>
      <w:r>
        <w:t xml:space="preserve">: they can’t be</w:t>
      </w:r>
      <w:r>
        <w:t xml:space="preserve"> </w:t>
      </w:r>
      <w:r>
        <w:t xml:space="preserve">instantiated, and concrete subclasses must implement every abstract method.</w:t>
      </w:r>
    </w:p>
    <w:p>
      <w:r>
        <w:pict>
          <v:rect style="width:0;height:1.5pt" o:hralign="center" o:hrstd="t" o:hr="t"/>
        </w:pict>
      </w:r>
    </w:p>
    <w:bookmarkEnd w:id="46"/>
    <w:bookmarkStart w:id="47" w:name="module-4-flash-cards-q-a"/>
    <w:p>
      <w:pPr>
        <w:pStyle w:val="Heading2"/>
      </w:pPr>
      <w:r>
        <w:t xml:space="preserve">Module 4 — Flash Cards (Q →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Encapsulation (1 line)</w:t>
            </w:r>
          </w:p>
        </w:tc>
        <w:tc>
          <w:tcPr/>
          <w:p>
            <w:pPr>
              <w:pStyle w:val="Compact"/>
            </w:pPr>
            <w:r>
              <w:t xml:space="preserve">bundle data + methods; control access to protect invariants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Abstraction (1 line)</w:t>
            </w:r>
          </w:p>
        </w:tc>
        <w:tc>
          <w:tcPr/>
          <w:p>
            <w:pPr>
              <w:pStyle w:val="Compact"/>
            </w:pPr>
            <w:r>
              <w:t xml:space="preserve">expose a simple interface; hide complex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_x</w:t>
            </w:r>
            <w:r>
              <w:t xml:space="preserve"> </w:t>
            </w:r>
            <w:r>
              <w:t xml:space="preserve">means</w:t>
            </w:r>
          </w:p>
        </w:tc>
        <w:tc>
          <w:tcPr/>
          <w:p>
            <w:pPr>
              <w:pStyle w:val="Compact"/>
            </w:pPr>
            <w:r>
              <w:t xml:space="preserve">“internal / protected”</w:t>
            </w:r>
            <w:r>
              <w:t xml:space="preserve"> </w:t>
            </w:r>
            <w:r>
              <w:t xml:space="preserve">by convention (not enforced)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__x</w:t>
            </w:r>
            <w:r>
              <w:t xml:space="preserve"> </w:t>
            </w:r>
            <w:r>
              <w:t xml:space="preserve">does what</w:t>
            </w:r>
          </w:p>
        </w:tc>
        <w:tc>
          <w:tcPr/>
          <w:p>
            <w:pPr>
              <w:pStyle w:val="Compact"/>
            </w:pPr>
            <w:r>
              <w:t xml:space="preserve">name mangling to</w:t>
            </w:r>
            <w:r>
              <w:t xml:space="preserve"> </w:t>
            </w:r>
            <w:r>
              <w:rPr>
                <w:rStyle w:val="VerbatimChar"/>
              </w:rPr>
              <w:t xml:space="preserve">_Class__x</w:t>
            </w:r>
            <w:r>
              <w:t xml:space="preserve"> </w:t>
            </w:r>
            <w:r>
              <w:t xml:space="preserve">(avoid subclass clashes)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Python have private?</w:t>
            </w:r>
          </w:p>
        </w:tc>
        <w:tc>
          <w:tcPr/>
          <w:p>
            <w:pPr>
              <w:pStyle w:val="Compact"/>
            </w:pPr>
            <w:r>
              <w:t xml:space="preserve">No true private; convention + mangling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@property</w:t>
            </w:r>
            <w:r>
              <w:t xml:space="preserve"> </w:t>
            </w:r>
            <w:r>
              <w:t xml:space="preserve">gives you</w:t>
            </w:r>
          </w:p>
        </w:tc>
        <w:tc>
          <w:tcPr/>
          <w:p>
            <w:pPr>
              <w:pStyle w:val="Compact"/>
            </w:pPr>
            <w:r>
              <w:t xml:space="preserve">method logic behind attribute syntax (validate/compute/read-only)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a property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obj.x</w:t>
            </w:r>
            <w:r>
              <w:t xml:space="preserve"> </w:t>
            </w:r>
            <w:r>
              <w:t xml:space="preserve">(no parentheses)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Read-only property</w:t>
            </w:r>
          </w:p>
        </w:tc>
        <w:tc>
          <w:tcPr/>
          <w:p>
            <w:pPr>
              <w:pStyle w:val="Compact"/>
            </w:pPr>
            <w:r>
              <w:t xml:space="preserve">define only a getter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ABC purpose</w:t>
            </w:r>
          </w:p>
        </w:tc>
        <w:tc>
          <w:tcPr/>
          <w:p>
            <w:pPr>
              <w:pStyle w:val="Compact"/>
            </w:pPr>
            <w:r>
              <w:t xml:space="preserve">define a checked interface; can’t instantiate; forces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 method decorator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@abstractmethod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Pythonic accessor rule</w:t>
            </w:r>
          </w:p>
        </w:tc>
        <w:tc>
          <w:tcPr/>
          <w:p>
            <w:pPr>
              <w:pStyle w:val="Compact"/>
            </w:pPr>
            <w:r>
              <w:t xml:space="preserve">start public → promote to</w:t>
            </w:r>
            <w:r>
              <w:t xml:space="preserve"> </w:t>
            </w:r>
            <w:r>
              <w:rPr>
                <w:rStyle w:val="VerbatimChar"/>
              </w:rPr>
              <w:t xml:space="preserve">@property</w:t>
            </w:r>
            <w:r>
              <w:t xml:space="preserve"> </w:t>
            </w:r>
            <w:r>
              <w:t xml:space="preserve">when logic is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module-4-pattern-recognition"/>
    <w:p>
      <w:pPr>
        <w:pStyle w:val="Heading2"/>
      </w:pPr>
      <w:r>
        <w:t xml:space="preserve">Module 4 — Pattern Recognition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“this value must always be valid”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setter with validation.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“computed from other fields, no storage”</w:t>
      </w:r>
      <w:r>
        <w:t xml:space="preserve"> </w:t>
      </w:r>
      <w:r>
        <w:t xml:space="preserve">→ read-only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“several classes must all provide method X”</w:t>
      </w:r>
      <w:r>
        <w:t xml:space="preserve"> </w:t>
      </w:r>
      <w:r>
        <w:t xml:space="preserve">→ ABC with</w:t>
      </w:r>
      <w:r>
        <w:t xml:space="preserve"> </w:t>
      </w:r>
      <w:r>
        <w:rPr>
          <w:rStyle w:val="VerbatimChar"/>
        </w:rPr>
        <w:t xml:space="preserve">@abstractmethod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“internal helper attribute”</w:t>
      </w:r>
      <w:r>
        <w:t xml:space="preserve"> </w:t>
      </w:r>
      <w:r>
        <w:t xml:space="preserve">→ prefix</w:t>
      </w:r>
      <w:r>
        <w:t xml:space="preserve"> </w:t>
      </w:r>
      <w:r>
        <w:rPr>
          <w:rStyle w:val="VerbatimChar"/>
        </w:rPr>
        <w:t xml:space="preserve">_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“base and subclass both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__id</w:t>
      </w:r>
      <w:r>
        <w:rPr>
          <w:b/>
          <w:bCs/>
        </w:rPr>
        <w:t xml:space="preserve">”</w:t>
      </w:r>
      <w:r>
        <w:t xml:space="preserve"> </w:t>
      </w:r>
      <w:r>
        <w:t xml:space="preserve">→ mangling keeps them separate.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 Java-style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get_/set_</w:t>
      </w:r>
      <w:r>
        <w:rPr>
          <w:b/>
          <w:bCs/>
        </w:rPr>
        <w:t xml:space="preserve"> </w:t>
      </w:r>
      <w:r>
        <w:rPr>
          <w:b/>
          <w:bCs/>
        </w:rPr>
        <w:t xml:space="preserve">in Python</w:t>
      </w:r>
      <w:r>
        <w:t xml:space="preserve"> </w:t>
      </w:r>
      <w:r>
        <w:t xml:space="preserve">→ refactor to public attr / property.</w:t>
      </w:r>
    </w:p>
    <w:p>
      <w:r>
        <w:pict>
          <v:rect style="width:0;height:1.5pt" o:hralign="center" o:hrstd="t" o:hr="t"/>
        </w:pict>
      </w:r>
    </w:p>
    <w:bookmarkEnd w:id="48"/>
    <w:bookmarkStart w:id="49" w:name="module-4-revision-notes-mini-cheat-sheet"/>
    <w:p>
      <w:pPr>
        <w:pStyle w:val="Heading2"/>
      </w:pPr>
      <w:r>
        <w:t xml:space="preserve">Module 4 — Revision Notes / Mini Cheat Sheet</w:t>
      </w:r>
    </w:p>
    <w:p>
      <w:pPr>
        <w:pStyle w:val="SourceCode"/>
      </w:pPr>
      <w:r>
        <w:rPr>
          <w:rStyle w:val="VerbatimChar"/>
        </w:rPr>
        <w:t xml:space="preserve">ENCAPSULATION = bundle data + methods + control access (protect invariants).</w:t>
      </w:r>
      <w:r>
        <w:br/>
      </w:r>
      <w:r>
        <w:rPr>
          <w:rStyle w:val="VerbatimChar"/>
        </w:rPr>
        <w:t xml:space="preserve">ABSTRACTION   = simple interface, hide complexity. (encaps=access; abstr=design)</w:t>
      </w:r>
      <w:r>
        <w:br/>
      </w:r>
      <w:r>
        <w:br/>
      </w:r>
      <w:r>
        <w:rPr>
          <w:rStyle w:val="VerbatimChar"/>
        </w:rPr>
        <w:t xml:space="preserve">ACCESS (convention only):</w:t>
      </w:r>
      <w:r>
        <w:br/>
      </w:r>
      <w:r>
        <w:rPr>
          <w:rStyle w:val="VerbatimChar"/>
        </w:rPr>
        <w:t xml:space="preserve">  name    public (API)</w:t>
      </w:r>
      <w:r>
        <w:br/>
      </w:r>
      <w:r>
        <w:rPr>
          <w:rStyle w:val="VerbatimChar"/>
        </w:rPr>
        <w:t xml:space="preserve">  _name   "protected" internal hint</w:t>
      </w:r>
      <w:r>
        <w:br/>
      </w:r>
      <w:r>
        <w:rPr>
          <w:rStyle w:val="VerbatimChar"/>
        </w:rPr>
        <w:t xml:space="preserve">  __name  name-mangled -&gt; _Class__name (avoid subclass clashes; NOT private)</w:t>
      </w:r>
      <w:r>
        <w:br/>
      </w:r>
      <w:r>
        <w:rPr>
          <w:rStyle w:val="VerbatimChar"/>
        </w:rPr>
        <w:t xml:space="preserve">Python has NO true private -&gt; "we're all consenting adults".</w:t>
      </w:r>
      <w:r>
        <w:br/>
      </w:r>
      <w:r>
        <w:br/>
      </w:r>
      <w:r>
        <w:rPr>
          <w:rStyle w:val="VerbatimChar"/>
        </w:rPr>
        <w:t xml:space="preserve">@property: method used as attribute (obj.x, no parens).</w:t>
      </w:r>
      <w:r>
        <w:br/>
      </w:r>
      <w:r>
        <w:rPr>
          <w:rStyle w:val="VerbatimChar"/>
        </w:rPr>
        <w:t xml:space="preserve">  getter only            -&gt; read-only / computed</w:t>
      </w:r>
      <w:r>
        <w:br/>
      </w:r>
      <w:r>
        <w:rPr>
          <w:rStyle w:val="VerbatimChar"/>
        </w:rPr>
        <w:t xml:space="preserve">  @x.setter def x(...)   -&gt; validate on assignment</w:t>
      </w:r>
      <w:r>
        <w:br/>
      </w:r>
      <w:r>
        <w:rPr>
          <w:rStyle w:val="VerbatimChar"/>
        </w:rPr>
        <w:t xml:space="preserve">  @x.deleter             -&gt; handle del obj.x</w:t>
      </w:r>
      <w:r>
        <w:br/>
      </w:r>
      <w:r>
        <w:rPr>
          <w:rStyle w:val="VerbatimChar"/>
        </w:rPr>
        <w:t xml:space="preserve">RULE: start public; promote to property later; NO upfront getters/setters.</w:t>
      </w:r>
      <w:r>
        <w:br/>
      </w:r>
      <w:r>
        <w:br/>
      </w:r>
      <w:r>
        <w:rPr>
          <w:rStyle w:val="VerbatimChar"/>
        </w:rPr>
        <w:t xml:space="preserve">ABC (abc module): class Shape(ABC); @abstractmethod def area(self): ...</w:t>
      </w:r>
      <w:r>
        <w:br/>
      </w:r>
      <w:r>
        <w:rPr>
          <w:rStyle w:val="VerbatimChar"/>
        </w:rPr>
        <w:t xml:space="preserve">  - cannot instantiate ABC or subclass missing an abstract method (TypeError)</w:t>
      </w:r>
      <w:r>
        <w:br/>
      </w:r>
      <w:r>
        <w:rPr>
          <w:rStyle w:val="VerbatimChar"/>
        </w:rPr>
        <w:t xml:space="preserve">  - defines a CHECKED interface; may include concrete methods/state.</w: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b/>
          <w:bCs/>
        </w:rPr>
        <w:t xml:space="preserve">Module 5 — Inheritance &amp; Composition.</w:t>
      </w:r>
      <w:r>
        <w:t xml:space="preserve"> </w:t>
      </w:r>
      <w:r>
        <w:t xml:space="preserve">With encapsulated,</w:t>
      </w:r>
      <w:r>
        <w:t xml:space="preserve"> </w:t>
      </w:r>
      <w:r>
        <w:t xml:space="preserve">abstracted classes in hand, we reuse and extend them: single/multiple</w:t>
      </w:r>
      <w:r>
        <w:t xml:space="preserve"> </w:t>
      </w:r>
      <w:r>
        <w:t xml:space="preserve">inheritance,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, the</w:t>
      </w:r>
      <w:r>
        <w:t xml:space="preserve"> </w:t>
      </w:r>
      <w:r>
        <w:rPr>
          <w:b/>
          <w:bCs/>
        </w:rPr>
        <w:t xml:space="preserve">Method Resolution Order (MRO)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diamond</w:t>
      </w:r>
      <w:r>
        <w:rPr>
          <w:b/>
          <w:bCs/>
        </w:rPr>
        <w:t xml:space="preserve"> </w:t>
      </w:r>
      <w:r>
        <w:rPr>
          <w:b/>
          <w:bCs/>
        </w:rPr>
        <w:t xml:space="preserve">problem</w:t>
      </w:r>
      <w:r>
        <w:t xml:space="preserve">, and the crucial design maxim</w:t>
      </w:r>
      <w:r>
        <w:t xml:space="preserve"> </w:t>
      </w:r>
      <w:r>
        <w:rPr>
          <w:b/>
          <w:bCs/>
        </w:rPr>
        <w:t xml:space="preserve">“favour composition over</w:t>
      </w:r>
      <w:r>
        <w:rPr>
          <w:b/>
          <w:bCs/>
        </w:rPr>
        <w:t xml:space="preserve"> </w:t>
      </w:r>
      <w:r>
        <w:rPr>
          <w:b/>
          <w:bCs/>
        </w:rPr>
        <w:t xml:space="preserve">inheritance.”</w:t>
      </w:r>
    </w:p>
    <w:p>
      <w:r>
        <w:pict>
          <v:rect style="width:0;height:1.5pt" o:hralign="center" o:hrstd="t" o:hr="t"/>
        </w:pict>
      </w:r>
    </w:p>
    <w:bookmarkEnd w:id="49"/>
    <w:bookmarkStart w:id="50" w:name="module-4-summary"/>
    <w:p>
      <w:pPr>
        <w:pStyle w:val="Heading2"/>
      </w:pPr>
      <w:r>
        <w:t xml:space="preserve">Module 4 — Summary</w:t>
      </w:r>
    </w:p>
    <w:p>
      <w:pPr>
        <w:pStyle w:val="FirstParagraph"/>
      </w:pPr>
      <w:r>
        <w:rPr>
          <w:b/>
          <w:bCs/>
        </w:rPr>
        <w:t xml:space="preserve">Encapsulation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abstraction</w:t>
      </w:r>
      <w:r>
        <w:t xml:space="preserve"> </w:t>
      </w:r>
      <w:r>
        <w:t xml:space="preserve">are two of OOP’s four pillars.</w:t>
      </w:r>
      <w:r>
        <w:t xml:space="preserve"> </w:t>
      </w:r>
      <w:r>
        <w:t xml:space="preserve">Encapsulation</w:t>
      </w:r>
      <w:r>
        <w:t xml:space="preserve"> </w:t>
      </w:r>
      <w:r>
        <w:rPr>
          <w:b/>
          <w:bCs/>
        </w:rPr>
        <w:t xml:space="preserve">bundles data with the methods that guard it</w:t>
      </w:r>
      <w:r>
        <w:t xml:space="preserve"> </w:t>
      </w:r>
      <w:r>
        <w:t xml:space="preserve">and controls access</w:t>
      </w:r>
      <w:r>
        <w:t xml:space="preserve"> </w:t>
      </w:r>
      <w:r>
        <w:t xml:space="preserve">to protect invariants; abstraction</w:t>
      </w:r>
      <w:r>
        <w:t xml:space="preserve"> </w:t>
      </w:r>
      <w:r>
        <w:rPr>
          <w:b/>
          <w:bCs/>
        </w:rPr>
        <w:t xml:space="preserve">hides complex implementation behind a simple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</w:t>
      </w:r>
      <w:r>
        <w:t xml:space="preserve">. Python enforces neither with keywords — it uses</w:t>
      </w:r>
      <w:r>
        <w:t xml:space="preserve"> </w:t>
      </w:r>
      <w:r>
        <w:rPr>
          <w:b/>
          <w:bCs/>
        </w:rPr>
        <w:t xml:space="preserve">conventions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_name</w:t>
      </w:r>
      <w:r>
        <w:t xml:space="preserve"> </w:t>
      </w:r>
      <w:r>
        <w:t xml:space="preserve">for internal,</w:t>
      </w:r>
      <w:r>
        <w:t xml:space="preserve"> </w:t>
      </w:r>
      <w:r>
        <w:rPr>
          <w:rStyle w:val="VerbatimChar"/>
        </w:rPr>
        <w:t xml:space="preserve">__name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name mangling</w:t>
      </w:r>
      <w:r>
        <w:t xml:space="preserve"> </w:t>
      </w:r>
      <w:r>
        <w:t xml:space="preserve">that dodges subclass clashes)</w:t>
      </w:r>
      <w:r>
        <w:t xml:space="preserve"> </w:t>
      </w:r>
      <w:r>
        <w:t xml:space="preserve">under the</w:t>
      </w:r>
      <w:r>
        <w:t xml:space="preserve"> </w:t>
      </w:r>
      <w:r>
        <w:t xml:space="preserve">“consenting adults”</w:t>
      </w:r>
      <w:r>
        <w:t xml:space="preserve"> </w:t>
      </w:r>
      <w:r>
        <w:t xml:space="preserve">philosophy. The</w:t>
      </w:r>
      <w:r>
        <w:t xml:space="preserve"> </w:t>
      </w:r>
      <w:r>
        <w:rPr>
          <w:rStyle w:val="VerbatimChar"/>
          <w:b/>
          <w:bCs/>
        </w:rPr>
        <w:t xml:space="preserve">@property</w:t>
      </w:r>
      <w:r>
        <w:t xml:space="preserve"> </w:t>
      </w:r>
      <w:r>
        <w:t xml:space="preserve">decorator provides</w:t>
      </w:r>
      <w:r>
        <w:t xml:space="preserve"> </w:t>
      </w:r>
      <w:r>
        <w:t xml:space="preserve">validation, computed values, and read-only fields behind ordinary attribute</w:t>
      </w:r>
      <w:r>
        <w:t xml:space="preserve"> </w:t>
      </w:r>
      <w:r>
        <w:t xml:space="preserve">syntax, so Python code favours public attributes upgraded to properties on demand</w:t>
      </w:r>
      <w:r>
        <w:t xml:space="preserve"> </w:t>
      </w:r>
      <w:r>
        <w:t xml:space="preserve">rather than upfront accessors.</w:t>
      </w:r>
      <w:r>
        <w:t xml:space="preserve"> </w:t>
      </w:r>
      <w:r>
        <w:rPr>
          <w:b/>
          <w:bCs/>
        </w:rPr>
        <w:t xml:space="preserve">Abstract Base Classes</w:t>
      </w:r>
      <w:r>
        <w:t xml:space="preserve"> </w:t>
      </w:r>
      <w:r>
        <w:t xml:space="preserve">define</w:t>
      </w:r>
      <w:r>
        <w:t xml:space="preserve"> </w:t>
      </w:r>
      <w:r>
        <w:rPr>
          <w:b/>
          <w:bCs/>
        </w:rPr>
        <w:t xml:space="preserve">checked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interfaces</w:t>
      </w:r>
      <w:r>
        <w:t xml:space="preserve"> </w:t>
      </w:r>
      <w:r>
        <w:t xml:space="preserve">that concrete subclasses must fulfil. Together these give you classes</w:t>
      </w:r>
      <w:r>
        <w:t xml:space="preserve"> </w:t>
      </w:r>
      <w:r>
        <w:t xml:space="preserve">that are safe to use, clean to read, and reliable to extend.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state the difference between</w:t>
      </w:r>
      <w:r>
        <w:t xml:space="preserve"> </w:t>
      </w:r>
      <w:r>
        <w:t xml:space="preserve">encapsulation and abstraction; explain</w:t>
      </w:r>
      <w:r>
        <w:t xml:space="preserve"> </w:t>
      </w:r>
      <w:r>
        <w:rPr>
          <w:rStyle w:val="VerbatimChar"/>
        </w:rPr>
        <w:t xml:space="preserve">_x</w:t>
      </w:r>
      <w:r>
        <w:t xml:space="preserve">,</w:t>
      </w:r>
      <w:r>
        <w:t xml:space="preserve"> </w:t>
      </w:r>
      <w:r>
        <w:rPr>
          <w:rStyle w:val="VerbatimChar"/>
        </w:rPr>
        <w:t xml:space="preserve">__x</w:t>
      </w:r>
      <w:r>
        <w:t xml:space="preserve">, and name mangling accurately;</w:t>
      </w:r>
      <w:r>
        <w:t xml:space="preserve"> </w:t>
      </w:r>
      <w:r>
        <w:t xml:space="preserve">convert a plain attribute into a validated property with zero caller changes;</w:t>
      </w:r>
      <w:r>
        <w:t xml:space="preserve"> </w:t>
      </w:r>
      <w:r>
        <w:t xml:space="preserve">and define and use an ABC as an interface.</w:t>
      </w:r>
    </w:p>
    <w:bookmarkEnd w:id="50"/>
    <w:bookmarkEnd w:id="51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 — Encapsulation &amp; Abstraction</dc:title>
  <dc:creator>Prepared for nidhi.sharma@forensiccybertech.com</dc:creator>
  <cp:keywords/>
  <dcterms:created xsi:type="dcterms:W3CDTF">2026-07-10T09:48:14Z</dcterms:created>
  <dcterms:modified xsi:type="dcterms:W3CDTF">2026-07-10T09:48:14Z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