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7.93929919200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2.939299192009"/>
        <w:gridCol w:w="1320"/>
        <w:gridCol w:w="6555"/>
        <w:tblGridChange w:id="0">
          <w:tblGrid>
            <w:gridCol w:w="1142.939299192009"/>
            <w:gridCol w:w="1320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needs to be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Prints game rules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 users names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Assign a symbol for each user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Mihlali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 the board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Just basic for now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the board is mutable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hd w:fill="a4c2f4" w:val="clear"/>
              </w:rPr>
            </w:pPr>
            <w:r w:rsidDel="00000000" w:rsidR="00000000" w:rsidRPr="00000000">
              <w:rPr>
                <w:rtl w:val="0"/>
              </w:rPr>
              <w:t xml:space="preserve">Mihlali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a4c2f4" w:val="clear"/>
              </w:rPr>
            </w:pPr>
            <w:r w:rsidDel="00000000" w:rsidR="00000000" w:rsidRPr="00000000">
              <w:rPr>
                <w:shd w:fill="a4c2f4" w:val="clear"/>
                <w:rtl w:val="0"/>
              </w:rPr>
              <w:t xml:space="preserve">Print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Prints the board with the new added symbols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Loop that allows players to move alternatively and continues until the game has ended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Asked user for their move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Calls all the other methods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Ashanti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shd w:fill="ffe599" w:val="clear"/>
                <w:rtl w:val="0"/>
              </w:rPr>
              <w:t xml:space="preserve">Move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if move player wants to make is valid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Checks if the first move of each player is one of the outside squares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Placement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Place Symbol in correct place on 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Mthobisi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 Checker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if someone won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Dont need to check for draw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 game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static void question()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board();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System.out.Println(print_board);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game();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static array board()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Row 1 = {“ “,” “, “ “, “ “};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Row 2 = {“ “,” “, “ “, “ “};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Row 3 = {“ “,” “, “ “, “ “};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Row 4 = {“ “,” “, “ “, “ “};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Return {row1. Row2, row3, row4)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Return an array of four string arrays.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 static xxx print_board()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Nested loop (first for loop goes through the array of arrays and pulls out one row array at a time)</w:t>
      </w:r>
    </w:p>
    <w:p w:rsidR="00000000" w:rsidDel="00000000" w:rsidP="00000000" w:rsidRDefault="00000000" w:rsidRPr="00000000" w14:paraId="00000038">
      <w:pPr>
        <w:ind w:left="720" w:firstLine="720"/>
        <w:rPr/>
      </w:pPr>
      <w:r w:rsidDel="00000000" w:rsidR="00000000" w:rsidRPr="00000000">
        <w:rPr>
          <w:rtl w:val="0"/>
        </w:rPr>
        <w:t xml:space="preserve">Loop (goes through each element in the called array and prints it with the board)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 “----”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Proint “|”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 each element of 1st array;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static xxx game()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For int i=0; i&lt; (possible number of moves+1);i++)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If i%2=0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Then it is x’s  turn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ind w:left="1440" w:firstLine="720"/>
        <w:rPr/>
      </w:pPr>
      <w:r w:rsidDel="00000000" w:rsidR="00000000" w:rsidRPr="00000000">
        <w:rPr>
          <w:rtl w:val="0"/>
        </w:rPr>
        <w:t xml:space="preserve">ITS O’S TURN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n = User moves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If (move_checker(n)==true)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1440" w:firstLine="720"/>
        <w:rPr/>
      </w:pPr>
      <w:r w:rsidDel="00000000" w:rsidR="00000000" w:rsidRPr="00000000">
        <w:rPr>
          <w:rtl w:val="0"/>
        </w:rPr>
        <w:t xml:space="preserve">placement();</w:t>
      </w:r>
    </w:p>
    <w:p w:rsidR="00000000" w:rsidDel="00000000" w:rsidP="00000000" w:rsidRDefault="00000000" w:rsidRPr="00000000" w14:paraId="0000004B">
      <w:pPr>
        <w:ind w:left="1440" w:firstLine="720"/>
        <w:rPr/>
      </w:pPr>
      <w:r w:rsidDel="00000000" w:rsidR="00000000" w:rsidRPr="00000000">
        <w:rPr>
          <w:rtl w:val="0"/>
        </w:rPr>
        <w:t xml:space="preserve">print_board();</w:t>
      </w:r>
    </w:p>
    <w:p w:rsidR="00000000" w:rsidDel="00000000" w:rsidP="00000000" w:rsidRDefault="00000000" w:rsidRPr="00000000" w14:paraId="0000004C">
      <w:pPr>
        <w:ind w:left="1440" w:firstLine="720"/>
        <w:rPr/>
      </w:pPr>
      <w:r w:rsidDel="00000000" w:rsidR="00000000" w:rsidRPr="00000000">
        <w:rPr>
          <w:rtl w:val="0"/>
        </w:rPr>
        <w:t xml:space="preserve">if(win_check()==true);</w:t>
      </w:r>
    </w:p>
    <w:p w:rsidR="00000000" w:rsidDel="00000000" w:rsidP="00000000" w:rsidRDefault="00000000" w:rsidRPr="00000000" w14:paraId="0000004D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ind w:left="1440" w:firstLine="720"/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4F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static boolean move_check()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static array placement()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static boolean win_check()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