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231D" w:rsidRPr="009C231D" w:rsidRDefault="009C231D" w:rsidP="009C23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231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🌱</w:t>
      </w:r>
      <w:r w:rsidRPr="009C23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9C23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Plantheory</w:t>
      </w:r>
      <w:proofErr w:type="spellEnd"/>
      <w:r w:rsidRPr="009C23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— Product &amp; Execution Blueprint</w:t>
      </w:r>
    </w:p>
    <w:p w:rsidR="009C231D" w:rsidRPr="009C231D" w:rsidRDefault="009C231D" w:rsidP="009C23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C231D">
        <w:rPr>
          <w:rFonts w:ascii="Times New Roman" w:eastAsia="Times New Roman" w:hAnsi="Times New Roman" w:cs="Times New Roman"/>
          <w:b/>
          <w:bCs/>
          <w:sz w:val="36"/>
          <w:szCs w:val="36"/>
        </w:rPr>
        <w:t>1. Vision &amp; Core Idea</w:t>
      </w:r>
    </w:p>
    <w:p w:rsidR="009C231D" w:rsidRPr="009C231D" w:rsidRDefault="009C231D" w:rsidP="009C2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231D">
        <w:rPr>
          <w:rFonts w:ascii="Times New Roman" w:eastAsia="Times New Roman" w:hAnsi="Times New Roman" w:cs="Times New Roman"/>
          <w:b/>
          <w:bCs/>
          <w:sz w:val="24"/>
          <w:szCs w:val="24"/>
        </w:rPr>
        <w:t>Plantheory</w:t>
      </w:r>
      <w:proofErr w:type="spellEnd"/>
      <w:r w:rsidRPr="009C231D">
        <w:rPr>
          <w:rFonts w:ascii="Times New Roman" w:eastAsia="Times New Roman" w:hAnsi="Times New Roman" w:cs="Times New Roman"/>
          <w:sz w:val="24"/>
          <w:szCs w:val="24"/>
        </w:rPr>
        <w:t xml:space="preserve"> is a simple, modern platform that helps businesses document, organize, and run their daily operations from one place — without changing how they already work.</w:t>
      </w:r>
    </w:p>
    <w:p w:rsidR="009C231D" w:rsidRPr="009C231D" w:rsidRDefault="009C231D" w:rsidP="009C2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b/>
          <w:bCs/>
          <w:sz w:val="24"/>
          <w:szCs w:val="24"/>
        </w:rPr>
        <w:t>Mission:</w:t>
      </w:r>
      <w:r w:rsidRPr="009C231D">
        <w:rPr>
          <w:rFonts w:ascii="Times New Roman" w:eastAsia="Times New Roman" w:hAnsi="Times New Roman" w:cs="Times New Roman"/>
          <w:sz w:val="24"/>
          <w:szCs w:val="24"/>
        </w:rPr>
        <w:t xml:space="preserve"> Turn operational chaos into clarity.</w:t>
      </w:r>
    </w:p>
    <w:p w:rsidR="009C231D" w:rsidRPr="009C231D" w:rsidRDefault="009C231D" w:rsidP="009C2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b/>
          <w:bCs/>
          <w:sz w:val="24"/>
          <w:szCs w:val="24"/>
        </w:rPr>
        <w:t>What we are NOT:</w:t>
      </w:r>
    </w:p>
    <w:p w:rsidR="009C231D" w:rsidRPr="009C231D" w:rsidRDefault="009C231D" w:rsidP="009C23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t>Not a CRM</w:t>
      </w:r>
    </w:p>
    <w:p w:rsidR="009C231D" w:rsidRPr="009C231D" w:rsidRDefault="009C231D" w:rsidP="009C23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t>Not project management software</w:t>
      </w:r>
    </w:p>
    <w:p w:rsidR="009C231D" w:rsidRPr="009C231D" w:rsidRDefault="009C231D" w:rsidP="009C23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t>Not a compliance or legal system</w:t>
      </w:r>
    </w:p>
    <w:p w:rsidR="009C231D" w:rsidRPr="009C231D" w:rsidRDefault="009C231D" w:rsidP="009C2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b/>
          <w:bCs/>
          <w:sz w:val="24"/>
          <w:szCs w:val="24"/>
        </w:rPr>
        <w:t>What we ARE:</w:t>
      </w:r>
    </w:p>
    <w:p w:rsidR="009C231D" w:rsidRPr="009C231D" w:rsidRDefault="009C231D" w:rsidP="009C23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t>The single source of truth for how a business operates day to day</w:t>
      </w:r>
    </w:p>
    <w:p w:rsidR="009C231D" w:rsidRPr="009C231D" w:rsidRDefault="009C231D" w:rsidP="009C23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C231D" w:rsidRPr="009C231D" w:rsidRDefault="009C231D" w:rsidP="009C23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C231D">
        <w:rPr>
          <w:rFonts w:ascii="Times New Roman" w:eastAsia="Times New Roman" w:hAnsi="Times New Roman" w:cs="Times New Roman"/>
          <w:b/>
          <w:bCs/>
          <w:sz w:val="36"/>
          <w:szCs w:val="36"/>
        </w:rPr>
        <w:t>2. The Problem We Solve</w:t>
      </w:r>
    </w:p>
    <w:p w:rsidR="009C231D" w:rsidRPr="009C231D" w:rsidRDefault="009C231D" w:rsidP="009C2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t>Most small and mid-sized businesses struggle with:</w:t>
      </w:r>
    </w:p>
    <w:p w:rsidR="009C231D" w:rsidRPr="009C231D" w:rsidRDefault="009C231D" w:rsidP="009C23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t>Repeating the same instructions to employees</w:t>
      </w:r>
    </w:p>
    <w:p w:rsidR="009C231D" w:rsidRPr="009C231D" w:rsidRDefault="009C231D" w:rsidP="009C23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t>Knowledge locked in managers’ heads</w:t>
      </w:r>
    </w:p>
    <w:p w:rsidR="009C231D" w:rsidRPr="009C231D" w:rsidRDefault="009C231D" w:rsidP="009C23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t>SOPs scattered across WhatsApp, Google Docs, PDFs</w:t>
      </w:r>
    </w:p>
    <w:p w:rsidR="009C231D" w:rsidRPr="009C231D" w:rsidRDefault="009C231D" w:rsidP="009C23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t>Employees unsure which tools or vendors to use</w:t>
      </w:r>
    </w:p>
    <w:p w:rsidR="009C231D" w:rsidRPr="009C231D" w:rsidRDefault="009C231D" w:rsidP="009C23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t>Forgotten vendor renewals and ownership confusion</w:t>
      </w:r>
    </w:p>
    <w:p w:rsidR="009C231D" w:rsidRPr="009C231D" w:rsidRDefault="009C231D" w:rsidP="009C2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t>These problems cause:</w:t>
      </w:r>
    </w:p>
    <w:p w:rsidR="009C231D" w:rsidRPr="009C231D" w:rsidRDefault="009C231D" w:rsidP="009C23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t>Lost time</w:t>
      </w:r>
    </w:p>
    <w:p w:rsidR="009C231D" w:rsidRPr="009C231D" w:rsidRDefault="009C231D" w:rsidP="009C23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t>Mistakes</w:t>
      </w:r>
    </w:p>
    <w:p w:rsidR="009C231D" w:rsidRPr="009C231D" w:rsidRDefault="009C231D" w:rsidP="009C23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t>Poor onboarding</w:t>
      </w:r>
    </w:p>
    <w:p w:rsidR="009C231D" w:rsidRPr="009C231D" w:rsidRDefault="009C231D" w:rsidP="009C23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t>Revenue leakage</w:t>
      </w:r>
    </w:p>
    <w:p w:rsidR="009C231D" w:rsidRPr="009C231D" w:rsidRDefault="009C231D" w:rsidP="009C2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t>Businesses want clarity — not another complex system.</w:t>
      </w:r>
    </w:p>
    <w:p w:rsidR="009C231D" w:rsidRPr="009C231D" w:rsidRDefault="009C231D" w:rsidP="009C23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C231D" w:rsidRPr="009C231D" w:rsidRDefault="009C231D" w:rsidP="009C23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C231D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3. Target Customers (Initial)</w:t>
      </w:r>
    </w:p>
    <w:p w:rsidR="009C231D" w:rsidRPr="009C231D" w:rsidRDefault="009C231D" w:rsidP="009C2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b/>
          <w:bCs/>
          <w:sz w:val="24"/>
          <w:szCs w:val="24"/>
        </w:rPr>
        <w:t>Primary (Phase 1):</w:t>
      </w:r>
    </w:p>
    <w:p w:rsidR="009C231D" w:rsidRPr="009C231D" w:rsidRDefault="009C231D" w:rsidP="009C23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t>Small businesses (5–50 employees)</w:t>
      </w:r>
    </w:p>
    <w:p w:rsidR="009C231D" w:rsidRPr="009C231D" w:rsidRDefault="009C231D" w:rsidP="009C23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t>High operational repetition</w:t>
      </w:r>
    </w:p>
    <w:p w:rsidR="009C231D" w:rsidRPr="009C231D" w:rsidRDefault="009C231D" w:rsidP="009C2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b/>
          <w:bCs/>
          <w:sz w:val="24"/>
          <w:szCs w:val="24"/>
        </w:rPr>
        <w:t>Best starting niches:</w:t>
      </w:r>
    </w:p>
    <w:p w:rsidR="009C231D" w:rsidRPr="009C231D" w:rsidRDefault="009C231D" w:rsidP="009C23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t>Restaurants</w:t>
      </w:r>
    </w:p>
    <w:p w:rsidR="009C231D" w:rsidRPr="009C231D" w:rsidRDefault="009C231D" w:rsidP="009C23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t>Clinics</w:t>
      </w:r>
    </w:p>
    <w:p w:rsidR="009C231D" w:rsidRPr="009C231D" w:rsidRDefault="009C231D" w:rsidP="009C23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t>Agencies</w:t>
      </w:r>
    </w:p>
    <w:p w:rsidR="009C231D" w:rsidRPr="009C231D" w:rsidRDefault="009C231D" w:rsidP="009C23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t>Early-stage startups</w:t>
      </w:r>
    </w:p>
    <w:p w:rsidR="009C231D" w:rsidRPr="009C231D" w:rsidRDefault="009C231D" w:rsidP="009C23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C231D" w:rsidRPr="009C231D" w:rsidRDefault="009C231D" w:rsidP="009C23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C231D">
        <w:rPr>
          <w:rFonts w:ascii="Times New Roman" w:eastAsia="Times New Roman" w:hAnsi="Times New Roman" w:cs="Times New Roman"/>
          <w:b/>
          <w:bCs/>
          <w:sz w:val="36"/>
          <w:szCs w:val="36"/>
        </w:rPr>
        <w:t>4. Core Product Concept</w:t>
      </w:r>
    </w:p>
    <w:p w:rsidR="009C231D" w:rsidRPr="009C231D" w:rsidRDefault="009C231D" w:rsidP="009C2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231D">
        <w:rPr>
          <w:rFonts w:ascii="Times New Roman" w:eastAsia="Times New Roman" w:hAnsi="Times New Roman" w:cs="Times New Roman"/>
          <w:sz w:val="24"/>
          <w:szCs w:val="24"/>
        </w:rPr>
        <w:t>Plantheory</w:t>
      </w:r>
      <w:proofErr w:type="spellEnd"/>
      <w:r w:rsidRPr="009C231D">
        <w:rPr>
          <w:rFonts w:ascii="Times New Roman" w:eastAsia="Times New Roman" w:hAnsi="Times New Roman" w:cs="Times New Roman"/>
          <w:sz w:val="24"/>
          <w:szCs w:val="24"/>
        </w:rPr>
        <w:t xml:space="preserve"> is built around </w:t>
      </w:r>
      <w:r w:rsidRPr="009C231D">
        <w:rPr>
          <w:rFonts w:ascii="Times New Roman" w:eastAsia="Times New Roman" w:hAnsi="Times New Roman" w:cs="Times New Roman"/>
          <w:b/>
          <w:bCs/>
          <w:sz w:val="24"/>
          <w:szCs w:val="24"/>
        </w:rPr>
        <w:t>Operational Playbooks</w:t>
      </w:r>
      <w:r w:rsidRPr="009C231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C231D" w:rsidRPr="009C231D" w:rsidRDefault="009C231D" w:rsidP="009C2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t>Each playbook represents how a real process works inside the business.</w:t>
      </w:r>
    </w:p>
    <w:p w:rsidR="009C231D" w:rsidRPr="009C231D" w:rsidRDefault="009C231D" w:rsidP="009C2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9C231D" w:rsidRPr="009C231D" w:rsidRDefault="009C231D" w:rsidP="009C23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t>Opening the store</w:t>
      </w:r>
    </w:p>
    <w:p w:rsidR="009C231D" w:rsidRPr="009C231D" w:rsidRDefault="009C231D" w:rsidP="009C23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t>Onboarding a new employee</w:t>
      </w:r>
    </w:p>
    <w:p w:rsidR="009C231D" w:rsidRPr="009C231D" w:rsidRDefault="009C231D" w:rsidP="009C23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t>Handling refunds</w:t>
      </w:r>
    </w:p>
    <w:p w:rsidR="009C231D" w:rsidRPr="009C231D" w:rsidRDefault="009C231D" w:rsidP="009C23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t>Running payroll</w:t>
      </w:r>
    </w:p>
    <w:p w:rsidR="009C231D" w:rsidRPr="009C231D" w:rsidRDefault="009C231D" w:rsidP="009C2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t>Every playbook can include:</w:t>
      </w:r>
    </w:p>
    <w:p w:rsidR="009C231D" w:rsidRPr="009C231D" w:rsidRDefault="009C231D" w:rsidP="009C23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t>Step-by-step instructions</w:t>
      </w:r>
    </w:p>
    <w:p w:rsidR="009C231D" w:rsidRPr="009C231D" w:rsidRDefault="009C231D" w:rsidP="009C23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t>Tools used</w:t>
      </w:r>
    </w:p>
    <w:p w:rsidR="009C231D" w:rsidRPr="009C231D" w:rsidRDefault="009C231D" w:rsidP="009C23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t>Vendors involved</w:t>
      </w:r>
    </w:p>
    <w:p w:rsidR="009C231D" w:rsidRPr="009C231D" w:rsidRDefault="009C231D" w:rsidP="009C23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t>Owner/responsible person</w:t>
      </w:r>
    </w:p>
    <w:p w:rsidR="009C231D" w:rsidRPr="009C231D" w:rsidRDefault="009C231D" w:rsidP="009C23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C231D" w:rsidRPr="009C231D" w:rsidRDefault="009C231D" w:rsidP="009C23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C231D">
        <w:rPr>
          <w:rFonts w:ascii="Times New Roman" w:eastAsia="Times New Roman" w:hAnsi="Times New Roman" w:cs="Times New Roman"/>
          <w:b/>
          <w:bCs/>
          <w:sz w:val="36"/>
          <w:szCs w:val="36"/>
        </w:rPr>
        <w:t>5. Product Structure (Mental Model)</w:t>
      </w:r>
    </w:p>
    <w:p w:rsidR="009C231D" w:rsidRPr="009C231D" w:rsidRDefault="009C231D" w:rsidP="009C2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t xml:space="preserve">Instead of separate modules, </w:t>
      </w:r>
      <w:proofErr w:type="spellStart"/>
      <w:r w:rsidRPr="009C231D">
        <w:rPr>
          <w:rFonts w:ascii="Times New Roman" w:eastAsia="Times New Roman" w:hAnsi="Times New Roman" w:cs="Times New Roman"/>
          <w:sz w:val="24"/>
          <w:szCs w:val="24"/>
        </w:rPr>
        <w:t>Plantheory</w:t>
      </w:r>
      <w:proofErr w:type="spellEnd"/>
      <w:r w:rsidRPr="009C231D">
        <w:rPr>
          <w:rFonts w:ascii="Times New Roman" w:eastAsia="Times New Roman" w:hAnsi="Times New Roman" w:cs="Times New Roman"/>
          <w:sz w:val="24"/>
          <w:szCs w:val="24"/>
        </w:rPr>
        <w:t xml:space="preserve"> uses </w:t>
      </w:r>
      <w:r w:rsidRPr="009C231D">
        <w:rPr>
          <w:rFonts w:ascii="Times New Roman" w:eastAsia="Times New Roman" w:hAnsi="Times New Roman" w:cs="Times New Roman"/>
          <w:b/>
          <w:bCs/>
          <w:sz w:val="24"/>
          <w:szCs w:val="24"/>
        </w:rPr>
        <w:t>Operational Blocks</w:t>
      </w:r>
      <w:r w:rsidRPr="009C231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C231D" w:rsidRPr="009C231D" w:rsidRDefault="009C231D" w:rsidP="009C2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t>Each block may contain:</w:t>
      </w:r>
    </w:p>
    <w:p w:rsidR="009C231D" w:rsidRPr="009C231D" w:rsidRDefault="009C231D" w:rsidP="009C23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t>Instructions (SOPs)</w:t>
      </w:r>
    </w:p>
    <w:p w:rsidR="009C231D" w:rsidRPr="009C231D" w:rsidRDefault="009C231D" w:rsidP="009C23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lastRenderedPageBreak/>
        <w:t>Tool references</w:t>
      </w:r>
    </w:p>
    <w:p w:rsidR="009C231D" w:rsidRPr="009C231D" w:rsidRDefault="009C231D" w:rsidP="009C23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t>Vendor references</w:t>
      </w:r>
    </w:p>
    <w:p w:rsidR="009C231D" w:rsidRPr="009C231D" w:rsidRDefault="009C231D" w:rsidP="009C23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t>Ownership</w:t>
      </w:r>
    </w:p>
    <w:p w:rsidR="009C231D" w:rsidRPr="009C231D" w:rsidRDefault="009C231D" w:rsidP="009C2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t>This keeps the product intuitive and non-overwhelming.</w:t>
      </w:r>
    </w:p>
    <w:p w:rsidR="009C231D" w:rsidRPr="009C231D" w:rsidRDefault="009C231D" w:rsidP="009C23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C231D" w:rsidRPr="009C231D" w:rsidRDefault="009C231D" w:rsidP="009C23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C231D">
        <w:rPr>
          <w:rFonts w:ascii="Times New Roman" w:eastAsia="Times New Roman" w:hAnsi="Times New Roman" w:cs="Times New Roman"/>
          <w:b/>
          <w:bCs/>
          <w:sz w:val="36"/>
          <w:szCs w:val="36"/>
        </w:rPr>
        <w:t>6. PHASE 1 — MVP (Validation Phase)</w:t>
      </w:r>
    </w:p>
    <w:p w:rsidR="009C231D" w:rsidRPr="009C231D" w:rsidRDefault="009C231D" w:rsidP="009C23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231D">
        <w:rPr>
          <w:rFonts w:ascii="Times New Roman" w:eastAsia="Times New Roman" w:hAnsi="Times New Roman" w:cs="Times New Roman"/>
          <w:b/>
          <w:bCs/>
          <w:sz w:val="27"/>
          <w:szCs w:val="27"/>
        </w:rPr>
        <w:t>Goal</w:t>
      </w:r>
    </w:p>
    <w:p w:rsidR="009C231D" w:rsidRPr="009C231D" w:rsidRDefault="009C231D" w:rsidP="009C2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t>Validate real demand and daily usage with minimal features.</w:t>
      </w:r>
    </w:p>
    <w:p w:rsidR="009C231D" w:rsidRPr="009C231D" w:rsidRDefault="009C231D" w:rsidP="009C23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231D">
        <w:rPr>
          <w:rFonts w:ascii="Times New Roman" w:eastAsia="Times New Roman" w:hAnsi="Times New Roman" w:cs="Times New Roman"/>
          <w:b/>
          <w:bCs/>
          <w:sz w:val="27"/>
          <w:szCs w:val="27"/>
        </w:rPr>
        <w:t>MVP Features</w:t>
      </w:r>
    </w:p>
    <w:p w:rsidR="009C231D" w:rsidRPr="009C231D" w:rsidRDefault="009C231D" w:rsidP="009C231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b/>
          <w:bCs/>
          <w:sz w:val="24"/>
          <w:szCs w:val="24"/>
        </w:rPr>
        <w:t>6.1 Operating Playbooks (CORE)</w:t>
      </w:r>
    </w:p>
    <w:p w:rsidR="009C231D" w:rsidRPr="009C231D" w:rsidRDefault="009C231D" w:rsidP="009C23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t>Create workspace</w:t>
      </w:r>
    </w:p>
    <w:p w:rsidR="009C231D" w:rsidRPr="009C231D" w:rsidRDefault="009C231D" w:rsidP="009C23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t>Create/edit pages</w:t>
      </w:r>
    </w:p>
    <w:p w:rsidR="009C231D" w:rsidRPr="009C231D" w:rsidRDefault="009C231D" w:rsidP="009C23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t>Rich text + images</w:t>
      </w:r>
    </w:p>
    <w:p w:rsidR="009C231D" w:rsidRPr="009C231D" w:rsidRDefault="009C231D" w:rsidP="009C23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t>Step-based formatting</w:t>
      </w:r>
    </w:p>
    <w:p w:rsidR="009C231D" w:rsidRPr="009C231D" w:rsidRDefault="009C231D" w:rsidP="009C23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t>Page owner</w:t>
      </w:r>
    </w:p>
    <w:p w:rsidR="009C231D" w:rsidRPr="009C231D" w:rsidRDefault="009C231D" w:rsidP="009C23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t>Last updated timestamp</w:t>
      </w:r>
    </w:p>
    <w:p w:rsidR="009C231D" w:rsidRPr="009C231D" w:rsidRDefault="009C231D" w:rsidP="009C23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t>Mobile-first UI</w:t>
      </w:r>
    </w:p>
    <w:p w:rsidR="009C231D" w:rsidRPr="009C231D" w:rsidRDefault="009C231D" w:rsidP="009C23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t>Global search</w:t>
      </w:r>
    </w:p>
    <w:p w:rsidR="009C231D" w:rsidRPr="009C231D" w:rsidRDefault="009C231D" w:rsidP="009C231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b/>
          <w:bCs/>
          <w:sz w:val="24"/>
          <w:szCs w:val="24"/>
        </w:rPr>
        <w:t>6.2 Tool Linking (Lightweight)</w:t>
      </w:r>
    </w:p>
    <w:p w:rsidR="009C231D" w:rsidRPr="009C231D" w:rsidRDefault="009C231D" w:rsidP="009C231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t>Add tool name + URL inside playbooks</w:t>
      </w:r>
    </w:p>
    <w:p w:rsidR="009C231D" w:rsidRPr="009C231D" w:rsidRDefault="009C231D" w:rsidP="009C231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t>Optional tool owner</w:t>
      </w:r>
    </w:p>
    <w:p w:rsidR="009C231D" w:rsidRPr="009C231D" w:rsidRDefault="009C231D" w:rsidP="009C231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t>No full directory yet</w:t>
      </w:r>
    </w:p>
    <w:p w:rsidR="009C231D" w:rsidRPr="009C231D" w:rsidRDefault="009C231D" w:rsidP="009C231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b/>
          <w:bCs/>
          <w:sz w:val="24"/>
          <w:szCs w:val="24"/>
        </w:rPr>
        <w:t>6.3 Sharing &amp; Access</w:t>
      </w:r>
    </w:p>
    <w:p w:rsidR="009C231D" w:rsidRPr="009C231D" w:rsidRDefault="009C231D" w:rsidP="009C23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t>Shareable workspace link</w:t>
      </w:r>
    </w:p>
    <w:p w:rsidR="009C231D" w:rsidRPr="009C231D" w:rsidRDefault="009C231D" w:rsidP="009C23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t>View-only access</w:t>
      </w:r>
    </w:p>
    <w:p w:rsidR="009C231D" w:rsidRPr="009C231D" w:rsidRDefault="009C231D" w:rsidP="009C23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t>Optional PIN-based access</w:t>
      </w:r>
    </w:p>
    <w:p w:rsidR="009C231D" w:rsidRPr="009C231D" w:rsidRDefault="009C231D" w:rsidP="009C231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b/>
          <w:bCs/>
          <w:sz w:val="24"/>
          <w:szCs w:val="24"/>
        </w:rPr>
        <w:t>6.4 Templates</w:t>
      </w:r>
    </w:p>
    <w:p w:rsidR="009C231D" w:rsidRPr="009C231D" w:rsidRDefault="009C231D" w:rsidP="009C23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t>5–10 ready-made templates for one niche</w:t>
      </w:r>
    </w:p>
    <w:p w:rsidR="009C231D" w:rsidRPr="009C231D" w:rsidRDefault="009C231D" w:rsidP="009C23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t>Templates auto-loaded on signup</w:t>
      </w:r>
    </w:p>
    <w:p w:rsidR="009C231D" w:rsidRPr="009C231D" w:rsidRDefault="009C231D" w:rsidP="009C23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231D">
        <w:rPr>
          <w:rFonts w:ascii="Times New Roman" w:eastAsia="Times New Roman" w:hAnsi="Times New Roman" w:cs="Times New Roman"/>
          <w:b/>
          <w:bCs/>
          <w:sz w:val="27"/>
          <w:szCs w:val="27"/>
        </w:rPr>
        <w:t>Out of Scope (Important)</w:t>
      </w:r>
    </w:p>
    <w:p w:rsidR="009C231D" w:rsidRPr="009C231D" w:rsidRDefault="009C231D" w:rsidP="009C23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lastRenderedPageBreak/>
        <w:t>No advanced roles</w:t>
      </w:r>
    </w:p>
    <w:p w:rsidR="009C231D" w:rsidRPr="009C231D" w:rsidRDefault="009C231D" w:rsidP="009C23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t>No analytics</w:t>
      </w:r>
    </w:p>
    <w:p w:rsidR="009C231D" w:rsidRPr="009C231D" w:rsidRDefault="009C231D" w:rsidP="009C23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t>No vendor reminders</w:t>
      </w:r>
    </w:p>
    <w:p w:rsidR="009C231D" w:rsidRPr="009C231D" w:rsidRDefault="009C231D" w:rsidP="009C23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t>No AI</w:t>
      </w:r>
    </w:p>
    <w:p w:rsidR="009C231D" w:rsidRPr="009C231D" w:rsidRDefault="009C231D" w:rsidP="009C23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C231D" w:rsidRPr="009C231D" w:rsidRDefault="009C231D" w:rsidP="009C23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C231D">
        <w:rPr>
          <w:rFonts w:ascii="Times New Roman" w:eastAsia="Times New Roman" w:hAnsi="Times New Roman" w:cs="Times New Roman"/>
          <w:b/>
          <w:bCs/>
          <w:sz w:val="36"/>
          <w:szCs w:val="36"/>
        </w:rPr>
        <w:t>7. PHASE 1 — Go-To-Market Strategy</w:t>
      </w:r>
    </w:p>
    <w:p w:rsidR="009C231D" w:rsidRPr="009C231D" w:rsidRDefault="009C231D" w:rsidP="009C23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231D">
        <w:rPr>
          <w:rFonts w:ascii="Times New Roman" w:eastAsia="Times New Roman" w:hAnsi="Times New Roman" w:cs="Times New Roman"/>
          <w:b/>
          <w:bCs/>
          <w:sz w:val="27"/>
          <w:szCs w:val="27"/>
        </w:rPr>
        <w:t>Target</w:t>
      </w:r>
    </w:p>
    <w:p w:rsidR="009C231D" w:rsidRPr="009C231D" w:rsidRDefault="009C231D" w:rsidP="009C2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t>100 active companies</w:t>
      </w:r>
    </w:p>
    <w:p w:rsidR="009C231D" w:rsidRPr="009C231D" w:rsidRDefault="009C231D" w:rsidP="009C23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231D">
        <w:rPr>
          <w:rFonts w:ascii="Times New Roman" w:eastAsia="Times New Roman" w:hAnsi="Times New Roman" w:cs="Times New Roman"/>
          <w:b/>
          <w:bCs/>
          <w:sz w:val="27"/>
          <w:szCs w:val="27"/>
        </w:rPr>
        <w:t>Acquisition Methods</w:t>
      </w:r>
    </w:p>
    <w:p w:rsidR="009C231D" w:rsidRPr="009C231D" w:rsidRDefault="009C231D" w:rsidP="009C23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t>Founder-led cold outreach</w:t>
      </w:r>
    </w:p>
    <w:p w:rsidR="009C231D" w:rsidRPr="009C231D" w:rsidRDefault="009C231D" w:rsidP="009C23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t>Local business outreach (restaurants/clinics)</w:t>
      </w:r>
    </w:p>
    <w:p w:rsidR="009C231D" w:rsidRPr="009C231D" w:rsidRDefault="009C231D" w:rsidP="009C23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t>LinkedIn + community posts</w:t>
      </w:r>
    </w:p>
    <w:p w:rsidR="009C231D" w:rsidRPr="009C231D" w:rsidRDefault="009C231D" w:rsidP="009C23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t>Free setup + templates</w:t>
      </w:r>
    </w:p>
    <w:p w:rsidR="009C231D" w:rsidRPr="009C231D" w:rsidRDefault="009C231D" w:rsidP="009C23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231D">
        <w:rPr>
          <w:rFonts w:ascii="Times New Roman" w:eastAsia="Times New Roman" w:hAnsi="Times New Roman" w:cs="Times New Roman"/>
          <w:b/>
          <w:bCs/>
          <w:sz w:val="27"/>
          <w:szCs w:val="27"/>
        </w:rPr>
        <w:t>Success Metrics</w:t>
      </w:r>
    </w:p>
    <w:p w:rsidR="009C231D" w:rsidRPr="009C231D" w:rsidRDefault="009C231D" w:rsidP="009C231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t>100 workspaces created</w:t>
      </w:r>
    </w:p>
    <w:p w:rsidR="009C231D" w:rsidRPr="009C231D" w:rsidRDefault="009C231D" w:rsidP="009C231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t>30% weekly active users</w:t>
      </w:r>
    </w:p>
    <w:p w:rsidR="009C231D" w:rsidRPr="009C231D" w:rsidRDefault="009C231D" w:rsidP="009C231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t>Qualitative feedback validating value</w:t>
      </w:r>
    </w:p>
    <w:p w:rsidR="009C231D" w:rsidRPr="009C231D" w:rsidRDefault="009C231D" w:rsidP="009C23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C231D" w:rsidRPr="009C231D" w:rsidRDefault="009C231D" w:rsidP="009C23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C231D">
        <w:rPr>
          <w:rFonts w:ascii="Times New Roman" w:eastAsia="Times New Roman" w:hAnsi="Times New Roman" w:cs="Times New Roman"/>
          <w:b/>
          <w:bCs/>
          <w:sz w:val="36"/>
          <w:szCs w:val="36"/>
        </w:rPr>
        <w:t>8. PHASE 2 — Expansion (Product-Market Fit)</w:t>
      </w:r>
    </w:p>
    <w:p w:rsidR="009C231D" w:rsidRPr="009C231D" w:rsidRDefault="009C231D" w:rsidP="009C23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231D">
        <w:rPr>
          <w:rFonts w:ascii="Times New Roman" w:eastAsia="Times New Roman" w:hAnsi="Times New Roman" w:cs="Times New Roman"/>
          <w:b/>
          <w:bCs/>
          <w:sz w:val="27"/>
          <w:szCs w:val="27"/>
        </w:rPr>
        <w:t>Goal</w:t>
      </w:r>
    </w:p>
    <w:p w:rsidR="009C231D" w:rsidRPr="009C231D" w:rsidRDefault="009C231D" w:rsidP="009C2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t xml:space="preserve">Turn </w:t>
      </w:r>
      <w:proofErr w:type="spellStart"/>
      <w:r w:rsidRPr="009C231D">
        <w:rPr>
          <w:rFonts w:ascii="Times New Roman" w:eastAsia="Times New Roman" w:hAnsi="Times New Roman" w:cs="Times New Roman"/>
          <w:sz w:val="24"/>
          <w:szCs w:val="24"/>
        </w:rPr>
        <w:t>Plantheory</w:t>
      </w:r>
      <w:proofErr w:type="spellEnd"/>
      <w:r w:rsidRPr="009C231D">
        <w:rPr>
          <w:rFonts w:ascii="Times New Roman" w:eastAsia="Times New Roman" w:hAnsi="Times New Roman" w:cs="Times New Roman"/>
          <w:sz w:val="24"/>
          <w:szCs w:val="24"/>
        </w:rPr>
        <w:t xml:space="preserve"> into a daily operational hub.</w:t>
      </w:r>
    </w:p>
    <w:p w:rsidR="009C231D" w:rsidRPr="009C231D" w:rsidRDefault="009C231D" w:rsidP="009C23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231D">
        <w:rPr>
          <w:rFonts w:ascii="Times New Roman" w:eastAsia="Times New Roman" w:hAnsi="Times New Roman" w:cs="Times New Roman"/>
          <w:b/>
          <w:bCs/>
          <w:sz w:val="27"/>
          <w:szCs w:val="27"/>
        </w:rPr>
        <w:t>New Features</w:t>
      </w:r>
    </w:p>
    <w:p w:rsidR="009C231D" w:rsidRPr="009C231D" w:rsidRDefault="009C231D" w:rsidP="009C231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b/>
          <w:bCs/>
          <w:sz w:val="24"/>
          <w:szCs w:val="24"/>
        </w:rPr>
        <w:t>8.1 Internal Tools Directory</w:t>
      </w:r>
    </w:p>
    <w:p w:rsidR="009C231D" w:rsidRPr="009C231D" w:rsidRDefault="009C231D" w:rsidP="009C23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t>Central list of tools</w:t>
      </w:r>
    </w:p>
    <w:p w:rsidR="009C231D" w:rsidRPr="009C231D" w:rsidRDefault="009C231D" w:rsidP="009C23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t>Tool categories</w:t>
      </w:r>
    </w:p>
    <w:p w:rsidR="009C231D" w:rsidRPr="009C231D" w:rsidRDefault="009C231D" w:rsidP="009C23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t>Tool owner</w:t>
      </w:r>
    </w:p>
    <w:p w:rsidR="009C231D" w:rsidRPr="009C231D" w:rsidRDefault="009C231D" w:rsidP="009C23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t>Linked SOPs</w:t>
      </w:r>
    </w:p>
    <w:p w:rsidR="009C231D" w:rsidRPr="009C231D" w:rsidRDefault="009C231D" w:rsidP="009C231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b/>
          <w:bCs/>
          <w:sz w:val="24"/>
          <w:szCs w:val="24"/>
        </w:rPr>
        <w:t>8.2 Vendor &amp; Service Tracker</w:t>
      </w:r>
    </w:p>
    <w:p w:rsidR="009C231D" w:rsidRPr="009C231D" w:rsidRDefault="009C231D" w:rsidP="009C231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lastRenderedPageBreak/>
        <w:t>Vendor name &amp; type</w:t>
      </w:r>
    </w:p>
    <w:p w:rsidR="009C231D" w:rsidRPr="009C231D" w:rsidRDefault="009C231D" w:rsidP="009C231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t>Contact info</w:t>
      </w:r>
    </w:p>
    <w:p w:rsidR="009C231D" w:rsidRPr="009C231D" w:rsidRDefault="009C231D" w:rsidP="009C231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t>Renewal date</w:t>
      </w:r>
    </w:p>
    <w:p w:rsidR="009C231D" w:rsidRPr="009C231D" w:rsidRDefault="009C231D" w:rsidP="009C231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t>Email reminders</w:t>
      </w:r>
    </w:p>
    <w:p w:rsidR="009C231D" w:rsidRPr="009C231D" w:rsidRDefault="009C231D" w:rsidP="009C231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b/>
          <w:bCs/>
          <w:sz w:val="24"/>
          <w:szCs w:val="24"/>
        </w:rPr>
        <w:t>8.3 Access Roles</w:t>
      </w:r>
    </w:p>
    <w:p w:rsidR="009C231D" w:rsidRPr="009C231D" w:rsidRDefault="009C231D" w:rsidP="009C23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t>Admin</w:t>
      </w:r>
    </w:p>
    <w:p w:rsidR="009C231D" w:rsidRPr="009C231D" w:rsidRDefault="009C231D" w:rsidP="009C23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t>Editor</w:t>
      </w:r>
    </w:p>
    <w:p w:rsidR="009C231D" w:rsidRPr="009C231D" w:rsidRDefault="009C231D" w:rsidP="009C23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t>Viewer</w:t>
      </w:r>
    </w:p>
    <w:p w:rsidR="009C231D" w:rsidRPr="009C231D" w:rsidRDefault="009C231D" w:rsidP="009C231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b/>
          <w:bCs/>
          <w:sz w:val="24"/>
          <w:szCs w:val="24"/>
        </w:rPr>
        <w:t>8.4 Industry Templates</w:t>
      </w:r>
    </w:p>
    <w:p w:rsidR="009C231D" w:rsidRPr="009C231D" w:rsidRDefault="009C231D" w:rsidP="009C231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t>More niche-specific SOP packs</w:t>
      </w:r>
    </w:p>
    <w:p w:rsidR="009C231D" w:rsidRPr="009C231D" w:rsidRDefault="009C231D" w:rsidP="009C23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231D">
        <w:rPr>
          <w:rFonts w:ascii="Times New Roman" w:eastAsia="Times New Roman" w:hAnsi="Times New Roman" w:cs="Times New Roman"/>
          <w:b/>
          <w:bCs/>
          <w:sz w:val="27"/>
          <w:szCs w:val="27"/>
        </w:rPr>
        <w:t>Monetization Begins</w:t>
      </w:r>
    </w:p>
    <w:p w:rsidR="009C231D" w:rsidRPr="009C231D" w:rsidRDefault="009C231D" w:rsidP="009C231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t>Page limits</w:t>
      </w:r>
    </w:p>
    <w:p w:rsidR="009C231D" w:rsidRPr="009C231D" w:rsidRDefault="009C231D" w:rsidP="009C231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t>Multi-location support</w:t>
      </w:r>
    </w:p>
    <w:p w:rsidR="009C231D" w:rsidRPr="009C231D" w:rsidRDefault="009C231D" w:rsidP="009C231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t>Vendor reminders</w:t>
      </w:r>
    </w:p>
    <w:p w:rsidR="009C231D" w:rsidRPr="009C231D" w:rsidRDefault="009C231D" w:rsidP="009C23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9C231D" w:rsidRPr="009C231D" w:rsidRDefault="009C231D" w:rsidP="009C23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C231D">
        <w:rPr>
          <w:rFonts w:ascii="Times New Roman" w:eastAsia="Times New Roman" w:hAnsi="Times New Roman" w:cs="Times New Roman"/>
          <w:b/>
          <w:bCs/>
          <w:sz w:val="36"/>
          <w:szCs w:val="36"/>
        </w:rPr>
        <w:t>9. PHASE 2 — Growth Strategy</w:t>
      </w:r>
    </w:p>
    <w:p w:rsidR="009C231D" w:rsidRPr="009C231D" w:rsidRDefault="009C231D" w:rsidP="009C231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t>SEO landing pages (templates &amp; SOP content)</w:t>
      </w:r>
    </w:p>
    <w:p w:rsidR="009C231D" w:rsidRPr="009C231D" w:rsidRDefault="009C231D" w:rsidP="009C231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t>Partnerships with consultants &amp; agencies</w:t>
      </w:r>
    </w:p>
    <w:p w:rsidR="009C231D" w:rsidRPr="009C231D" w:rsidRDefault="009C231D" w:rsidP="009C231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t>Referral incentives</w:t>
      </w:r>
    </w:p>
    <w:p w:rsidR="009C231D" w:rsidRPr="009C231D" w:rsidRDefault="009C231D" w:rsidP="009C231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t>Case studies</w:t>
      </w:r>
    </w:p>
    <w:p w:rsidR="009C231D" w:rsidRPr="009C231D" w:rsidRDefault="009C231D" w:rsidP="009C23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231D">
        <w:rPr>
          <w:rFonts w:ascii="Times New Roman" w:eastAsia="Times New Roman" w:hAnsi="Times New Roman" w:cs="Times New Roman"/>
          <w:b/>
          <w:bCs/>
          <w:sz w:val="27"/>
          <w:szCs w:val="27"/>
        </w:rPr>
        <w:t>Success Metrics</w:t>
      </w:r>
    </w:p>
    <w:p w:rsidR="009C231D" w:rsidRPr="009C231D" w:rsidRDefault="009C231D" w:rsidP="009C231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t>500+ active companies</w:t>
      </w:r>
    </w:p>
    <w:p w:rsidR="009C231D" w:rsidRPr="009C231D" w:rsidRDefault="009C231D" w:rsidP="009C231D">
      <w:pPr>
        <w:numPr>
          <w:ilvl w:val="0"/>
          <w:numId w:val="23"/>
        </w:num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t>5% paid conversion</w:t>
      </w:r>
    </w:p>
    <w:p w:rsidR="009C231D" w:rsidRPr="009C231D" w:rsidRDefault="009C231D" w:rsidP="009C231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t>Multi-feature adoption</w:t>
      </w:r>
    </w:p>
    <w:p w:rsidR="009C231D" w:rsidRPr="009C231D" w:rsidRDefault="009C231D" w:rsidP="009C23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9C231D" w:rsidRPr="009C231D" w:rsidRDefault="009C231D" w:rsidP="009C23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C231D">
        <w:rPr>
          <w:rFonts w:ascii="Times New Roman" w:eastAsia="Times New Roman" w:hAnsi="Times New Roman" w:cs="Times New Roman"/>
          <w:b/>
          <w:bCs/>
          <w:sz w:val="36"/>
          <w:szCs w:val="36"/>
        </w:rPr>
        <w:t>10. PHASE 3 — Platform Scale</w:t>
      </w:r>
    </w:p>
    <w:p w:rsidR="009C231D" w:rsidRPr="009C231D" w:rsidRDefault="009C231D" w:rsidP="009C23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231D">
        <w:rPr>
          <w:rFonts w:ascii="Times New Roman" w:eastAsia="Times New Roman" w:hAnsi="Times New Roman" w:cs="Times New Roman"/>
          <w:b/>
          <w:bCs/>
          <w:sz w:val="27"/>
          <w:szCs w:val="27"/>
        </w:rPr>
        <w:t>Goal</w:t>
      </w:r>
    </w:p>
    <w:p w:rsidR="009C231D" w:rsidRPr="009C231D" w:rsidRDefault="009C231D" w:rsidP="009C2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t>Become operational infrastructure for growing businesses.</w:t>
      </w:r>
    </w:p>
    <w:p w:rsidR="009C231D" w:rsidRPr="009C231D" w:rsidRDefault="009C231D" w:rsidP="009C23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231D">
        <w:rPr>
          <w:rFonts w:ascii="Times New Roman" w:eastAsia="Times New Roman" w:hAnsi="Times New Roman" w:cs="Times New Roman"/>
          <w:b/>
          <w:bCs/>
          <w:sz w:val="27"/>
          <w:szCs w:val="27"/>
        </w:rPr>
        <w:t>Advanced Features</w:t>
      </w:r>
    </w:p>
    <w:p w:rsidR="009C231D" w:rsidRPr="009C231D" w:rsidRDefault="009C231D" w:rsidP="009C231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10.1 Multi-Location Support</w:t>
      </w:r>
    </w:p>
    <w:p w:rsidR="009C231D" w:rsidRPr="009C231D" w:rsidRDefault="009C231D" w:rsidP="009C231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t>Global playbooks</w:t>
      </w:r>
    </w:p>
    <w:p w:rsidR="009C231D" w:rsidRPr="009C231D" w:rsidRDefault="009C231D" w:rsidP="009C231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t>Local overrides</w:t>
      </w:r>
    </w:p>
    <w:p w:rsidR="009C231D" w:rsidRPr="009C231D" w:rsidRDefault="009C231D" w:rsidP="009C231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b/>
          <w:bCs/>
          <w:sz w:val="24"/>
          <w:szCs w:val="24"/>
        </w:rPr>
        <w:t>10.2 AI Assistance</w:t>
      </w:r>
    </w:p>
    <w:p w:rsidR="009C231D" w:rsidRPr="009C231D" w:rsidRDefault="009C231D" w:rsidP="009C231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t>SOP draft suggestions</w:t>
      </w:r>
    </w:p>
    <w:p w:rsidR="009C231D" w:rsidRPr="009C231D" w:rsidRDefault="009C231D" w:rsidP="009C231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t>Missing-step detection</w:t>
      </w:r>
    </w:p>
    <w:p w:rsidR="009C231D" w:rsidRPr="009C231D" w:rsidRDefault="009C231D" w:rsidP="009C231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t>Content freshness alerts</w:t>
      </w:r>
    </w:p>
    <w:p w:rsidR="009C231D" w:rsidRPr="009C231D" w:rsidRDefault="009C231D" w:rsidP="009C231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b/>
          <w:bCs/>
          <w:sz w:val="24"/>
          <w:szCs w:val="24"/>
        </w:rPr>
        <w:t>10.3 Compliance Readiness (Optional)</w:t>
      </w:r>
    </w:p>
    <w:p w:rsidR="009C231D" w:rsidRPr="009C231D" w:rsidRDefault="009C231D" w:rsidP="009C231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t>Ownership tracking</w:t>
      </w:r>
    </w:p>
    <w:p w:rsidR="009C231D" w:rsidRPr="009C231D" w:rsidRDefault="009C231D" w:rsidP="009C231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t>Review history</w:t>
      </w:r>
    </w:p>
    <w:p w:rsidR="009C231D" w:rsidRPr="009C231D" w:rsidRDefault="009C231D" w:rsidP="009C231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t>Audit logs</w:t>
      </w:r>
    </w:p>
    <w:p w:rsidR="009C231D" w:rsidRPr="009C231D" w:rsidRDefault="009C231D" w:rsidP="009C231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b/>
          <w:bCs/>
          <w:sz w:val="24"/>
          <w:szCs w:val="24"/>
        </w:rPr>
        <w:t>10.4 Analytics</w:t>
      </w:r>
    </w:p>
    <w:p w:rsidR="009C231D" w:rsidRPr="009C231D" w:rsidRDefault="009C231D" w:rsidP="009C231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t>SOP usage</w:t>
      </w:r>
    </w:p>
    <w:p w:rsidR="009C231D" w:rsidRPr="009C231D" w:rsidRDefault="009C231D" w:rsidP="009C231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t>Bottlenecks</w:t>
      </w:r>
    </w:p>
    <w:p w:rsidR="009C231D" w:rsidRPr="009C231D" w:rsidRDefault="009C231D" w:rsidP="009C231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t>Training gaps</w:t>
      </w:r>
    </w:p>
    <w:p w:rsidR="009C231D" w:rsidRPr="009C231D" w:rsidRDefault="009C231D" w:rsidP="009C23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9C231D" w:rsidRPr="009C231D" w:rsidRDefault="009C231D" w:rsidP="009C23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C231D">
        <w:rPr>
          <w:rFonts w:ascii="Times New Roman" w:eastAsia="Times New Roman" w:hAnsi="Times New Roman" w:cs="Times New Roman"/>
          <w:b/>
          <w:bCs/>
          <w:sz w:val="36"/>
          <w:szCs w:val="36"/>
        </w:rPr>
        <w:t>11. Monetization Model</w:t>
      </w:r>
    </w:p>
    <w:p w:rsidR="009C231D" w:rsidRPr="009C231D" w:rsidRDefault="009C231D" w:rsidP="009C231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t>Free tier (limited pages)</w:t>
      </w:r>
    </w:p>
    <w:p w:rsidR="009C231D" w:rsidRPr="009C231D" w:rsidRDefault="009C231D" w:rsidP="009C231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t>Team plan ($19/month)</w:t>
      </w:r>
    </w:p>
    <w:p w:rsidR="009C231D" w:rsidRPr="009C231D" w:rsidRDefault="009C231D" w:rsidP="009C231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t>Business plan ($49/month)</w:t>
      </w:r>
    </w:p>
    <w:p w:rsidR="009C231D" w:rsidRPr="009C231D" w:rsidRDefault="009C231D" w:rsidP="009C231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t>Enterprise (custom pricing)</w:t>
      </w:r>
    </w:p>
    <w:p w:rsidR="009C231D" w:rsidRPr="009C231D" w:rsidRDefault="009C231D" w:rsidP="009C2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t>Pricing scales by:</w:t>
      </w:r>
    </w:p>
    <w:p w:rsidR="009C231D" w:rsidRPr="009C231D" w:rsidRDefault="009C231D" w:rsidP="009C231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t>Number of locations</w:t>
      </w:r>
    </w:p>
    <w:p w:rsidR="009C231D" w:rsidRPr="009C231D" w:rsidRDefault="009C231D" w:rsidP="009C231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t>Advanced features</w:t>
      </w:r>
    </w:p>
    <w:p w:rsidR="009C231D" w:rsidRPr="009C231D" w:rsidRDefault="009C231D" w:rsidP="009C23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9C231D" w:rsidRPr="009C231D" w:rsidRDefault="009C231D" w:rsidP="009C23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C231D">
        <w:rPr>
          <w:rFonts w:ascii="Times New Roman" w:eastAsia="Times New Roman" w:hAnsi="Times New Roman" w:cs="Times New Roman"/>
          <w:b/>
          <w:bCs/>
          <w:sz w:val="36"/>
          <w:szCs w:val="36"/>
        </w:rPr>
        <w:t>12. Long-Term Vision</w:t>
      </w:r>
    </w:p>
    <w:p w:rsidR="009C231D" w:rsidRPr="009C231D" w:rsidRDefault="009C231D" w:rsidP="009C2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231D">
        <w:rPr>
          <w:rFonts w:ascii="Times New Roman" w:eastAsia="Times New Roman" w:hAnsi="Times New Roman" w:cs="Times New Roman"/>
          <w:sz w:val="24"/>
          <w:szCs w:val="24"/>
        </w:rPr>
        <w:t>Plantheory</w:t>
      </w:r>
      <w:proofErr w:type="spellEnd"/>
      <w:r w:rsidRPr="009C231D">
        <w:rPr>
          <w:rFonts w:ascii="Times New Roman" w:eastAsia="Times New Roman" w:hAnsi="Times New Roman" w:cs="Times New Roman"/>
          <w:sz w:val="24"/>
          <w:szCs w:val="24"/>
        </w:rPr>
        <w:t xml:space="preserve"> evolves into:</w:t>
      </w:r>
    </w:p>
    <w:p w:rsidR="009C231D" w:rsidRPr="009C231D" w:rsidRDefault="009C231D" w:rsidP="009C231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t>Industry-standard operating playbooks</w:t>
      </w:r>
    </w:p>
    <w:p w:rsidR="009C231D" w:rsidRPr="009C231D" w:rsidRDefault="009C231D" w:rsidP="009C231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t>Marketplace for templates</w:t>
      </w:r>
    </w:p>
    <w:p w:rsidR="009C231D" w:rsidRPr="009C231D" w:rsidRDefault="009C231D" w:rsidP="009C231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lastRenderedPageBreak/>
        <w:t>Due diligence &amp; acquisition readiness tool</w:t>
      </w:r>
    </w:p>
    <w:p w:rsidR="009C231D" w:rsidRPr="009C231D" w:rsidRDefault="009C231D" w:rsidP="009C231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t>Operations intelligence platform</w:t>
      </w:r>
    </w:p>
    <w:p w:rsidR="009C231D" w:rsidRPr="009C231D" w:rsidRDefault="009C231D" w:rsidP="009C23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9C231D" w:rsidRPr="009C231D" w:rsidRDefault="009C231D" w:rsidP="009C23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C231D">
        <w:rPr>
          <w:rFonts w:ascii="Times New Roman" w:eastAsia="Times New Roman" w:hAnsi="Times New Roman" w:cs="Times New Roman"/>
          <w:b/>
          <w:bCs/>
          <w:sz w:val="36"/>
          <w:szCs w:val="36"/>
        </w:rPr>
        <w:t>13. Guiding Principles</w:t>
      </w:r>
    </w:p>
    <w:p w:rsidR="009C231D" w:rsidRPr="009C231D" w:rsidRDefault="009C231D" w:rsidP="009C231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t>Simple over powerful</w:t>
      </w:r>
    </w:p>
    <w:p w:rsidR="009C231D" w:rsidRPr="009C231D" w:rsidRDefault="009C231D" w:rsidP="009C231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t>Clarity over complexity</w:t>
      </w:r>
    </w:p>
    <w:p w:rsidR="009C231D" w:rsidRPr="009C231D" w:rsidRDefault="009C231D" w:rsidP="009C231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t>Adoption over features</w:t>
      </w:r>
    </w:p>
    <w:p w:rsidR="009C231D" w:rsidRPr="009C231D" w:rsidRDefault="009C231D" w:rsidP="009C231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t>One core problem at a time</w:t>
      </w:r>
    </w:p>
    <w:p w:rsidR="009C231D" w:rsidRPr="009C231D" w:rsidRDefault="009C231D" w:rsidP="009C23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9C231D" w:rsidRPr="009C231D" w:rsidRDefault="009C231D" w:rsidP="009C23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C231D">
        <w:rPr>
          <w:rFonts w:ascii="Times New Roman" w:eastAsia="Times New Roman" w:hAnsi="Times New Roman" w:cs="Times New Roman"/>
          <w:b/>
          <w:bCs/>
          <w:sz w:val="36"/>
          <w:szCs w:val="36"/>
        </w:rPr>
        <w:t>14. Current Status</w:t>
      </w:r>
    </w:p>
    <w:p w:rsidR="009C231D" w:rsidRPr="009C231D" w:rsidRDefault="009C231D" w:rsidP="009C2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b/>
          <w:bCs/>
          <w:sz w:val="24"/>
          <w:szCs w:val="24"/>
        </w:rPr>
        <w:t>Next Immediate Steps:</w:t>
      </w:r>
    </w:p>
    <w:p w:rsidR="009C231D" w:rsidRPr="009C231D" w:rsidRDefault="009C231D" w:rsidP="009C231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t>Finalize first niche</w:t>
      </w:r>
    </w:p>
    <w:p w:rsidR="009C231D" w:rsidRPr="009C231D" w:rsidRDefault="009C231D" w:rsidP="009C231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t>Build Phase 1 MVP</w:t>
      </w:r>
    </w:p>
    <w:p w:rsidR="009C231D" w:rsidRPr="009C231D" w:rsidRDefault="009C231D" w:rsidP="009C231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t>Acquire first 10 pilot users</w:t>
      </w:r>
    </w:p>
    <w:p w:rsidR="009C231D" w:rsidRPr="009C231D" w:rsidRDefault="009C231D" w:rsidP="009C231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t>Iterate based on feedback</w:t>
      </w:r>
    </w:p>
    <w:p w:rsidR="009C231D" w:rsidRPr="009C231D" w:rsidRDefault="009C231D" w:rsidP="009C23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1D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9C231D" w:rsidRPr="009C231D" w:rsidRDefault="009C231D" w:rsidP="009C2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231D">
        <w:rPr>
          <w:rFonts w:ascii="Times New Roman" w:eastAsia="Times New Roman" w:hAnsi="Times New Roman" w:cs="Times New Roman"/>
          <w:b/>
          <w:bCs/>
          <w:sz w:val="24"/>
          <w:szCs w:val="24"/>
        </w:rPr>
        <w:t>Plantheory</w:t>
      </w:r>
      <w:proofErr w:type="spellEnd"/>
      <w:r w:rsidRPr="009C23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— How your business actually works.</w:t>
      </w:r>
    </w:p>
    <w:p w:rsidR="006C411F" w:rsidRDefault="006C411F">
      <w:bookmarkStart w:id="0" w:name="_GoBack"/>
      <w:bookmarkEnd w:id="0"/>
    </w:p>
    <w:sectPr w:rsidR="006C41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9640F"/>
    <w:multiLevelType w:val="multilevel"/>
    <w:tmpl w:val="A5E6E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A78EB"/>
    <w:multiLevelType w:val="multilevel"/>
    <w:tmpl w:val="29F0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81409"/>
    <w:multiLevelType w:val="multilevel"/>
    <w:tmpl w:val="A9665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A74EB"/>
    <w:multiLevelType w:val="multilevel"/>
    <w:tmpl w:val="49686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225FC4"/>
    <w:multiLevelType w:val="multilevel"/>
    <w:tmpl w:val="67FE0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205255"/>
    <w:multiLevelType w:val="multilevel"/>
    <w:tmpl w:val="9E3E3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5A5AFE"/>
    <w:multiLevelType w:val="multilevel"/>
    <w:tmpl w:val="0A420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CF57AB"/>
    <w:multiLevelType w:val="multilevel"/>
    <w:tmpl w:val="16B8F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6276A1"/>
    <w:multiLevelType w:val="multilevel"/>
    <w:tmpl w:val="7F56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E31396"/>
    <w:multiLevelType w:val="multilevel"/>
    <w:tmpl w:val="28A4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377C51"/>
    <w:multiLevelType w:val="multilevel"/>
    <w:tmpl w:val="F948D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D40AA2"/>
    <w:multiLevelType w:val="multilevel"/>
    <w:tmpl w:val="374A9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D9371C"/>
    <w:multiLevelType w:val="multilevel"/>
    <w:tmpl w:val="D6E23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190402"/>
    <w:multiLevelType w:val="multilevel"/>
    <w:tmpl w:val="CF2A2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644348"/>
    <w:multiLevelType w:val="multilevel"/>
    <w:tmpl w:val="E9FE7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4B6B32"/>
    <w:multiLevelType w:val="multilevel"/>
    <w:tmpl w:val="5396F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500759"/>
    <w:multiLevelType w:val="multilevel"/>
    <w:tmpl w:val="2F7AB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E41F2D"/>
    <w:multiLevelType w:val="multilevel"/>
    <w:tmpl w:val="4F2E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D12BDF"/>
    <w:multiLevelType w:val="multilevel"/>
    <w:tmpl w:val="843A1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B72531"/>
    <w:multiLevelType w:val="multilevel"/>
    <w:tmpl w:val="25E2D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7932A8"/>
    <w:multiLevelType w:val="multilevel"/>
    <w:tmpl w:val="1872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113B48"/>
    <w:multiLevelType w:val="multilevel"/>
    <w:tmpl w:val="F5185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542C35"/>
    <w:multiLevelType w:val="multilevel"/>
    <w:tmpl w:val="55900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623E58"/>
    <w:multiLevelType w:val="multilevel"/>
    <w:tmpl w:val="F2EA8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8E7780"/>
    <w:multiLevelType w:val="multilevel"/>
    <w:tmpl w:val="7940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DA69CB"/>
    <w:multiLevelType w:val="multilevel"/>
    <w:tmpl w:val="D62AA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9D2D6F"/>
    <w:multiLevelType w:val="multilevel"/>
    <w:tmpl w:val="60BA5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2E5ECA"/>
    <w:multiLevelType w:val="multilevel"/>
    <w:tmpl w:val="74FA2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AF3AF9"/>
    <w:multiLevelType w:val="multilevel"/>
    <w:tmpl w:val="46E65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895E99"/>
    <w:multiLevelType w:val="multilevel"/>
    <w:tmpl w:val="B418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C76F4B"/>
    <w:multiLevelType w:val="multilevel"/>
    <w:tmpl w:val="B372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79591A"/>
    <w:multiLevelType w:val="multilevel"/>
    <w:tmpl w:val="EB78E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0"/>
  </w:num>
  <w:num w:numId="2">
    <w:abstractNumId w:val="19"/>
  </w:num>
  <w:num w:numId="3">
    <w:abstractNumId w:val="0"/>
  </w:num>
  <w:num w:numId="4">
    <w:abstractNumId w:val="18"/>
  </w:num>
  <w:num w:numId="5">
    <w:abstractNumId w:val="31"/>
  </w:num>
  <w:num w:numId="6">
    <w:abstractNumId w:val="2"/>
  </w:num>
  <w:num w:numId="7">
    <w:abstractNumId w:val="22"/>
  </w:num>
  <w:num w:numId="8">
    <w:abstractNumId w:val="16"/>
  </w:num>
  <w:num w:numId="9">
    <w:abstractNumId w:val="11"/>
  </w:num>
  <w:num w:numId="10">
    <w:abstractNumId w:val="5"/>
  </w:num>
  <w:num w:numId="11">
    <w:abstractNumId w:val="23"/>
  </w:num>
  <w:num w:numId="12">
    <w:abstractNumId w:val="28"/>
  </w:num>
  <w:num w:numId="13">
    <w:abstractNumId w:val="12"/>
  </w:num>
  <w:num w:numId="14">
    <w:abstractNumId w:val="13"/>
  </w:num>
  <w:num w:numId="15">
    <w:abstractNumId w:val="21"/>
  </w:num>
  <w:num w:numId="16">
    <w:abstractNumId w:val="8"/>
  </w:num>
  <w:num w:numId="17">
    <w:abstractNumId w:val="4"/>
  </w:num>
  <w:num w:numId="18">
    <w:abstractNumId w:val="26"/>
  </w:num>
  <w:num w:numId="19">
    <w:abstractNumId w:val="27"/>
  </w:num>
  <w:num w:numId="20">
    <w:abstractNumId w:val="14"/>
  </w:num>
  <w:num w:numId="21">
    <w:abstractNumId w:val="3"/>
  </w:num>
  <w:num w:numId="22">
    <w:abstractNumId w:val="15"/>
  </w:num>
  <w:num w:numId="23">
    <w:abstractNumId w:val="24"/>
  </w:num>
  <w:num w:numId="24">
    <w:abstractNumId w:val="17"/>
  </w:num>
  <w:num w:numId="25">
    <w:abstractNumId w:val="1"/>
  </w:num>
  <w:num w:numId="26">
    <w:abstractNumId w:val="20"/>
  </w:num>
  <w:num w:numId="27">
    <w:abstractNumId w:val="7"/>
  </w:num>
  <w:num w:numId="28">
    <w:abstractNumId w:val="29"/>
  </w:num>
  <w:num w:numId="29">
    <w:abstractNumId w:val="10"/>
  </w:num>
  <w:num w:numId="30">
    <w:abstractNumId w:val="9"/>
  </w:num>
  <w:num w:numId="31">
    <w:abstractNumId w:val="25"/>
  </w:num>
  <w:num w:numId="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231D"/>
    <w:rsid w:val="006C411F"/>
    <w:rsid w:val="009C2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2B56A5-6BE5-46BB-AF48-95218C4E2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C231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C231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C23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9C231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31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C231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C231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9C231D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C23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C231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08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8712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653</Words>
  <Characters>3723</Characters>
  <Application>Microsoft Office Word</Application>
  <DocSecurity>0</DocSecurity>
  <Lines>31</Lines>
  <Paragraphs>8</Paragraphs>
  <ScaleCrop>false</ScaleCrop>
  <Company/>
  <LinksUpToDate>false</LinksUpToDate>
  <CharactersWithSpaces>4368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1</cp:revision>
  <dcterms:created xsi:type="dcterms:W3CDTF">2026-01-22T17:15:00Z</dcterms:created>
  <dcterms:modified xsi:type="dcterms:W3CDTF">2026-01-22T17:15:00Z</dcterms:modified>
</cp:coreProperties>
</file>