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 3.5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Problem Statement: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 tangent is defined as tan θ=sin θ /</w:t>
      </w:r>
      <w:r>
        <w:rPr>
          <w:rFonts w:ascii="Times New Roman" w:cs="Times New Roman" w:hAnsi="Times New Roman"/>
          <w:color w:val="auto"/>
          <w:szCs w:val="24"/>
        </w:rPr>
        <w:t>cos</w:t>
      </w:r>
      <w:r>
        <w:rPr>
          <w:rFonts w:ascii="Times New Roman" w:cs="Times New Roman" w:hAnsi="Times New Roman"/>
          <w:color w:val="auto"/>
          <w:szCs w:val="24"/>
        </w:rPr>
        <w:t xml:space="preserve"> θ. This expression can be evaluated to solve for the tangent as long as the magnitude </w:t>
      </w:r>
      <w:r>
        <w:rPr>
          <w:rFonts w:ascii="Times New Roman" w:cs="Times New Roman" w:hAnsi="Times New Roman"/>
          <w:color w:val="auto"/>
          <w:szCs w:val="24"/>
        </w:rPr>
        <w:t xml:space="preserve">of  </w:t>
      </w:r>
      <w:r>
        <w:rPr>
          <w:rFonts w:ascii="Times New Roman" w:cs="Times New Roman" w:hAnsi="Times New Roman"/>
          <w:color w:val="auto"/>
          <w:szCs w:val="24"/>
        </w:rPr>
        <w:t>cos</w:t>
      </w:r>
      <w:r>
        <w:rPr>
          <w:rFonts w:ascii="Times New Roman" w:cs="Times New Roman" w:hAnsi="Times New Roman"/>
          <w:color w:val="auto"/>
          <w:szCs w:val="24"/>
        </w:rPr>
        <w:t xml:space="preserve"> θ is not too near to zero. Assume that theta is given in degrees write the MATLAB statement to evaluate </w:t>
      </w:r>
      <w:r>
        <w:rPr>
          <w:rFonts w:ascii="Times New Roman" w:cs="Times New Roman" w:hAnsi="Times New Roman"/>
          <w:color w:val="auto"/>
          <w:szCs w:val="24"/>
        </w:rPr>
        <w:t>tan(</w:t>
      </w:r>
      <w:r>
        <w:rPr>
          <w:rFonts w:ascii="Times New Roman" w:cs="Times New Roman" w:hAnsi="Times New Roman"/>
          <w:color w:val="auto"/>
          <w:szCs w:val="24"/>
        </w:rPr>
        <w:t xml:space="preserve">theta) as long as the magnitude of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cos</w:t>
      </w:r>
      <w:r>
        <w:rPr>
          <w:rFonts w:ascii="Times New Roman" w:cs="Times New Roman" w:hAnsi="Times New Roman"/>
          <w:color w:val="auto"/>
          <w:szCs w:val="24"/>
        </w:rPr>
        <w:t xml:space="preserve"> θ is greater than or equal to 10</w:t>
      </w:r>
      <w:r>
        <w:rPr>
          <w:rFonts w:ascii="Times New Roman" w:cs="Times New Roman" w:hAnsi="Times New Roman"/>
          <w:color w:val="auto"/>
          <w:szCs w:val="24"/>
          <w:vertAlign w:val="superscript"/>
        </w:rPr>
        <w:t xml:space="preserve">-20 </w:t>
      </w:r>
      <w:r>
        <w:rPr>
          <w:rFonts w:ascii="Times New Roman" w:cs="Times New Roman" w:hAnsi="Times New Roman"/>
          <w:color w:val="auto"/>
          <w:szCs w:val="24"/>
        </w:rPr>
        <w:t xml:space="preserve">. If the magnitude of </w:t>
      </w:r>
      <w:r>
        <w:rPr>
          <w:rFonts w:ascii="Times New Roman" w:cs="Times New Roman" w:hAnsi="Times New Roman"/>
          <w:color w:val="auto"/>
          <w:szCs w:val="24"/>
        </w:rPr>
        <w:t>cos</w:t>
      </w:r>
      <w:r>
        <w:rPr>
          <w:rFonts w:ascii="Times New Roman" w:cs="Times New Roman" w:hAnsi="Times New Roman"/>
          <w:color w:val="auto"/>
          <w:szCs w:val="24"/>
        </w:rPr>
        <w:t xml:space="preserve"> θ is less than 10</w:t>
      </w:r>
      <w:r>
        <w:rPr>
          <w:rFonts w:ascii="Times New Roman" w:cs="Times New Roman" w:hAnsi="Times New Roman"/>
          <w:color w:val="auto"/>
          <w:szCs w:val="24"/>
          <w:vertAlign w:val="superscript"/>
        </w:rPr>
        <w:t>-</w:t>
      </w:r>
      <w:r>
        <w:rPr>
          <w:rFonts w:ascii="Times New Roman" w:cs="Times New Roman" w:hAnsi="Times New Roman"/>
          <w:color w:val="auto"/>
          <w:szCs w:val="24"/>
          <w:vertAlign w:val="superscript"/>
        </w:rPr>
        <w:t xml:space="preserve">20  </w:t>
      </w:r>
      <w:r>
        <w:rPr>
          <w:rFonts w:ascii="Times New Roman" w:cs="Times New Roman" w:hAnsi="Times New Roman"/>
          <w:color w:val="auto"/>
          <w:szCs w:val="24"/>
        </w:rPr>
        <w:t>,write</w:t>
      </w:r>
      <w:r>
        <w:rPr>
          <w:rFonts w:ascii="Times New Roman" w:cs="Times New Roman" w:hAnsi="Times New Roman"/>
          <w:color w:val="auto"/>
          <w:szCs w:val="24"/>
        </w:rPr>
        <w:t xml:space="preserve"> out an error message instead.</w:t>
      </w:r>
    </w:p>
    <w:p>
      <w:pPr>
        <w:pStyle w:val="style1"/>
        <w:pBdr>
          <w:left w:val="single" w:sz="18" w:space="18" w:color="auto"/>
        </w:pBdr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Inputs: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Variable ‘theta’.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Outputs: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The value of </w:t>
      </w:r>
      <w:r>
        <w:rPr>
          <w:rFonts w:ascii="Times New Roman" w:cs="Times New Roman" w:hAnsi="Times New Roman"/>
          <w:color w:val="auto"/>
          <w:szCs w:val="24"/>
        </w:rPr>
        <w:t>tan(</w:t>
      </w:r>
      <w:r>
        <w:rPr>
          <w:rFonts w:ascii="Times New Roman" w:cs="Times New Roman" w:hAnsi="Times New Roman"/>
          <w:color w:val="auto"/>
          <w:szCs w:val="24"/>
        </w:rPr>
        <w:t>theta)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Take a variable named </w:t>
      </w:r>
      <w:r>
        <w:rPr>
          <w:rFonts w:ascii="Times New Roman" w:cs="Times New Roman" w:hAnsi="Times New Roman"/>
          <w:color w:val="auto"/>
          <w:szCs w:val="24"/>
        </w:rPr>
        <w:t>‘theta ’</w:t>
      </w:r>
      <w:r>
        <w:rPr>
          <w:rFonts w:ascii="Times New Roman" w:cs="Times New Roman" w:hAnsi="Times New Roman"/>
          <w:color w:val="auto"/>
          <w:szCs w:val="24"/>
        </w:rPr>
        <w:t xml:space="preserve"> 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Evaluate </w:t>
      </w:r>
      <w:r>
        <w:rPr>
          <w:rFonts w:ascii="Times New Roman" w:cs="Times New Roman" w:hAnsi="Times New Roman"/>
          <w:color w:val="auto"/>
          <w:szCs w:val="24"/>
        </w:rPr>
        <w:t>tan(</w:t>
      </w:r>
      <w:r>
        <w:rPr>
          <w:rFonts w:ascii="Times New Roman" w:cs="Times New Roman" w:hAnsi="Times New Roman"/>
          <w:color w:val="auto"/>
          <w:szCs w:val="24"/>
        </w:rPr>
        <w:t>theta).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Display the value of </w:t>
      </w:r>
      <w:r>
        <w:rPr>
          <w:rFonts w:ascii="Times New Roman" w:cs="Times New Roman" w:hAnsi="Times New Roman"/>
          <w:color w:val="auto"/>
          <w:szCs w:val="24"/>
        </w:rPr>
        <w:t>tan(</w:t>
      </w:r>
      <w:r>
        <w:rPr>
          <w:rFonts w:ascii="Times New Roman" w:cs="Times New Roman" w:hAnsi="Times New Roman"/>
          <w:color w:val="auto"/>
          <w:szCs w:val="24"/>
        </w:rPr>
        <w:t>theta).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 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ta_eva.m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Script File: </w:t>
      </w:r>
      <w:r>
        <w:rPr>
          <w:rFonts w:ascii="Times New Roman" w:cs="Times New Roman" w:hAnsi="Times New Roman"/>
          <w:color w:val="auto"/>
          <w:szCs w:val="24"/>
        </w:rPr>
        <w:t>ta_eva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Purpose: Evaluate </w:t>
      </w:r>
      <w:r>
        <w:rPr>
          <w:rFonts w:ascii="Times New Roman" w:cs="Times New Roman" w:hAnsi="Times New Roman"/>
          <w:color w:val="auto"/>
          <w:szCs w:val="24"/>
        </w:rPr>
        <w:t>tan(</w:t>
      </w:r>
      <w:r>
        <w:rPr>
          <w:rFonts w:ascii="Times New Roman" w:cs="Times New Roman" w:hAnsi="Times New Roman"/>
          <w:color w:val="auto"/>
          <w:szCs w:val="24"/>
        </w:rPr>
        <w:t>theta)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r>
        <w:rPr>
          <w:rFonts w:ascii="Times New Roman" w:cs="Times New Roman" w:hAnsi="Times New Roman"/>
          <w:color w:val="auto"/>
          <w:szCs w:val="24"/>
        </w:rPr>
        <w:t xml:space="preserve">     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  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theta—the value of theta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</w:t>
      </w:r>
      <w:r>
        <w:rPr>
          <w:rFonts w:ascii="Times New Roman" w:cs="Times New Roman" w:hAnsi="Times New Roman"/>
          <w:color w:val="auto"/>
          <w:szCs w:val="24"/>
        </w:rPr>
        <w:t>tantheta</w:t>
      </w:r>
      <w:r>
        <w:rPr>
          <w:rFonts w:ascii="Times New Roman" w:cs="Times New Roman" w:hAnsi="Times New Roman"/>
          <w:color w:val="auto"/>
          <w:szCs w:val="24"/>
        </w:rPr>
        <w:t xml:space="preserve">—the value of </w:t>
      </w:r>
      <w:r>
        <w:rPr>
          <w:rFonts w:ascii="Times New Roman" w:cs="Times New Roman" w:hAnsi="Times New Roman"/>
          <w:color w:val="auto"/>
          <w:szCs w:val="24"/>
        </w:rPr>
        <w:t>tan(</w:t>
      </w:r>
      <w:r>
        <w:rPr>
          <w:rFonts w:ascii="Times New Roman" w:cs="Times New Roman" w:hAnsi="Times New Roman"/>
          <w:color w:val="auto"/>
          <w:szCs w:val="24"/>
        </w:rPr>
        <w:t>theta)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%%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close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theta=</w:t>
      </w:r>
      <w:r>
        <w:rPr>
          <w:rFonts w:ascii="Times New Roman" w:cs="Times New Roman" w:hAnsi="Times New Roman"/>
          <w:color w:val="auto"/>
          <w:szCs w:val="24"/>
        </w:rPr>
        <w:t>input('Enter the value of theta: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r>
        <w:rPr>
          <w:rFonts w:ascii="Times New Roman" w:cs="Times New Roman" w:hAnsi="Times New Roman"/>
          <w:color w:val="auto"/>
          <w:szCs w:val="24"/>
        </w:rPr>
        <w:t>CONVERT</w:t>
      </w:r>
      <w:r>
        <w:rPr>
          <w:rFonts w:ascii="Times New Roman" w:cs="Times New Roman" w:hAnsi="Times New Roman"/>
          <w:color w:val="auto"/>
          <w:szCs w:val="24"/>
        </w:rPr>
        <w:t xml:space="preserve"> IT INTO DEGREE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theta=</w:t>
      </w:r>
      <w:r>
        <w:rPr>
          <w:rFonts w:ascii="Times New Roman" w:cs="Times New Roman" w:hAnsi="Times New Roman"/>
          <w:color w:val="auto"/>
          <w:szCs w:val="24"/>
        </w:rPr>
        <w:t>theta*pi/180;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x=</w:t>
      </w:r>
      <w:r>
        <w:rPr>
          <w:rFonts w:ascii="Times New Roman" w:cs="Times New Roman" w:hAnsi="Times New Roman"/>
          <w:color w:val="auto"/>
          <w:szCs w:val="24"/>
        </w:rPr>
        <w:t>sin(</w:t>
      </w:r>
      <w:r>
        <w:rPr>
          <w:rFonts w:ascii="Times New Roman" w:cs="Times New Roman" w:hAnsi="Times New Roman"/>
          <w:color w:val="auto"/>
          <w:szCs w:val="24"/>
        </w:rPr>
        <w:t>theta);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y=</w:t>
      </w:r>
      <w:r>
        <w:rPr>
          <w:rFonts w:ascii="Times New Roman" w:cs="Times New Roman" w:hAnsi="Times New Roman"/>
          <w:color w:val="auto"/>
          <w:szCs w:val="24"/>
        </w:rPr>
        <w:t>cos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theta);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</w:t>
      </w:r>
      <w:r>
        <w:rPr>
          <w:rFonts w:ascii="Times New Roman" w:cs="Times New Roman" w:hAnsi="Times New Roman"/>
          <w:color w:val="auto"/>
          <w:szCs w:val="24"/>
        </w:rPr>
        <w:t xml:space="preserve"> abs(4) &gt;= 10^(-10)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tantheta</w:t>
      </w:r>
      <w:r>
        <w:rPr>
          <w:rFonts w:ascii="Times New Roman" w:cs="Times New Roman" w:hAnsi="Times New Roman"/>
          <w:color w:val="auto"/>
          <w:szCs w:val="24"/>
        </w:rPr>
        <w:t>=(x/y);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 xml:space="preserve">['The value of </w:t>
      </w:r>
      <w:r>
        <w:rPr>
          <w:rFonts w:ascii="Times New Roman" w:cs="Times New Roman" w:hAnsi="Times New Roman"/>
          <w:color w:val="auto"/>
          <w:szCs w:val="24"/>
        </w:rPr>
        <w:t>tantheta</w:t>
      </w:r>
      <w:r>
        <w:rPr>
          <w:rFonts w:ascii="Times New Roman" w:cs="Times New Roman" w:hAnsi="Times New Roman"/>
          <w:color w:val="auto"/>
          <w:szCs w:val="24"/>
        </w:rPr>
        <w:t xml:space="preserve"> is: ',num2str(</w:t>
      </w:r>
      <w:r>
        <w:rPr>
          <w:rFonts w:ascii="Times New Roman" w:cs="Times New Roman" w:hAnsi="Times New Roman"/>
          <w:color w:val="auto"/>
          <w:szCs w:val="24"/>
        </w:rPr>
        <w:t>tantheta</w:t>
      </w:r>
      <w:r>
        <w:rPr>
          <w:rFonts w:ascii="Times New Roman" w:cs="Times New Roman" w:hAnsi="Times New Roman"/>
          <w:color w:val="auto"/>
          <w:szCs w:val="24"/>
        </w:rPr>
        <w:t>)]);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 xml:space="preserve">'The magnitude of </w:t>
      </w:r>
      <w:r>
        <w:rPr>
          <w:rFonts w:ascii="Times New Roman" w:cs="Times New Roman" w:hAnsi="Times New Roman"/>
          <w:color w:val="auto"/>
          <w:szCs w:val="24"/>
        </w:rPr>
        <w:t>costheta</w:t>
      </w:r>
      <w:r>
        <w:rPr>
          <w:rFonts w:ascii="Times New Roman" w:cs="Times New Roman" w:hAnsi="Times New Roman"/>
          <w:color w:val="auto"/>
          <w:szCs w:val="24"/>
        </w:rPr>
        <w:t xml:space="preserve"> is smaller');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Test Result: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>Enter the value of theta: 30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 xml:space="preserve">The value of </w:t>
      </w:r>
      <w:r>
        <w:rPr>
          <w:rFonts w:ascii="Times New Roman" w:cs="Times New Roman" w:hAnsi="Times New Roman"/>
          <w:color w:val="auto"/>
          <w:szCs w:val="24"/>
          <w:vertAlign w:val="subscript"/>
        </w:rPr>
        <w:t>tantheta</w:t>
      </w:r>
      <w:r>
        <w:rPr>
          <w:rFonts w:ascii="Times New Roman" w:cs="Times New Roman" w:hAnsi="Times New Roman"/>
          <w:color w:val="auto"/>
          <w:szCs w:val="24"/>
          <w:vertAlign w:val="subscript"/>
        </w:rPr>
        <w:t xml:space="preserve"> is: 0.57735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eorg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9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a0505d6-7082-4e95-a8c4-2e979b00eb2a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character" w:customStyle="1" w:styleId="style4098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0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customStyle="1" w:styleId="style4102">
    <w:name w:val="Default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Georgia" w:cs="Georgia" w:hAnsi="Georgia"/>
      <w:color w:val="000000"/>
      <w:sz w:val="24"/>
      <w:szCs w:val="24"/>
    </w:rPr>
  </w:style>
  <w:style w:type="character" w:styleId="style156">
    <w:name w:val="Placeholder Text"/>
    <w:basedOn w:val="style65"/>
    <w:next w:val="style4094"/>
    <w:rPr>
      <w:color w:val="808080"/>
    </w:rPr>
  </w:style>
  <w:style w:type="character" w:customStyle="1" w:styleId="style4099">
    <w:name w:val="Balloon Text Char"/>
    <w:basedOn w:val="style65"/>
    <w:next w:val="style4094"/>
    <w:rPr>
      <w:rFonts w:ascii="Tahoma" w:cs="Tahoma" w:hAnsi="Tahoma"/>
      <w:color w:val="231f20"/>
      <w:sz w:val="16"/>
      <w:szCs w:val="16"/>
    </w:rPr>
  </w:style>
  <w:style w:type="paragraph" w:styleId="style153">
    <w:name w:val="Balloon Text"/>
    <w:basedOn w:val="style0"/>
    <w:next w:val="style4094"/>
    <w:pPr>
      <w:spacing w:before="0" w:after="0" w:lineRule="auto" w:line="240"/>
      <w:ind w:left="0" w:right="0"/>
      <w:jc w:val="both"/>
    </w:pPr>
    <w:rPr>
      <w:rFonts w:ascii="Tahoma" w:cs="Tahoma" w:hAnsi="Tahoma"/>
      <w:color w:val="231f20"/>
      <w:sz w:val="16"/>
      <w:szCs w:val="16"/>
    </w:rPr>
  </w:style>
  <w:style w:type="character" w:customStyle="1" w:styleId="style4101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201</Words>
  <Characters>1022</Characters>
  <Application>WPS Office</Application>
  <DocSecurity>0</DocSecurity>
  <Paragraphs>42</Paragraphs>
  <ScaleCrop>false</ScaleCrop>
  <LinksUpToDate>false</LinksUpToDate>
  <CharactersWithSpaces>1216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2015-09-26T07:07:00Z</dcterms:created>
  <dc:creator>Satyabrat</dc:creator>
  <lastModifiedBy>YU5010</lastModifiedBy>
  <dcterms:modified xsi:type="dcterms:W3CDTF">2015-09-26T10:19:48Z</dcterms:modified>
  <revision>1</revision>
</coreProperties>
</file>