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механики и оптики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Информатики и прикладной математики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Дисциплина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Экология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44"/>
          <w:szCs w:val="44"/>
          <w:rtl w:val="0"/>
          <w:lang w:val="ru-RU"/>
        </w:rPr>
        <w:t>Реферат на тему</w:t>
      </w:r>
      <w:r>
        <w:rPr>
          <w:rFonts w:ascii="Times New Roman" w:hAnsi="Times New Roman"/>
          <w:sz w:val="44"/>
          <w:szCs w:val="44"/>
          <w:rtl w:val="0"/>
          <w:lang w:val="ru-RU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333333"/>
          <w:sz w:val="44"/>
          <w:szCs w:val="44"/>
        </w:rPr>
      </w:pPr>
      <w:r>
        <w:rPr>
          <w:rFonts w:ascii="Times New Roman" w:hAnsi="Times New Roman" w:hint="default"/>
          <w:color w:val="333333"/>
          <w:sz w:val="44"/>
          <w:szCs w:val="44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color w:val="333333"/>
          <w:sz w:val="44"/>
          <w:szCs w:val="44"/>
          <w:rtl w:val="0"/>
          <w:lang w:val="en-US"/>
        </w:rPr>
        <w:t xml:space="preserve">BigData </w:t>
      </w:r>
      <w:r>
        <w:rPr>
          <w:rFonts w:ascii="Times New Roman" w:hAnsi="Times New Roman" w:hint="default"/>
          <w:color w:val="333333"/>
          <w:sz w:val="44"/>
          <w:szCs w:val="44"/>
          <w:rtl w:val="0"/>
          <w:lang w:val="ru-RU"/>
        </w:rPr>
        <w:t>для решения проблем экологии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Григорьев 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  <w:lang w:val="ru-RU"/>
        </w:rPr>
        <w:t>. P3217</w:t>
      </w:r>
    </w:p>
    <w:p>
      <w:pPr>
        <w:pStyle w:val="Текстовый блок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Крылова 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56"/>
          <w:szCs w:val="56"/>
        </w:rPr>
      </w:pPr>
      <w:r>
        <w:rPr>
          <w:rFonts w:ascii="Times New Roman" w:hAnsi="Times New Roman" w:hint="default"/>
          <w:sz w:val="56"/>
          <w:szCs w:val="56"/>
          <w:rtl w:val="0"/>
          <w:lang w:val="ru-RU"/>
        </w:rPr>
        <w:t>Введение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 w:eastAsia="Times New Roman"/>
          <w:b w:val="1"/>
          <w:bCs w:val="1"/>
          <w:sz w:val="56"/>
          <w:szCs w:val="56"/>
          <w:shd w:val="clear" w:color="auto" w:fill="ffffff"/>
        </w:rPr>
        <w:tab/>
      </w:r>
      <w:r>
        <w:rPr>
          <w:rFonts w:ascii="Times New Roman" w:hAnsi="Times New Roman" w:hint="default"/>
          <w:b w:val="0"/>
          <w:bCs w:val="0"/>
          <w:sz w:val="32"/>
          <w:szCs w:val="32"/>
          <w:shd w:val="clear" w:color="auto" w:fill="ffffff"/>
          <w:rtl w:val="0"/>
          <w:lang w:val="ru-RU"/>
        </w:rPr>
        <w:t xml:space="preserve">Только ленивый не говорит о </w:t>
      </w:r>
      <w:r>
        <w:rPr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  <w:lang w:val="nl-NL"/>
        </w:rPr>
        <w:t xml:space="preserve">Big data, </w:t>
      </w:r>
      <w:r>
        <w:rPr>
          <w:rFonts w:ascii="Times New Roman" w:hAnsi="Times New Roman" w:hint="default"/>
          <w:b w:val="0"/>
          <w:bCs w:val="0"/>
          <w:sz w:val="32"/>
          <w:szCs w:val="32"/>
          <w:shd w:val="clear" w:color="auto" w:fill="ffffff"/>
          <w:rtl w:val="0"/>
          <w:lang w:val="ru-RU"/>
        </w:rPr>
        <w:t>но что это такое и как это работает — понимает вряд ли</w:t>
      </w:r>
      <w:r>
        <w:rPr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32"/>
          <w:szCs w:val="32"/>
          <w:shd w:val="clear" w:color="auto" w:fill="ffffff"/>
          <w:rtl w:val="0"/>
          <w:lang w:val="ru-RU"/>
        </w:rPr>
        <w:t>Начнём с самого простого — терминология</w:t>
      </w:r>
      <w:r>
        <w:rPr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>Говоря по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русски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nl-NL"/>
        </w:rPr>
        <w:t xml:space="preserve">, Big data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— это различные инструменты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подходы и методы обработки как структурированных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так и неструктурированных данных для того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чтобы их использовать для конкретных задач и целей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Неструктурированные данные — это информация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которая не имеет заранее определённой структуры или не организована в определённом порядке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Термин «большие данные» ввёл редактор журнала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fr-FR"/>
        </w:rPr>
        <w:t xml:space="preserve">Nature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Клиффорд Линч ещё в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2008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году в спецвыпуске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посвящённом взрывному росту мировых объёмов информации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Хотя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конечно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сами большие данные существовали и ранее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 xml:space="preserve">По </w: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  <w:shd w:val="clear" w:color="auto" w:fill="ffff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  <w:shd w:val="clear" w:color="auto" w:fill="ffffff"/>
        </w:rPr>
        <w:instrText xml:space="preserve"> HYPERLINK "http://www.osp.ru/cio/2015/02/13045055/"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  <w:shd w:val="clear" w:color="auto" w:fill="ffffff"/>
        </w:rPr>
        <w:fldChar w:fldCharType="separate" w:fldLock="0"/>
      </w:r>
      <w:r>
        <w:rPr>
          <w:rStyle w:val="Hyperlink.0"/>
          <w:rFonts w:ascii="Times New Roman" w:hAnsi="Times New Roman" w:hint="default"/>
          <w:sz w:val="32"/>
          <w:szCs w:val="32"/>
          <w:shd w:val="clear" w:color="auto" w:fill="ffffff"/>
          <w:rtl w:val="0"/>
        </w:rPr>
        <w:t>словам</w:t>
      </w: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  <w:fldChar w:fldCharType="end" w:fldLock="0"/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 xml:space="preserve"> специалистов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к категории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nl-NL"/>
        </w:rPr>
        <w:t xml:space="preserve">Big data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относится большинство потоков данных свыше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100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Гб в день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rPr>
          <w:rStyle w:val="None"/>
          <w:rFonts w:ascii="Times" w:cs="Times" w:hAnsi="Times" w:eastAsia="Times"/>
          <w:sz w:val="32"/>
          <w:szCs w:val="32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Чтобы узнать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</w:rPr>
        <w:t xml:space="preserve">,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 xml:space="preserve">как же возможно применить 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nl-NL"/>
        </w:rPr>
        <w:t xml:space="preserve">BigData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для решения проблем экологии были поставлены следующий цели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rPr>
          <w:rStyle w:val="None"/>
          <w:rFonts w:ascii="Times" w:cs="Times" w:hAnsi="Times" w:eastAsia="Times"/>
          <w:sz w:val="32"/>
          <w:szCs w:val="32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fffff"/>
        </w:rPr>
        <w:br w:type="textWrapping"/>
      </w:r>
      <w:r>
        <w:rPr>
          <w:rStyle w:val="None"/>
          <w:rFonts w:ascii="Times" w:hAnsi="Times" w:hint="default"/>
          <w:position w:val="-6"/>
          <w:sz w:val="32"/>
          <w:szCs w:val="32"/>
          <w:shd w:val="clear" w:color="auto" w:fill="ffffff"/>
          <w:rtl w:val="0"/>
        </w:rPr>
        <w:t xml:space="preserve">•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</w:rPr>
        <w:t>Изучение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когда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применимы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технологии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nl-NL"/>
        </w:rPr>
        <w:t>BigData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fffff"/>
        </w:rPr>
        <w:br w:type="textWrapping"/>
      </w:r>
      <w:r>
        <w:rPr>
          <w:rStyle w:val="None"/>
          <w:rFonts w:ascii="Times" w:hAnsi="Times" w:hint="default"/>
          <w:position w:val="-6"/>
          <w:sz w:val="32"/>
          <w:szCs w:val="32"/>
          <w:shd w:val="clear" w:color="auto" w:fill="ffffff"/>
          <w:rtl w:val="0"/>
        </w:rPr>
        <w:t xml:space="preserve">•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</w:rPr>
        <w:t>Изучение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</w:rPr>
        <w:t>методов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</w:rPr>
        <w:t>обработки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данных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</w:rPr>
        <w:t>при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помощи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da-DK"/>
        </w:rPr>
        <w:t>BigD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  <w:lang w:val="en-US"/>
        </w:rPr>
        <w:t>a</w:t>
      </w:r>
      <w:r>
        <w:rPr>
          <w:rStyle w:val="None"/>
          <w:rFonts w:ascii="Times" w:hAnsi="Times"/>
          <w:sz w:val="32"/>
          <w:szCs w:val="32"/>
          <w:shd w:val="clear" w:color="auto" w:fill="ffffff"/>
          <w:rtl w:val="0"/>
        </w:rPr>
        <w:t xml:space="preserve">ta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520" w:lineRule="atLeast"/>
        <w:rPr>
          <w:rFonts w:ascii="Times" w:cs="Times" w:hAnsi="Times" w:eastAsia="Times"/>
          <w:sz w:val="32"/>
          <w:szCs w:val="32"/>
          <w:shd w:val="clear" w:color="auto" w:fill="ffffff"/>
        </w:rPr>
      </w:pPr>
      <w:r>
        <w:rPr>
          <w:rStyle w:val="None"/>
          <w:rFonts w:ascii="Times" w:hAnsi="Times" w:hint="default"/>
          <w:position w:val="-6"/>
          <w:sz w:val="32"/>
          <w:szCs w:val="32"/>
          <w:shd w:val="clear" w:color="auto" w:fill="ffffff"/>
          <w:rtl w:val="0"/>
        </w:rPr>
        <w:t xml:space="preserve">• </w:t>
      </w:r>
      <w:r>
        <w:rPr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Поиск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2"/>
          <w:szCs w:val="32"/>
          <w:shd w:val="clear" w:color="auto" w:fill="ffffff"/>
          <w:rtl w:val="0"/>
        </w:rPr>
        <w:t>примеров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2"/>
          <w:szCs w:val="32"/>
          <w:shd w:val="clear" w:color="auto" w:fill="ffffff"/>
          <w:rtl w:val="0"/>
          <w:lang w:val="ru-RU"/>
        </w:rPr>
        <w:t>применения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nl-NL"/>
        </w:rPr>
        <w:t>BigData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2"/>
          <w:szCs w:val="32"/>
          <w:shd w:val="clear" w:color="auto" w:fill="ffffff"/>
          <w:rtl w:val="0"/>
        </w:rPr>
        <w:t>на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2"/>
          <w:szCs w:val="32"/>
          <w:shd w:val="clear" w:color="auto" w:fill="ffffff"/>
          <w:rtl w:val="0"/>
        </w:rPr>
        <w:t>практике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520" w:lineRule="atLeast"/>
        <w:rPr>
          <w:rStyle w:val="None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56"/>
          <w:szCs w:val="56"/>
        </w:rPr>
      </w:pPr>
      <w:r>
        <w:rPr>
          <w:rStyle w:val="None"/>
          <w:rFonts w:ascii="Times New Roman" w:hAnsi="Times New Roman" w:hint="default"/>
          <w:sz w:val="56"/>
          <w:szCs w:val="56"/>
          <w:rtl w:val="0"/>
          <w:lang w:val="ru-RU"/>
        </w:rPr>
        <w:t>Оглавление</w:t>
      </w:r>
    </w:p>
    <w:p>
      <w:pPr>
        <w:pStyle w:val="Текстовый блок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Fonts w:ascii="Times" w:hAnsi="Times"/>
          <w:sz w:val="35"/>
          <w:szCs w:val="35"/>
          <w:shd w:val="clear" w:color="auto" w:fill="ffffff"/>
          <w:rtl w:val="0"/>
          <w:lang w:val="it-IT"/>
        </w:rPr>
        <w:t xml:space="preserve">1. BigData - 1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стр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1.1.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Определение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5"/>
          <w:szCs w:val="35"/>
          <w:shd w:val="clear" w:color="auto" w:fill="ffffff"/>
        </w:rPr>
      </w:pPr>
      <w:r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1.2.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Большие данные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2.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 xml:space="preserve">Работа с </w:t>
      </w:r>
      <w:r>
        <w:rPr>
          <w:rFonts w:ascii="Times" w:hAnsi="Times"/>
          <w:sz w:val="35"/>
          <w:szCs w:val="35"/>
          <w:shd w:val="clear" w:color="auto" w:fill="ffffff"/>
          <w:rtl w:val="0"/>
          <w:lang w:val="nl-NL"/>
        </w:rPr>
        <w:t xml:space="preserve">BigData - 3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стр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Fonts w:ascii="Times" w:cs="Times" w:hAnsi="Times" w:eastAsia="Times"/>
          <w:sz w:val="35"/>
          <w:szCs w:val="35"/>
          <w:shd w:val="clear" w:color="auto" w:fill="ffffff"/>
        </w:rPr>
      </w:pPr>
      <w:r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2.1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Принципы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Fonts w:ascii="Times" w:cs="Times" w:hAnsi="Times" w:eastAsia="Times"/>
          <w:sz w:val="35"/>
          <w:szCs w:val="35"/>
          <w:shd w:val="clear" w:color="auto" w:fill="ffffff"/>
        </w:rPr>
      </w:pP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  <w:lang w:val="it-IT"/>
        </w:rPr>
        <w:t xml:space="preserve">2.2 MapReduce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  <w:lang w:val="nl-NL"/>
        </w:rPr>
        <w:t xml:space="preserve">2.3 Hadoop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  <w:tab/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2.3.1 HDFS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Fonts w:ascii="Times" w:cs="Times" w:hAnsi="Times" w:eastAsia="Times"/>
          <w:sz w:val="35"/>
          <w:szCs w:val="35"/>
          <w:shd w:val="clear" w:color="auto" w:fill="ffffff"/>
        </w:rPr>
      </w:pPr>
      <w:r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  <w:tab/>
        <w:tab/>
      </w:r>
      <w:r>
        <w:rPr>
          <w:rFonts w:ascii="Times" w:hAnsi="Times"/>
          <w:sz w:val="35"/>
          <w:szCs w:val="35"/>
          <w:shd w:val="clear" w:color="auto" w:fill="ffffff"/>
          <w:rtl w:val="0"/>
          <w:lang w:val="it-IT"/>
        </w:rPr>
        <w:t xml:space="preserve">2.3.2 MapReduce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3.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Проблемы </w:t>
      </w:r>
      <w:r>
        <w:rPr>
          <w:rFonts w:ascii="Times" w:hAnsi="Times"/>
          <w:sz w:val="35"/>
          <w:szCs w:val="35"/>
          <w:shd w:val="clear" w:color="auto" w:fill="ffffff"/>
          <w:rtl w:val="0"/>
          <w:lang w:val="nl-NL"/>
        </w:rPr>
        <w:t xml:space="preserve">BigData - 8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стр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rPr>
          <w:rFonts w:ascii="Times" w:cs="Times" w:hAnsi="Times" w:eastAsia="Times"/>
          <w:sz w:val="35"/>
          <w:szCs w:val="35"/>
          <w:shd w:val="clear" w:color="auto" w:fill="ffffff"/>
        </w:rPr>
      </w:pPr>
      <w:r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3.1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Хранение и управление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3.2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>Предвзятость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3.3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Шум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3.4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Корректность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Fonts w:ascii="Times" w:hAnsi="Times"/>
          <w:sz w:val="35"/>
          <w:szCs w:val="35"/>
          <w:shd w:val="clear" w:color="auto" w:fill="ffffff"/>
          <w:rtl w:val="0"/>
          <w:lang w:val="nl-NL"/>
        </w:rPr>
        <w:t xml:space="preserve">4. OpenData - 10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стр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5.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Применение в экологии 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- 11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стр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rPr>
          <w:rFonts w:ascii="Times" w:cs="Times" w:hAnsi="Times" w:eastAsia="Times"/>
          <w:sz w:val="35"/>
          <w:szCs w:val="35"/>
          <w:shd w:val="clear" w:color="auto" w:fill="ffffff"/>
        </w:rPr>
      </w:pPr>
      <w:r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5.1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>Умный город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5.2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>Браконьеры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5.3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>Дороги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5.4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Большие данные на страже экологии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2"/>
          <w:szCs w:val="22"/>
          <w:shd w:val="clear" w:color="auto" w:fill="ffffff"/>
        </w:rPr>
      </w:pPr>
      <w:r>
        <w:rPr>
          <w:rFonts w:ascii="Times" w:cs="Times" w:hAnsi="Times" w:eastAsia="Times"/>
          <w:sz w:val="35"/>
          <w:szCs w:val="35"/>
          <w:shd w:val="clear" w:color="auto" w:fill="ffffff"/>
        </w:rPr>
        <w:tab/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5.5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Открытые данные помогают локальным сообществам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Lucida Grande" w:cs="Lucida Grande" w:hAnsi="Lucida Grande" w:eastAsia="Lucida Grande"/>
          <w:sz w:val="35"/>
          <w:szCs w:val="35"/>
          <w:shd w:val="clear" w:color="auto" w:fill="ffffff"/>
        </w:rPr>
      </w:pP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Выводы 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- 14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стр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</w:rPr>
        <w:br w:type="textWrapping"/>
      </w:r>
      <w:r>
        <w:rPr>
          <w:rFonts w:ascii="Times" w:hAnsi="Times" w:hint="default"/>
          <w:sz w:val="35"/>
          <w:szCs w:val="35"/>
          <w:shd w:val="clear" w:color="auto" w:fill="ffffff"/>
          <w:rtl w:val="0"/>
          <w:lang w:val="ru-RU"/>
        </w:rPr>
        <w:t xml:space="preserve">Список использованной литературы 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 xml:space="preserve">- 15 </w:t>
      </w:r>
      <w:r>
        <w:rPr>
          <w:rFonts w:ascii="Times" w:hAnsi="Times" w:hint="default"/>
          <w:sz w:val="35"/>
          <w:szCs w:val="35"/>
          <w:shd w:val="clear" w:color="auto" w:fill="ffffff"/>
          <w:rtl w:val="0"/>
        </w:rPr>
        <w:t>стр</w:t>
      </w:r>
      <w:r>
        <w:rPr>
          <w:rFonts w:ascii="Times" w:hAnsi="Times"/>
          <w:sz w:val="35"/>
          <w:szCs w:val="35"/>
          <w:shd w:val="clear" w:color="auto" w:fill="ffffff"/>
          <w:rtl w:val="0"/>
        </w:rPr>
        <w:t>.</w:t>
      </w:r>
      <w:r>
        <w:rPr>
          <w:rStyle w:val="None"/>
          <w:rFonts w:ascii="Lucida Grande" w:hAnsi="Lucida Grande"/>
          <w:sz w:val="35"/>
          <w:szCs w:val="35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Lucida Grande" w:cs="Lucida Grande" w:hAnsi="Lucida Grande" w:eastAsia="Lucida Grande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43"/>
          <w:szCs w:val="43"/>
          <w:shd w:val="clear" w:color="auto" w:fill="ffffff"/>
          <w:rtl w:val="0"/>
          <w:lang w:val="nl-NL"/>
        </w:rPr>
        <w:t>1. BigData</w:t>
      </w:r>
      <w:r>
        <w:rPr>
          <w:rStyle w:val="None"/>
          <w:rFonts w:ascii="Helvetica" w:cs="Helvetica" w:hAnsi="Helvetica" w:eastAsia="Helvetica"/>
          <w:sz w:val="43"/>
          <w:szCs w:val="43"/>
          <w:shd w:val="clear" w:color="auto" w:fill="ffffff"/>
        </w:rPr>
        <w:br w:type="textWrapping"/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1.1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Определение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nl-NL"/>
        </w:rPr>
        <w:t xml:space="preserve">BigData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серия подходов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инструментов и методов обработки структурированных и неструктурированных данных огромных объёмов и значительного многообразия для получения воспринимаемых человеком результатов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эффективных в условиях непрерывного прироста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распределения по многочисленным узлам вычислительной сети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сформировавшихся в конце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2000-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х годов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альтернативных традиционным системам управления базами данных и решениям класса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Business Intelligence.[1]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Типичный пример больших данных — это информация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поступающая с различных физических экспериментальных установок — например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 Большого адронного коллайдера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который производит огромное количество данных и делает это постоянно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Установка непрерывно выдает большие объемы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а ученые с их помощью решают параллельно множество задач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Появление больших данных в публичном пространстве было связано с тем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эти данные затронули практически всех людей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а не только научное сообщество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где подобные задачи решаются давно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В публичную сферу технологии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Big Data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вышли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когда речь стала идти о вполне конкретном числе — числе жителей планеты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7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миллиардов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собирающихся в социальных сетях и других проектах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которые агрегируют людей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. YouTube, Facebook,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ВКонтакте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где количество людей измеряется миллиардами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а количество операций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которые они совершают одновременно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огромно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Поток данных в этом случае — это пользовательские действия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Например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данные того же хостинга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YouTube,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которые переливаются по сети в обе стороны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Под обработкой понимается не только интерпретация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но и возможность правильно обработать каждое из этих действий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то есть поместить его в нужное место и сделать так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чтобы эти данные каждому пользователю были доступны быстро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поскольку социальные сети не терпят ожидания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pt-PT"/>
        </w:rPr>
        <w:t xml:space="preserve">.[2]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нашей жизни все больше аппаратных средств и программ начинают генерировать большое количество данных — например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«интернет вещей»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Вещи уже сейчас генерируют огромные потоки информации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Полицейская система «Поток» отправляет со всех камер информацию и позволяет находить машины по этим данным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Все больше входят в моду фитнес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браслеты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, GPS-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трекеры и другие вещи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обслуживающие задачи человека и бизнеса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pt-PT"/>
        </w:rPr>
        <w:t xml:space="preserve">.[2]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  <w:lang w:val="ru-RU"/>
        </w:rPr>
        <w:t xml:space="preserve">1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1.2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Большие данные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Для того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чтобы понять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приходится работать с большим данными выделяют три признака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[3]: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52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 w:hint="default"/>
          <w:position w:val="-3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nl-NL"/>
        </w:rPr>
        <w:t>Volume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: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действительно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большие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(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хотя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размер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зависит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от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доступных ресурсов для их обработки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52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 w:hint="default"/>
          <w:position w:val="-3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Variety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: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слабо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структурированные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и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разнородные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52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 w:hint="default"/>
          <w:position w:val="-3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it-IT"/>
        </w:rPr>
        <w:t>Velocity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: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обрабатывать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надо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очень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быстро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(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причем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и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результаты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асто нужны оперативно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если речь об онлайновых сервисах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2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Fonts w:ascii="Helvetica" w:cs="Helvetica" w:hAnsi="Helvetica" w:eastAsia="Helvetica"/>
          <w:sz w:val="43"/>
          <w:szCs w:val="43"/>
          <w:shd w:val="clear" w:color="auto" w:fill="ffffff"/>
        </w:rPr>
      </w:pPr>
      <w:r>
        <w:rPr>
          <w:rFonts w:ascii="Helvetica" w:hAnsi="Helvetica"/>
          <w:sz w:val="43"/>
          <w:szCs w:val="43"/>
          <w:shd w:val="clear" w:color="auto" w:fill="ffffff"/>
          <w:rtl w:val="0"/>
        </w:rPr>
        <w:t xml:space="preserve">2. </w:t>
      </w:r>
      <w:r>
        <w:rPr>
          <w:rFonts w:ascii="Helvetica" w:hAnsi="Helvetica" w:hint="default"/>
          <w:sz w:val="43"/>
          <w:szCs w:val="43"/>
          <w:shd w:val="clear" w:color="auto" w:fill="ffffff"/>
          <w:rtl w:val="0"/>
        </w:rPr>
        <w:t xml:space="preserve">Работа с </w:t>
      </w:r>
      <w:r>
        <w:rPr>
          <w:rFonts w:ascii="Helvetica" w:hAnsi="Helvetica"/>
          <w:sz w:val="43"/>
          <w:szCs w:val="43"/>
          <w:shd w:val="clear" w:color="auto" w:fill="ffffff"/>
          <w:rtl w:val="0"/>
          <w:lang w:val="nl-NL"/>
        </w:rPr>
        <w:t xml:space="preserve">BigData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37"/>
          <w:szCs w:val="37"/>
          <w:shd w:val="clear" w:color="auto" w:fill="ffffff"/>
          <w:rtl w:val="0"/>
        </w:rPr>
        <w:t xml:space="preserve">2.1 </w:t>
      </w:r>
      <w:r>
        <w:rPr>
          <w:rStyle w:val="None"/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Принципы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Исходя из определения 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nl-NL"/>
        </w:rPr>
        <w:t>Big Data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можно сформулировать основные принципы работы с такими данными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[4]: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1. </w:t>
      </w:r>
      <w:r>
        <w:rPr>
          <w:rStyle w:val="None"/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>Горизонтальная масштабируемость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Поскольку данных может быть сколь угодно много – любая система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которая подразумевает обработку больших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должна быть расширяемой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В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2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раза вырос объём данных – в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2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раза увеличили количество железа в кластере и всё продолжило работать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2. </w:t>
      </w:r>
      <w:r>
        <w:rPr>
          <w:rStyle w:val="None"/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>Отказоустойчивость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Принцип горизонтальной масштабируемости подразумевает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машин в кластере может быть много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Например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>, Hadoop-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кластер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Yahoo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имеет более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42000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машин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Это означает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часть этих машин будет гарантированно выходить из строя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Методы работы с большими данными должны учитывать возможность таких сбоев и переживать их без каких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либо значимых последствий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3. </w:t>
      </w:r>
      <w:r>
        <w:rPr>
          <w:rStyle w:val="None"/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>Локальность данных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больших распределённых системах данные распределены по большому количеству машин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Если данные физически находятся на одном сервере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а обрабатываются на другом – расходы на передачу данных могут превысить расходы на саму обработку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Поэтому одним из важнейших принципов проектирования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BigData-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решений является принцип локальности данных – по возможности обрабатываем данные на той же машине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на которой их храним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3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  <w:lang w:val="it-IT"/>
        </w:rPr>
        <w:t xml:space="preserve">2.2 MapReduce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MapReduce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– это модель распределенной обработки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предложенная компанией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de-DE"/>
        </w:rPr>
        <w:t xml:space="preserve">Google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для обработки больших объёмов данных на компьютерных кластерах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.[4]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drawing>
          <wp:inline distT="0" distB="0" distL="0" distR="0">
            <wp:extent cx="5936615" cy="359645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7image176195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96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2"/>
          <w:szCs w:val="32"/>
          <w:shd w:val="clear" w:color="auto" w:fill="ffffff"/>
          <w:rtl w:val="0"/>
        </w:rPr>
        <w:t>Рис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ru-RU"/>
        </w:rPr>
        <w:t xml:space="preserve">. 1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На Рис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ru-RU"/>
        </w:rPr>
        <w:t xml:space="preserve">.1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представлена схема работы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MapReduce.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MapReduce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предполагает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данные организованы в виде некоторых записей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Обработка данных происходит в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3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стадии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[4]: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3"/>
          <w:szCs w:val="33"/>
          <w:shd w:val="clear" w:color="auto" w:fill="ffffff"/>
        </w:rPr>
      </w:pP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1. </w:t>
      </w:r>
      <w:r>
        <w:rPr>
          <w:rStyle w:val="None"/>
          <w:rFonts w:ascii="Times" w:hAnsi="Times" w:hint="default"/>
          <w:b w:val="1"/>
          <w:bCs w:val="1"/>
          <w:sz w:val="33"/>
          <w:szCs w:val="33"/>
          <w:shd w:val="clear" w:color="auto" w:fill="ffffff"/>
          <w:rtl w:val="0"/>
          <w:lang w:val="ru-RU"/>
        </w:rPr>
        <w:t xml:space="preserve">Стадия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</w:rPr>
        <w:t>Map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На этой стадии данные предобрабатываются при помощи функции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map(),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которую определяет пользователь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Работа этой стадии заключается в предобработке и фильтрации данных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Работа очень похожа на операцию </w:t>
      </w:r>
      <w:r>
        <w:rPr>
          <w:rFonts w:ascii="Times" w:hAnsi="Times"/>
          <w:sz w:val="33"/>
          <w:szCs w:val="33"/>
          <w:shd w:val="clear" w:color="auto" w:fill="ffffff"/>
          <w:rtl w:val="0"/>
          <w:lang w:val="nl-NL"/>
        </w:rPr>
        <w:t xml:space="preserve">map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в функциональных языках программирования – пользовательская функция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3"/>
          <w:szCs w:val="33"/>
          <w:shd w:val="clear" w:color="auto" w:fill="ffffff"/>
        </w:rPr>
      </w:pPr>
      <w:r>
        <w:rPr>
          <w:rFonts w:ascii="Times" w:hAnsi="Times"/>
          <w:sz w:val="33"/>
          <w:szCs w:val="33"/>
          <w:shd w:val="clear" w:color="auto" w:fill="ffffff"/>
          <w:rtl w:val="0"/>
          <w:lang w:val="en-US"/>
        </w:rPr>
        <w:t>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3"/>
          <w:szCs w:val="33"/>
          <w:shd w:val="clear" w:color="auto" w:fill="ffffff"/>
        </w:rPr>
      </w:pP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применяется к каждой входной записи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0"/>
          <w:szCs w:val="20"/>
          <w:shd w:val="clear" w:color="auto" w:fill="ffffff"/>
        </w:rPr>
      </w:pP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Функция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map()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примененная к одной входной записи и выдаёт множество пар ключ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>-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значение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</w:rPr>
        <w:t>Множество – т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>.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</w:rPr>
        <w:t>е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может выдать только одну запись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может не выдать ничего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а может выдать несколько пар ключ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>-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значение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Что будет находится в ключе и в значении – решать пользователю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но ключ – очень важная вещь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так как данные с одним ключом в будущем попадут в один экземпляр функции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reduce.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0"/>
          <w:szCs w:val="20"/>
          <w:shd w:val="clear" w:color="auto" w:fill="ffffff"/>
        </w:rPr>
      </w:pP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2. </w:t>
      </w:r>
      <w:r>
        <w:rPr>
          <w:rStyle w:val="None"/>
          <w:rFonts w:ascii="Times" w:hAnsi="Times" w:hint="default"/>
          <w:b w:val="1"/>
          <w:bCs w:val="1"/>
          <w:sz w:val="33"/>
          <w:szCs w:val="33"/>
          <w:shd w:val="clear" w:color="auto" w:fill="ffffff"/>
          <w:rtl w:val="0"/>
          <w:lang w:val="ru-RU"/>
        </w:rPr>
        <w:t xml:space="preserve">Стадия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</w:rPr>
        <w:t>Shu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  <w:lang w:val="en-US"/>
        </w:rPr>
        <w:t>ffl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</w:rPr>
        <w:t>e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Проходит незаметно для пользователя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В этой стадии вывод функции </w:t>
      </w:r>
      <w:r>
        <w:rPr>
          <w:rFonts w:ascii="Times" w:hAnsi="Times"/>
          <w:sz w:val="33"/>
          <w:szCs w:val="33"/>
          <w:shd w:val="clear" w:color="auto" w:fill="ffffff"/>
          <w:rtl w:val="0"/>
          <w:lang w:val="nl-NL"/>
        </w:rPr>
        <w:t xml:space="preserve">map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«разбирается по корзинам» – каждая корзина соответствует одному ключу вывода стадии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map.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В дальнейшем эти корзины послужат входом для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reduce.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0"/>
          <w:szCs w:val="20"/>
          <w:shd w:val="clear" w:color="auto" w:fill="ffffff"/>
        </w:rPr>
      </w:pP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3. </w:t>
      </w:r>
      <w:r>
        <w:rPr>
          <w:rStyle w:val="None"/>
          <w:rFonts w:ascii="Times" w:hAnsi="Times" w:hint="default"/>
          <w:b w:val="1"/>
          <w:bCs w:val="1"/>
          <w:sz w:val="33"/>
          <w:szCs w:val="33"/>
          <w:shd w:val="clear" w:color="auto" w:fill="ffffff"/>
          <w:rtl w:val="0"/>
          <w:lang w:val="ru-RU"/>
        </w:rPr>
        <w:t xml:space="preserve">Стадия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  <w:lang w:val="en-US"/>
        </w:rPr>
        <w:t>Reduce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Каждая «корзина» со значениями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сформированная на стадии </w:t>
      </w:r>
      <w:r>
        <w:rPr>
          <w:rFonts w:ascii="Times" w:hAnsi="Times"/>
          <w:sz w:val="33"/>
          <w:szCs w:val="33"/>
          <w:shd w:val="clear" w:color="auto" w:fill="ffffff"/>
          <w:rtl w:val="0"/>
          <w:lang w:val="it-IT"/>
        </w:rPr>
        <w:t xml:space="preserve">shu e,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попадает на вход функции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reduce(). </w:t>
      </w:r>
      <w:r>
        <w:rPr>
          <w:rStyle w:val="None"/>
          <w:rFonts w:ascii="Lucida Grande" w:cs="Lucida Grande" w:hAnsi="Lucida Grande" w:eastAsia="Lucida Grande"/>
          <w:sz w:val="33"/>
          <w:szCs w:val="33"/>
          <w:shd w:val="clear" w:color="auto" w:fill="ffffff"/>
        </w:rPr>
        <w:br w:type="textWrapping"/>
        <w:br w:type="textWrapping"/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Функция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reduce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задаётся пользователем и вычисляет финальный результат для отдельной «корзины»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Множество всех значений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возвращённых функцией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reduce(),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является финальным результатом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>MapReduce-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</w:rPr>
        <w:t>задачи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0"/>
          <w:szCs w:val="20"/>
          <w:shd w:val="clear" w:color="auto" w:fill="ffffff"/>
        </w:rPr>
      </w:pP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Особенности </w:t>
      </w:r>
      <w:r>
        <w:rPr>
          <w:rFonts w:ascii="Times" w:hAnsi="Times"/>
          <w:sz w:val="33"/>
          <w:szCs w:val="33"/>
          <w:shd w:val="clear" w:color="auto" w:fill="ffffff"/>
          <w:rtl w:val="0"/>
          <w:lang w:val="en-US"/>
        </w:rPr>
        <w:t xml:space="preserve">MapReduce: </w:t>
      </w:r>
    </w:p>
    <w:p>
      <w:pPr>
        <w:pStyle w:val="Default"/>
        <w:numPr>
          <w:ilvl w:val="0"/>
          <w:numId w:val="2"/>
        </w:numPr>
        <w:spacing w:after="240" w:line="440" w:lineRule="atLeast"/>
        <w:rPr>
          <w:rFonts w:ascii="Times" w:hAnsi="Times" w:hint="default"/>
          <w:sz w:val="33"/>
          <w:szCs w:val="33"/>
          <w:shd w:val="clear" w:color="auto" w:fill="ffffff"/>
          <w:lang w:val="ru-RU"/>
        </w:rPr>
      </w:pP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Все запуски функции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  <w:lang w:val="nl-NL"/>
        </w:rPr>
        <w:t xml:space="preserve">map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работают независимо и могут работать параллельно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в том числе на разных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0"/>
          <w:szCs w:val="20"/>
          <w:shd w:val="clear" w:color="auto" w:fill="ffffff"/>
        </w:rPr>
      </w:pP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машинах кластера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0"/>
          <w:szCs w:val="20"/>
          <w:shd w:val="clear" w:color="auto" w:fill="ffffff"/>
        </w:rPr>
      </w:pP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2)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Все запуски функции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</w:rPr>
        <w:t xml:space="preserve">reduce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работают независимо и могут работать параллельно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в том числе на разных машинах кластера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0"/>
          <w:szCs w:val="20"/>
          <w:shd w:val="clear" w:color="auto" w:fill="ffffff"/>
        </w:rPr>
      </w:pP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3)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</w:rPr>
        <w:t>Shu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  <w:lang w:val="en-US"/>
        </w:rPr>
        <w:t>ffl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</w:rPr>
        <w:t xml:space="preserve">e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внутри себя представляет параллельную сортировку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поэтому также может работать на разных машинах кластера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Пункты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1-3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позволяют выполнить принцип горизонтальной масштабируемости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3"/>
          <w:szCs w:val="33"/>
          <w:shd w:val="clear" w:color="auto" w:fill="ffffff"/>
        </w:rPr>
        <w:br w:type="textWrapping"/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4)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Функция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</w:rPr>
        <w:t>map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</w:rPr>
        <w:t>как правило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применяется на той же машине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на которой хранятся данные – это позволяет снизить передачу данных по сети 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>(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принцип локальности данных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5) </w:t>
      </w:r>
      <w:r>
        <w:rPr>
          <w:rStyle w:val="None"/>
          <w:rFonts w:ascii="Times" w:hAnsi="Times"/>
          <w:b w:val="1"/>
          <w:bCs w:val="1"/>
          <w:sz w:val="33"/>
          <w:szCs w:val="33"/>
          <w:shd w:val="clear" w:color="auto" w:fill="ffffff"/>
          <w:rtl w:val="0"/>
          <w:lang w:val="en-US"/>
        </w:rPr>
        <w:t xml:space="preserve">MapReduce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– это всегда полное сканирование данных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никаких индексов нет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Это означает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 xml:space="preserve">что </w:t>
      </w:r>
      <w:r>
        <w:rPr>
          <w:rFonts w:ascii="Times" w:hAnsi="Times"/>
          <w:sz w:val="33"/>
          <w:szCs w:val="33"/>
          <w:shd w:val="clear" w:color="auto" w:fill="ffffff"/>
          <w:rtl w:val="0"/>
          <w:lang w:val="en-US"/>
        </w:rPr>
        <w:t xml:space="preserve">MapReduce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</w:rPr>
        <w:t>плохо применим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3"/>
          <w:szCs w:val="33"/>
          <w:shd w:val="clear" w:color="auto" w:fill="ffffff"/>
          <w:rtl w:val="0"/>
          <w:lang w:val="ru-RU"/>
        </w:rPr>
        <w:t>когда ответ требуется очень быстро</w:t>
      </w:r>
      <w:r>
        <w:rPr>
          <w:rFonts w:ascii="Times" w:hAnsi="Times"/>
          <w:sz w:val="33"/>
          <w:szCs w:val="33"/>
          <w:shd w:val="clear" w:color="auto" w:fill="ffffff"/>
          <w:rtl w:val="0"/>
        </w:rPr>
        <w:t xml:space="preserve">.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  <w:lang w:val="nl-NL"/>
        </w:rPr>
        <w:t xml:space="preserve">2.3 Hadoop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nl-NL"/>
        </w:rPr>
        <w:t xml:space="preserve">Hadoop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– это проект с открытым исходным кодом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находящийся под управлением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Apache Software Foundation. Hadoop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используется для надежных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масштабируемых и распределенных вычислений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но может также применяться и как хранилище файлов общего назначения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способное вместить петабайты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Многие компании используют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Hadoop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исследовательских и производственных целях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[5].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Hadoop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состоит из двух ключевых компонентов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Распределенная файловая система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Hadoop 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</w:rPr>
        <w:t>HDFS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которая отвечает за хранение данных на кластере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Hadoop;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Система 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MapReduce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предназначенная для вычислений и обработки больших объемов данных на кластере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На основе этих ключевых компонентов создано несколько подпроектов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таких как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Pig, Hive, HBase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и 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д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2.3.1 HDFS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7"/>
          <w:szCs w:val="37"/>
          <w:shd w:val="clear" w:color="auto" w:fill="ffffff"/>
        </w:rPr>
      </w:pP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</w:rPr>
        <w:t xml:space="preserve">HDFS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это основная система хранения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используемая приложениями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Hadoop. HDFS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многократно копирует блоки данных и распределяет эти копии по вычислительным узлам кластера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тем самым обеспечивая высокую надежность и скорость вычислений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[5]: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Данные распределяются по нескольким машинам во время загрузки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HDFS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оптимизирована больше для выполнения потоковых считываний файлов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нежели для нерегулярных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произвольных считываний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>6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Файлы в системе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HDFS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пишутся однократно и внесение никаких произвольных записей в файлы не допускается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Приложения могут считывать и писать файлы Распределенной файловой системы напрямую через программный интерфейс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Java.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Самый простой способ думать про </w:t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</w:rPr>
        <w:t xml:space="preserve">HDFS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— это представить обычную файловую систему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только больше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Обычная ФС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 большому счёту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состоит из таблицы файловых дескрипторов и области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В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HDFS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вместо таблицы используется специальный сервер — сервер имён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(NameNode),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а данные разбросаны по серверам данных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(DataNode).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остальном отличий не так много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: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данные разбиты на блоки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(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обычно по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64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Мб или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128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Мб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),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для каждого файла сервер имён хранит его путь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список блоков и их реплик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Style w:val="None"/>
          <w:rFonts w:ascii="Lucida Grande" w:hAnsi="Lucida Grande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  <w:lang w:val="it-IT"/>
        </w:rPr>
        <w:t xml:space="preserve">2.3.2 MapReduce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MapReduce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– это модель программирования и каркас для написания приложений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предназначенных для высокоскоростной обработки больших объемов данных на больших параллельных кластерах вычислительных узлов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[5]: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обеспечивает автоматическое распараллеливание и распределение задач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имеет встроенные механизмы сохранения устойчивости и работоспособности при сбое отдельных элементов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; </w:t>
      </w:r>
    </w:p>
    <w:p>
      <w:pPr>
        <w:pStyle w:val="Default"/>
        <w:numPr>
          <w:ilvl w:val="0"/>
          <w:numId w:val="4"/>
        </w:numPr>
        <w:spacing w:after="240" w:line="520" w:lineRule="atLeast"/>
        <w:rPr>
          <w:rFonts w:ascii="Times" w:hAnsi="Times" w:hint="default"/>
          <w:sz w:val="37"/>
          <w:szCs w:val="37"/>
          <w:shd w:val="clear" w:color="auto" w:fill="ffffff"/>
          <w:lang w:val="ru-RU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обеспечивает чистый уровень абстракции для программистов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Реализует модель обработки данных из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>7</w:t>
      </w:r>
    </w:p>
    <w:p>
      <w:pPr>
        <w:pStyle w:val="Default"/>
        <w:numPr>
          <w:ilvl w:val="0"/>
          <w:numId w:val="4"/>
        </w:numPr>
        <w:spacing w:after="240" w:line="520" w:lineRule="atLeast"/>
        <w:rPr>
          <w:rFonts w:ascii="Times" w:hAnsi="Times" w:hint="default"/>
          <w:sz w:val="37"/>
          <w:szCs w:val="37"/>
          <w:shd w:val="clear" w:color="auto" w:fill="ffffff"/>
          <w:lang w:val="ru-RU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главы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2.2</w:t>
      </w:r>
      <w:r>
        <w:rPr>
          <w:rStyle w:val="None"/>
          <w:rFonts w:ascii="Lucida Grande" w:hAnsi="Lucida Grande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Helvetica" w:cs="Helvetica" w:hAnsi="Helvetica" w:eastAsia="Helvetica"/>
          <w:sz w:val="43"/>
          <w:szCs w:val="43"/>
          <w:shd w:val="clear" w:color="auto" w:fill="ffffff"/>
        </w:rPr>
      </w:pPr>
      <w:r>
        <w:rPr>
          <w:rStyle w:val="None"/>
          <w:rFonts w:ascii="Helvetica" w:hAnsi="Helvetica"/>
          <w:sz w:val="43"/>
          <w:szCs w:val="43"/>
          <w:shd w:val="clear" w:color="auto" w:fill="ffffff"/>
          <w:rtl w:val="0"/>
        </w:rPr>
        <w:t xml:space="preserve">3. </w:t>
      </w:r>
      <w:r>
        <w:rPr>
          <w:rStyle w:val="None"/>
          <w:rFonts w:ascii="Helvetica" w:hAnsi="Helvetica" w:hint="default"/>
          <w:sz w:val="43"/>
          <w:szCs w:val="43"/>
          <w:shd w:val="clear" w:color="auto" w:fill="ffffff"/>
          <w:rtl w:val="0"/>
          <w:lang w:val="ru-RU"/>
        </w:rPr>
        <w:t xml:space="preserve">Проблемы </w:t>
      </w:r>
      <w:r>
        <w:rPr>
          <w:rStyle w:val="None"/>
          <w:rFonts w:ascii="Helvetica" w:hAnsi="Helvetica"/>
          <w:sz w:val="43"/>
          <w:szCs w:val="43"/>
          <w:shd w:val="clear" w:color="auto" w:fill="ffffff"/>
          <w:rtl w:val="0"/>
          <w:lang w:val="nl-NL"/>
        </w:rPr>
        <w:t xml:space="preserve">BigData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3.1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Хранение и управление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Чем больше объем накопленных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тем требовательнее система хранения и управления этими данными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Вам придется покупать дорогостоящее оборудование или смирится с недостатками хранения данных в облаке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Вам понадобятся специалисты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способные предусмотреть возможные проблемы при анализе больших объемов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которые смогут организовать все нюансы таким образом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чтобы вы реально эффективно использовали данные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[6].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3.2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Предвзятость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Предвзятость — еще одна из серьезных проблем в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Big data.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Довольно легко сделать конкретный вывод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если в вашем распоряжении результаты одного или двух исследований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но если их становится значительно больше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появляется довольно большой простор для маневра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который позволяет изменить общий смысл результатов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изменив представление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Поэтому очень важно позаботиться о том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чтобы на результаты исследований не влияло мнение какой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либо из заинтересованных сторон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[6].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3.3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Шум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Чем больше у вас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тем сложнее выделить именно то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необходимо вам в текущий момент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Конечно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природа этой проблемы напрямую связана со спецификой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big data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и вообще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data mining,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но ее не стоит упускать из виду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[6].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3.4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Корректность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Специфика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Big data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в том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анализ проводится на основе алгоритма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лишенного свободы действия и не имеющего возможность учесть ряд факторов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Кроме того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высокая сложность алгоритма значительно повышает риск того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какой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то фактор будет упущен из виду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Представьте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вам предстоит проехать по загруженной трассе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как вдруг навигатор подсказывает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есть объезд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Вы направляетесь туда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а оказывается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это строящаяся дорога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Стоит отметить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найденная корреляция не всегда может говорить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 реальной взаимосвязи между явлениями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: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так например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в США была обнаружена корреляция между долей браузера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it-IT"/>
        </w:rPr>
        <w:t xml:space="preserve">Microsoft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на рынке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 числом совершенных убийств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 этой проблеме больших данных стоит отнестись особенно серьезно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так как она ставит под угрозу целесообразность всех решений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принятых на основе анализа собранных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cs="Times" w:hAnsi="Times" w:eastAsia="Times"/>
          <w:sz w:val="37"/>
          <w:szCs w:val="37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Еще одно проявление этой проблемы в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Big Data: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если вы знаете алгоритм работы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вы легко можете обмануть систему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ходе испытаний системы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проверяющей сочинения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студенты начали писать сложные и длинные предложения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так как они заметили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система использует этот фактор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как один из критериев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В итоге качество работ упало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а оценки поднялись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[6].</w:t>
      </w:r>
      <w:r>
        <w:rPr>
          <w:rStyle w:val="None"/>
          <w:rFonts w:ascii="Lucida Grande" w:hAnsi="Lucida Grande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9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43"/>
          <w:szCs w:val="43"/>
          <w:shd w:val="clear" w:color="auto" w:fill="ffffff"/>
          <w:rtl w:val="0"/>
          <w:lang w:val="nl-NL"/>
        </w:rPr>
        <w:t xml:space="preserve">4. OpenData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Style w:val="None"/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nl-NL"/>
        </w:rPr>
        <w:t xml:space="preserve">OpenData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концепция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отражающая идею о том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определённые данные должны быть свободно доступны для машиночитаемого использования и дальнейшей републикации без ограничений авторского права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патентов и других механизмов контроля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Освободить данные от ограничений авторского права можно с помощью свободных лицензий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таких как лицензий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Creative Commons.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Если какой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либо набор данных не является общественным достоянием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либо не связан лицензией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дающей права на свободное повторное использование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то такой набор данных не считается открытым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даже если он выложен в машиночитаемом виде в Интернет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[7].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7"/>
          <w:szCs w:val="37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Популярные государственные источники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 xml:space="preserve">•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data.gov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 xml:space="preserve">•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it-IT"/>
        </w:rPr>
        <w:t>science.gov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 xml:space="preserve">•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data.gov.uk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52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 xml:space="preserve">•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data.gov.in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Открытые данные предоставляют возможность любому человеку проводить исследования на их основе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Это применимо и к экологии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Style w:val="None"/>
          <w:rFonts w:ascii="Lucida Grande" w:hAnsi="Lucida Grande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10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Fonts w:ascii="Helvetica" w:cs="Helvetica" w:hAnsi="Helvetica" w:eastAsia="Helvetica"/>
          <w:sz w:val="43"/>
          <w:szCs w:val="43"/>
          <w:shd w:val="clear" w:color="auto" w:fill="ffffff"/>
        </w:rPr>
      </w:pPr>
      <w:r>
        <w:rPr>
          <w:rFonts w:ascii="Helvetica" w:hAnsi="Helvetica"/>
          <w:sz w:val="43"/>
          <w:szCs w:val="43"/>
          <w:shd w:val="clear" w:color="auto" w:fill="ffffff"/>
          <w:rtl w:val="0"/>
        </w:rPr>
        <w:t xml:space="preserve">5. </w:t>
      </w:r>
      <w:r>
        <w:rPr>
          <w:rFonts w:ascii="Helvetica" w:hAnsi="Helvetica" w:hint="default"/>
          <w:sz w:val="43"/>
          <w:szCs w:val="43"/>
          <w:shd w:val="clear" w:color="auto" w:fill="ffffff"/>
          <w:rtl w:val="0"/>
          <w:lang w:val="ru-RU"/>
        </w:rPr>
        <w:t xml:space="preserve">Применение в экологии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37"/>
          <w:szCs w:val="37"/>
          <w:shd w:val="clear" w:color="auto" w:fill="ffffff"/>
          <w:rtl w:val="0"/>
        </w:rPr>
        <w:t xml:space="preserve">5.1 </w:t>
      </w:r>
      <w:r>
        <w:rPr>
          <w:rStyle w:val="None"/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Умный город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Все мусорные ведра и контейнеры в городе снабжены датчиком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показывающим уровень их заполненности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Мусоровоз вывозит мусор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не по расписанию ежедневно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а по необходимости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Все транспортные средства снабжены датчиками загрязнения воздуха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позволяющими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реальном времени определять потенциально проблемные места города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В мире уже ведется апробация проекта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c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мусорными контейнерами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Например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Нью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Йорке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Женеве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Дублине установлены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BigBelly Solar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— высокотехнологичные урны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самостоятельно прессующие мусор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 упаковывающие его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Ориентировочная стоимость одной урны —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$4 000.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Благодаря использованию урн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в Филадельфии удалось сократить количество мусоросборочных рейсов с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ru-RU"/>
        </w:rPr>
        <w:t xml:space="preserve">17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до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2.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Например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Чикаго планировали внедрить датчики измерения температуры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влажности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уровня загрязнённости воздуха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тепла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параметров ветра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Приблизительная стоимость одного такого датчика 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$1 000.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Установка обойдется в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$215-425.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Датчики будут использоваться для изучения окружающей среды в городе и для своевременного решения возникающих проблем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Создание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Smart City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влечет за собой использование огромного количества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которые нужно анализировать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Данные поступают из социальных сетей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камер видеонаблюдения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датчиков и 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 д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Обработав их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можно выявить интересные тенденции или закономерности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которые при обычных условиях было бы невозможно разглядеть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Технология больших данных помогают структурировать огромный объем и разнообразный состав информации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которая часто обновляется и хранится в разных источниках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. Big Data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предполагает обработку именно большого объема информации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который затруднительно анализировать традиционными способами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5.2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Браконьеры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Из костей индийских тигров готовят снадобье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чрезвычайно популярное у некоторых суеверных китайцев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Добывают запрещенный товар хорошо обученные браконьеры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знакомые с каждым ручейком и каждым камнем в зоне обитания редких животных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Поймать преступников было чрезвычайно сложно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пока активисты и власти не обратились к современным технологиям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Проанализировав данные за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43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года из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605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районов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ученые смогли определить горячие точки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которые наиболее вероятно заглянут браконьеры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5.3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Дороги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7"/>
          <w:szCs w:val="37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Дороги стали идеальными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Ни одной неровности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уменьшилось число аварий и повреждений автомобилей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Специальное приложение определяет недостатки дорожного полотна с помощью акселерометра на телефонах жителей и отправляет полученные результаты на сервер коммунальных служб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303030"/>
          <w:sz w:val="30"/>
          <w:szCs w:val="30"/>
          <w:shd w:val="clear" w:color="auto" w:fill="ffffff"/>
        </w:rPr>
      </w:pP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>Такая система определения неровностей дорожного полотна реализована в Бостоне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 xml:space="preserve">Для решения проблемы с неровностями и сильно вдавленными в асфальт канализационными люками компания 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  <w:lang w:val="en-US"/>
        </w:rPr>
        <w:t xml:space="preserve">The New Urban Mechanics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</w:rPr>
        <w:t>разработала приложение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>определяющее недостатки дорожного полотна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>Система позволяет исправлять неровности на дорогах на ранних стадиях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>в результате город экономит большие бюджеты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</w:rPr>
        <w:t>Например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>в 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 xml:space="preserve">2010 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 xml:space="preserve">году администрация устранила более 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>7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</w:rPr>
        <w:t> 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>000</w:t>
      </w:r>
      <w:r>
        <w:rPr>
          <w:rFonts w:ascii="Arial" w:hAnsi="Arial" w:hint="default"/>
          <w:color w:val="303030"/>
          <w:sz w:val="30"/>
          <w:szCs w:val="30"/>
          <w:shd w:val="clear" w:color="auto" w:fill="ffffff"/>
          <w:rtl w:val="0"/>
          <w:lang w:val="ru-RU"/>
        </w:rPr>
        <w:t> неровностей</w:t>
      </w:r>
      <w:r>
        <w:rPr>
          <w:rFonts w:ascii="Arial" w:hAnsi="Arial"/>
          <w:color w:val="303030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Arial" w:cs="Arial" w:hAnsi="Arial" w:eastAsia="Arial"/>
          <w:color w:val="303030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5.4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Большие данные на страже экологии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В поддержку инициативы правительства США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(White House Climate Data Initiative)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корпорация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EMC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и компания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Pivotal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совместно с благотворительной организацией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Earthwatch Institute,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а также исследовательским институтом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Schoodic Institute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объявили о запуске в национальном парке «Акадия» программы «Большие данные на страже экологии»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(Big Data vs. Climate Change: EMC &amp; Citizen Scientists Team Up).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Целями программы являются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</w:rPr>
        <w:br w:type="textWrapping"/>
      </w:r>
      <w:r>
        <w:rPr>
          <w:rFonts w:ascii="Times" w:cs="Times" w:hAnsi="Times" w:eastAsia="Times"/>
          <w:sz w:val="37"/>
          <w:szCs w:val="37"/>
          <w:shd w:val="clear" w:color="auto" w:fill="ffffff"/>
        </w:rPr>
        <w:tab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position w:val="-6"/>
          <w:sz w:val="45"/>
          <w:szCs w:val="45"/>
          <w:shd w:val="clear" w:color="auto" w:fill="ffffff"/>
          <w:rtl w:val="0"/>
          <w:lang w:val="ru-RU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Эффективное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накопление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и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хранение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,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предоставленных организацией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Earthwatch Institute,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а также собранных учеными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-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любителями на порталах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eBird, iNaturalist, HawkWatch, National Phenology Network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и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National Park Service,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за счет использования озер данных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(Data Lake);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position w:val="-6"/>
          <w:sz w:val="45"/>
          <w:szCs w:val="45"/>
          <w:shd w:val="clear" w:color="auto" w:fill="ffffff"/>
          <w:rtl w:val="0"/>
          <w:lang w:val="ru-RU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Анализ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и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интерактивная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визуализация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,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адаптация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данных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для изучения международным академическим обществом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</w:pPr>
      <w:r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  <w:tab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position w:val="-6"/>
          <w:sz w:val="45"/>
          <w:szCs w:val="45"/>
          <w:shd w:val="clear" w:color="auto" w:fill="ffffff"/>
          <w:rtl w:val="0"/>
          <w:lang w:val="ru-RU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Задействование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большего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количества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ученых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любителей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</w:pPr>
      <w:r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  <w:tab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position w:val="-6"/>
          <w:sz w:val="45"/>
          <w:szCs w:val="45"/>
          <w:shd w:val="clear" w:color="auto" w:fill="ffffff"/>
          <w:rtl w:val="0"/>
          <w:lang w:val="ru-RU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Исследование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взаимосвязи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«природа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климат»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</w:pPr>
      <w:r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  <w:tab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position w:val="-6"/>
          <w:sz w:val="45"/>
          <w:szCs w:val="45"/>
          <w:shd w:val="clear" w:color="auto" w:fill="ffffff"/>
          <w:rtl w:val="0"/>
          <w:lang w:val="ru-RU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Разработка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инструментов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для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поддержки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программ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парка«Акадия»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45"/>
          <w:szCs w:val="45"/>
          <w:shd w:val="clear" w:color="auto" w:fill="ffffff"/>
        </w:rPr>
        <w:br w:type="textWrapping"/>
      </w:r>
      <w:r>
        <w:rPr>
          <w:rStyle w:val="None"/>
          <w:rFonts w:ascii="Times" w:cs="Times" w:hAnsi="Times" w:eastAsia="Times"/>
          <w:sz w:val="45"/>
          <w:szCs w:val="45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Кэтрин Уинклер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старший вице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-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президент и директор по устойчивому развитию корпорации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s-ES_tradnl"/>
        </w:rPr>
        <w:t xml:space="preserve">EMC,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по этому поводу говорит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: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«Многим из нас наука о данных и климатология кажутся сложными и абстрактными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Мы надеемся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что средства и платформы для удобного интерактивного анализа и визуализации данных позволят не только лучше понять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как изменение климата влияет на природу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но и сделает климатологию и науку о данных более наглядными и понятными»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53" w:line="440" w:lineRule="atLeast"/>
        <w:rPr>
          <w:rStyle w:val="None"/>
          <w:rFonts w:ascii="Times" w:cs="Times" w:hAnsi="Times" w:eastAsia="Times"/>
          <w:position w:val="-6"/>
          <w:sz w:val="45"/>
          <w:szCs w:val="45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5.5 </w:t>
      </w:r>
      <w:r>
        <w:rPr>
          <w:rStyle w:val="None"/>
          <w:rFonts w:ascii="Times New Roman" w:hAnsi="Times New Roman" w:hint="default"/>
          <w:sz w:val="37"/>
          <w:szCs w:val="37"/>
          <w:shd w:val="clear" w:color="auto" w:fill="ffffff"/>
          <w:rtl w:val="0"/>
          <w:lang w:val="ru-RU"/>
        </w:rPr>
        <w:t>Открытые данные помогают локальным сообществам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7"/>
          <w:szCs w:val="37"/>
          <w:shd w:val="clear" w:color="auto" w:fill="ffffff"/>
        </w:rPr>
      </w:pPr>
      <w:r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  <w:tab/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 xml:space="preserve">Проекты с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 xml:space="preserve">bigdata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значимы и для сообществ на уровне районов города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Такие коммуникации способствует решению экологических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рекреационных проблем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вопроса устройства детей в детский сад и школу и пр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Helvetica" w:cs="Helvetica" w:hAnsi="Helvetica" w:eastAsia="Helvetica"/>
          <w:sz w:val="30"/>
          <w:szCs w:val="30"/>
          <w:shd w:val="clear" w:color="auto" w:fill="ffffff"/>
        </w:rPr>
        <w:tab/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 xml:space="preserve">Вполне показателен экологический проект </w:t>
      </w:r>
      <w:r>
        <w:rPr>
          <w:rStyle w:val="Hyperlink.1"/>
          <w:rFonts w:ascii="Times New Roman" w:cs="Times New Roman" w:hAnsi="Times New Roman" w:eastAsia="Times New Roman"/>
          <w:sz w:val="36"/>
          <w:szCs w:val="36"/>
          <w:shd w:val="clear" w:color="auto" w:fill="ffffff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6"/>
          <w:szCs w:val="36"/>
          <w:shd w:val="clear" w:color="auto" w:fill="ffffff"/>
        </w:rPr>
        <w:instrText xml:space="preserve"> HYPERLINK "http://www.mn.ru/society/20131120/363029873.html?utm_source=fb1#ria"</w:instrText>
      </w:r>
      <w:r>
        <w:rPr>
          <w:rStyle w:val="Hyperlink.1"/>
          <w:rFonts w:ascii="Times New Roman" w:cs="Times New Roman" w:hAnsi="Times New Roman" w:eastAsia="Times New Roman"/>
          <w:sz w:val="36"/>
          <w:szCs w:val="36"/>
          <w:shd w:val="clear" w:color="auto" w:fill="ffffff"/>
        </w:rPr>
        <w:fldChar w:fldCharType="separate" w:fldLock="0"/>
      </w:r>
      <w:r>
        <w:rPr>
          <w:rStyle w:val="Hyperlink.1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«Молоко за вредность»</w:t>
      </w:r>
      <w:r>
        <w:rPr>
          <w:rFonts w:ascii="Helvetica" w:cs="Helvetica" w:hAnsi="Helvetica" w:eastAsia="Helvetica"/>
          <w:sz w:val="30"/>
          <w:szCs w:val="30"/>
          <w:shd w:val="clear" w:color="auto" w:fill="ffffff"/>
        </w:rPr>
        <w:fldChar w:fldCharType="end" w:fldLock="0"/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 xml:space="preserve"> рейтингового агентства «РИА Рейтинг»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.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 xml:space="preserve">На основе открытых данных 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2,5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тысяч муниципалитетов России была создана интерактивная карта страны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на которой каждый может узнать экологическую обстановку в своем районе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.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И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соответственно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</w:rPr>
        <w:t>увидеть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 xml:space="preserve">как местные власти участвуют в преодолении проблем 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>(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в качестве фактора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разрушающего экологию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рассматривались только вредные выбросы в атмосферу</w:t>
      </w:r>
      <w:r>
        <w:rPr>
          <w:rStyle w:val="None"/>
          <w:rFonts w:ascii="Times New Roman" w:hAnsi="Times New Roman"/>
          <w:sz w:val="36"/>
          <w:szCs w:val="36"/>
          <w:shd w:val="clear" w:color="auto" w:fill="ffffff"/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  <w:tab/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Фактически проект экзаменует муниципалитеты с точки зрения социальной ответственности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Если местные власти участвуют в решении экологических проблем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это явно повысит их репутацию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проект позволяет повлиять на активность местных сообществ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13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 w:hint="default"/>
          <w:sz w:val="43"/>
          <w:szCs w:val="43"/>
          <w:shd w:val="clear" w:color="auto" w:fill="ffffff"/>
          <w:rtl w:val="0"/>
          <w:lang w:val="ru-RU"/>
        </w:rPr>
        <w:t xml:space="preserve">Выводы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7"/>
          <w:szCs w:val="37"/>
          <w:shd w:val="clear" w:color="auto" w:fill="ffffff"/>
        </w:rPr>
      </w:pP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В ходе исследовательской работы было выяснено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cs="Times" w:hAnsi="Times" w:eastAsia="Times"/>
          <w:sz w:val="37"/>
          <w:szCs w:val="37"/>
          <w:shd w:val="clear" w:color="auto" w:fill="ffffff"/>
        </w:rPr>
        <w:tab/>
      </w:r>
      <w:r>
        <w:rPr>
          <w:rStyle w:val="None"/>
          <w:rFonts w:ascii="Times" w:hAnsi="Times" w:hint="default"/>
          <w:position w:val="-6"/>
          <w:sz w:val="45"/>
          <w:szCs w:val="45"/>
          <w:shd w:val="clear" w:color="auto" w:fill="ffffff"/>
          <w:rtl w:val="0"/>
        </w:rPr>
        <w:t>•</w:t>
      </w:r>
      <w:r>
        <w:rPr>
          <w:rStyle w:val="None"/>
          <w:rFonts w:ascii="Times" w:hAnsi="Times"/>
          <w:position w:val="-6"/>
          <w:sz w:val="45"/>
          <w:szCs w:val="45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nl-NL"/>
        </w:rPr>
        <w:t>BigData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возможно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применить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тогда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,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когда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>необходимо</w:t>
      </w:r>
      <w:r>
        <w:rPr>
          <w:rFonts w:ascii="Times" w:hAnsi="Times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  <w:lang w:val="ru-RU"/>
        </w:rPr>
        <w:t>эффективно обработать поток больших данных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>(</w:t>
      </w:r>
      <w:r>
        <w:rPr>
          <w:rFonts w:ascii="Times" w:hAnsi="Times" w:hint="default"/>
          <w:sz w:val="37"/>
          <w:szCs w:val="37"/>
          <w:shd w:val="clear" w:color="auto" w:fill="ffffff"/>
          <w:rtl w:val="0"/>
        </w:rPr>
        <w:t xml:space="preserve">глава </w:t>
      </w: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1). </w:t>
      </w:r>
    </w:p>
    <w:p>
      <w:pPr>
        <w:pStyle w:val="Default"/>
        <w:numPr>
          <w:ilvl w:val="0"/>
          <w:numId w:val="6"/>
        </w:numPr>
        <w:spacing w:after="453" w:line="440" w:lineRule="atLeast"/>
        <w:rPr>
          <w:rFonts w:ascii="Times" w:hAnsi="Times"/>
          <w:position w:val="-6"/>
          <w:sz w:val="37"/>
          <w:szCs w:val="37"/>
          <w:shd w:val="clear" w:color="auto" w:fill="ffffff"/>
        </w:rPr>
      </w:pP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>Bi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>g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nl-NL"/>
        </w:rPr>
        <w:t>Data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имеет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такие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решения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>для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>хранения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>и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>обработки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больших данные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 xml:space="preserve">как 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>MapReduce(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 xml:space="preserve">глава 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nl-NL"/>
        </w:rPr>
        <w:t>2.1), Hadoop(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 xml:space="preserve">глава 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 xml:space="preserve">2.2) </w:t>
      </w:r>
    </w:p>
    <w:p>
      <w:pPr>
        <w:pStyle w:val="Default"/>
        <w:numPr>
          <w:ilvl w:val="0"/>
          <w:numId w:val="6"/>
        </w:numPr>
        <w:spacing w:after="453" w:line="440" w:lineRule="atLeast"/>
        <w:rPr>
          <w:rFonts w:ascii="Times" w:hAnsi="Times" w:hint="default"/>
          <w:position w:val="-6"/>
          <w:sz w:val="37"/>
          <w:szCs w:val="37"/>
          <w:shd w:val="clear" w:color="auto" w:fill="ffffff"/>
        </w:rPr>
      </w:pP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>Уже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имеется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богатый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опыт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применения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nl-NL"/>
        </w:rPr>
        <w:t>BigData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>для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решения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проблем экологии не только в области защиты животных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>(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 xml:space="preserve">глава 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 xml:space="preserve">5.2), 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  <w:lang w:val="ru-RU"/>
        </w:rPr>
        <w:t>но и так же при решение проблем экологической чистоты больших мегаполисов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>(</w:t>
      </w:r>
      <w:r>
        <w:rPr>
          <w:rFonts w:ascii="Times" w:hAnsi="Times" w:hint="default"/>
          <w:position w:val="-6"/>
          <w:sz w:val="37"/>
          <w:szCs w:val="37"/>
          <w:shd w:val="clear" w:color="auto" w:fill="ffffff"/>
          <w:rtl w:val="0"/>
        </w:rPr>
        <w:t xml:space="preserve">глава </w:t>
      </w:r>
      <w:r>
        <w:rPr>
          <w:rFonts w:ascii="Times" w:hAnsi="Times"/>
          <w:position w:val="-6"/>
          <w:sz w:val="37"/>
          <w:szCs w:val="37"/>
          <w:shd w:val="clear" w:color="auto" w:fill="ffffff"/>
          <w:rtl w:val="0"/>
        </w:rPr>
        <w:t>5.3).</w:t>
      </w:r>
      <w:r>
        <w:rPr>
          <w:rStyle w:val="None"/>
          <w:rFonts w:ascii="Lucida Grande" w:hAnsi="Lucida Grande"/>
          <w:position w:val="-6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14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tLeast"/>
        <w:rPr>
          <w:rStyle w:val="None"/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Helvetica" w:hAnsi="Helvetica" w:hint="default"/>
          <w:sz w:val="43"/>
          <w:szCs w:val="43"/>
          <w:shd w:val="clear" w:color="auto" w:fill="ffffff"/>
          <w:rtl w:val="0"/>
          <w:lang w:val="ru-RU"/>
        </w:rPr>
        <w:t xml:space="preserve">Список использованной литературы </w:t>
      </w:r>
    </w:p>
    <w:p>
      <w:pPr>
        <w:pStyle w:val="Default"/>
        <w:numPr>
          <w:ilvl w:val="0"/>
          <w:numId w:val="8"/>
        </w:numPr>
        <w:spacing w:after="373" w:line="440" w:lineRule="atLeast"/>
        <w:rPr>
          <w:rFonts w:ascii="Times" w:hAnsi="Times"/>
          <w:sz w:val="31"/>
          <w:szCs w:val="31"/>
          <w:shd w:val="clear" w:color="auto" w:fill="ffffff"/>
          <w:lang w:val="en-US"/>
        </w:rPr>
      </w:pP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 xml:space="preserve">Min Chen, Shiwen Mao, Yin Zhang, Victor C.M. Leung. Big Data. Related Technologies, Challenges, and Future Prospects.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en-US"/>
        </w:rPr>
        <w:t xml:space="preserve">— 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Spinger, 2014.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en-US"/>
        </w:rPr>
        <w:t xml:space="preserve">— 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100 p.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en-US"/>
        </w:rPr>
        <w:t xml:space="preserve">— 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ISBN 978-3-319-06244-0.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en-US"/>
        </w:rPr>
        <w:t xml:space="preserve">— 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DOI:10.1007/978-3-319-06245-7 </w:t>
      </w:r>
    </w:p>
    <w:p>
      <w:pPr>
        <w:pStyle w:val="Default"/>
        <w:numPr>
          <w:ilvl w:val="0"/>
          <w:numId w:val="8"/>
        </w:numPr>
        <w:spacing w:after="373" w:line="440" w:lineRule="atLeast"/>
        <w:rPr>
          <w:rFonts w:ascii="Times" w:hAnsi="Times"/>
          <w:sz w:val="31"/>
          <w:szCs w:val="31"/>
          <w:shd w:val="clear" w:color="auto" w:fill="ffffff"/>
          <w:lang w:val="en-US"/>
        </w:rPr>
      </w:pP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 xml:space="preserve">James Manyika et al. Big data: The next frontier for innovation, competition, and productivity. McKinsey Global Institute, June, 2011. McKinsey (9 August 2011) </w:t>
      </w:r>
    </w:p>
    <w:p>
      <w:pPr>
        <w:pStyle w:val="Default"/>
        <w:numPr>
          <w:ilvl w:val="0"/>
          <w:numId w:val="8"/>
        </w:numPr>
        <w:spacing w:after="373" w:line="440" w:lineRule="atLeast"/>
        <w:rPr>
          <w:rFonts w:ascii="Times" w:hAnsi="Times"/>
          <w:sz w:val="31"/>
          <w:szCs w:val="31"/>
          <w:shd w:val="clear" w:color="auto" w:fill="ffffff"/>
          <w:lang w:val="en-US"/>
        </w:rPr>
      </w:pP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 xml:space="preserve">The Four V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́</w:t>
      </w: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>s of Big Data (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англ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.). IBM (2011) </w:t>
      </w:r>
    </w:p>
    <w:p>
      <w:pPr>
        <w:pStyle w:val="Default"/>
        <w:numPr>
          <w:ilvl w:val="0"/>
          <w:numId w:val="8"/>
        </w:numPr>
        <w:spacing w:after="373" w:line="440" w:lineRule="atLeast"/>
        <w:rPr>
          <w:rFonts w:ascii="Times" w:hAnsi="Times" w:hint="default"/>
          <w:sz w:val="31"/>
          <w:szCs w:val="31"/>
          <w:shd w:val="clear" w:color="auto" w:fill="ffffff"/>
          <w:lang w:val="ru-RU"/>
        </w:rPr>
      </w:pP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Виктор Майер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>-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Шенбергер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Кеннет Кукьер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Большие данные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</w:rPr>
        <w:br w:type="textWrapping"/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Революция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которая изменит то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как мы живём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 xml:space="preserve">работаем и мыслим </w:t>
      </w: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 xml:space="preserve">= Big Data. A Revolution That Will Transform How We Live, Work, and Think /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пер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с англ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Инны Гайдюк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en-US"/>
        </w:rPr>
        <w:t>— М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.: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Манн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Иванов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,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ru-RU"/>
        </w:rPr>
        <w:t>Фербер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, 2014.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en-US"/>
        </w:rPr>
        <w:t xml:space="preserve">— 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240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</w:rPr>
        <w:t>с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Times" w:hAnsi="Times" w:hint="default"/>
          <w:sz w:val="31"/>
          <w:szCs w:val="31"/>
          <w:shd w:val="clear" w:color="auto" w:fill="ffffff"/>
          <w:rtl w:val="0"/>
          <w:lang w:val="en-US"/>
        </w:rPr>
        <w:t xml:space="preserve">— </w:t>
      </w:r>
      <w:r>
        <w:rPr>
          <w:rFonts w:ascii="Times" w:hAnsi="Times"/>
          <w:sz w:val="31"/>
          <w:szCs w:val="31"/>
          <w:shd w:val="clear" w:color="auto" w:fill="ffffff"/>
          <w:rtl w:val="0"/>
        </w:rPr>
        <w:t xml:space="preserve">ISBN 987-5-91657-936-9. </w:t>
      </w:r>
    </w:p>
    <w:p>
      <w:pPr>
        <w:pStyle w:val="Default"/>
        <w:numPr>
          <w:ilvl w:val="0"/>
          <w:numId w:val="8"/>
        </w:numPr>
        <w:spacing w:after="373" w:line="440" w:lineRule="atLeast"/>
        <w:rPr>
          <w:rFonts w:ascii="Times" w:hAnsi="Times"/>
          <w:sz w:val="31"/>
          <w:szCs w:val="31"/>
          <w:shd w:val="clear" w:color="auto" w:fill="ffffff"/>
          <w:lang w:val="en-US"/>
        </w:rPr>
      </w:pP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 xml:space="preserve">Preimesberger, Chris Hadoop, Yahoo, 'Big Data' Brighten BI Future - EWeek (15 August 2011) </w:t>
      </w:r>
    </w:p>
    <w:p>
      <w:pPr>
        <w:pStyle w:val="Default"/>
        <w:numPr>
          <w:ilvl w:val="0"/>
          <w:numId w:val="8"/>
        </w:numPr>
        <w:spacing w:after="373" w:line="440" w:lineRule="atLeast"/>
        <w:rPr>
          <w:rFonts w:ascii="Times" w:hAnsi="Times"/>
          <w:sz w:val="31"/>
          <w:szCs w:val="31"/>
          <w:shd w:val="clear" w:color="auto" w:fill="ffffff"/>
          <w:lang w:val="en-US"/>
        </w:rPr>
      </w:pP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 xml:space="preserve">Gartner Says Solving 'Big Data' Challenge Involves More Than Just Managing Volumes of Data - Gartner (27 June 2011) </w:t>
      </w:r>
    </w:p>
    <w:p>
      <w:pPr>
        <w:pStyle w:val="Default"/>
        <w:numPr>
          <w:ilvl w:val="0"/>
          <w:numId w:val="8"/>
        </w:numPr>
        <w:spacing w:after="373" w:line="440" w:lineRule="atLeast"/>
        <w:rPr>
          <w:rFonts w:ascii="Times" w:hAnsi="Times"/>
          <w:sz w:val="31"/>
          <w:szCs w:val="31"/>
          <w:shd w:val="clear" w:color="auto" w:fill="ffffff"/>
          <w:lang w:val="en-US"/>
        </w:rPr>
      </w:pPr>
      <w:r>
        <w:rPr>
          <w:rFonts w:ascii="Times" w:hAnsi="Times"/>
          <w:sz w:val="31"/>
          <w:szCs w:val="31"/>
          <w:shd w:val="clear" w:color="auto" w:fill="ffffff"/>
          <w:rtl w:val="0"/>
          <w:lang w:val="en-US"/>
        </w:rPr>
        <w:t xml:space="preserve">Auer, S. R.; Bizer, C.; Kobilarov, G.; Lehmann, J.; Cyganiak, R.; Ives, Z. (2007). "DBpedia: A Nucleus for a Web of Open Data". The Semantic Web. Lecture Notes in Computer Science. 4825. p. 722. doi: 10.1007/978-3-540-76298-0_52. ISBN 978-3-540-76297-3.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</w:rPr>
        <w:br w:type="textWrapping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cs="Times" w:hAnsi="Times" w:eastAsia="Times"/>
          <w:sz w:val="37"/>
          <w:szCs w:val="37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</w:pPr>
      <w:r>
        <w:rPr>
          <w:rFonts w:ascii="Times" w:hAnsi="Times"/>
          <w:sz w:val="37"/>
          <w:szCs w:val="37"/>
          <w:shd w:val="clear" w:color="auto" w:fill="ffffff"/>
          <w:rtl w:val="0"/>
        </w:rPr>
        <w:t xml:space="preserve">15 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39" w:hanging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0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0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ac485d"/>
    </w:rPr>
  </w:style>
  <w:style w:type="numbering" w:styleId="Lettered">
    <w:name w:val="Lett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36"/>
      <w:szCs w:val="36"/>
    </w:rPr>
  </w:style>
  <w:style w:type="numbering" w:styleId="Bullet">
    <w:name w:val="Bullet"/>
    <w:pPr>
      <w:numPr>
        <w:numId w:val="5"/>
      </w:numPr>
    </w:pPr>
  </w:style>
  <w:style w:type="numbering" w:styleId="Numbered">
    <w:name w:val="Numbered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