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810" w:rsidRDefault="009A3810" w:rsidP="009A3810">
      <w:pPr>
        <w:pStyle w:val="BodyText"/>
        <w:spacing w:before="59" w:line="264" w:lineRule="auto"/>
        <w:ind w:right="566"/>
      </w:pPr>
    </w:p>
    <w:p w:rsidR="009A3810" w:rsidRPr="00874700" w:rsidRDefault="009A3810" w:rsidP="009A3810">
      <w:pPr>
        <w:pStyle w:val="BodyText"/>
        <w:spacing w:before="59" w:line="264" w:lineRule="auto"/>
        <w:ind w:right="566"/>
        <w:rPr>
          <w:sz w:val="35"/>
        </w:rPr>
      </w:pPr>
    </w:p>
    <w:p w:rsidR="009A3810" w:rsidRPr="00874700" w:rsidRDefault="001D033E" w:rsidP="009A3810">
      <w:pPr>
        <w:pStyle w:val="BodyText"/>
        <w:spacing w:before="59" w:line="264" w:lineRule="auto"/>
        <w:ind w:right="566"/>
        <w:jc w:val="left"/>
        <w:rPr>
          <w:sz w:val="35"/>
        </w:rPr>
      </w:pPr>
      <w:r w:rsidRPr="00874700">
        <w:rPr>
          <w:sz w:val="35"/>
        </w:rPr>
        <w:t xml:space="preserve">2.6 NPTEL / MOOC </w:t>
      </w:r>
    </w:p>
    <w:p w:rsidR="002D165B" w:rsidRPr="002D165B" w:rsidRDefault="00270FF4" w:rsidP="002D1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70FF4">
        <w:rPr>
          <w:sz w:val="26"/>
        </w:rPr>
        <w:t xml:space="preserve">“The department actively promotes student participation in NPTEL/MOOCs to enhance professional competencies and communication skills. The NPTEL course ‘Developing Soft Skills and Personality’ has been one of the most enrolled courses across the last four academic years. A total of </w:t>
      </w:r>
      <w:r w:rsidRPr="00270FF4">
        <w:rPr>
          <w:rStyle w:val="Strong"/>
          <w:sz w:val="26"/>
        </w:rPr>
        <w:t>217 enrollments</w:t>
      </w:r>
      <w:r w:rsidRPr="00270FF4">
        <w:rPr>
          <w:sz w:val="26"/>
        </w:rPr>
        <w:t xml:space="preserve"> were recorded from 2022–23 to 2025–26, reflecting student interest in personality development, communication enhancement, ethical behavior, and teamwork.</w:t>
      </w:r>
      <w:r w:rsidRPr="00270FF4">
        <w:rPr>
          <w:sz w:val="26"/>
        </w:rPr>
        <w:br/>
        <w:t xml:space="preserve">The course contributes significantly to PO8 (Ethics), PO9 (Team Work), PO10 (Communication), and PO12 (Lifelong Learning). Students benefit from expert lectures by IIT faculty, quiz-based assessment, and certification that </w:t>
      </w:r>
      <w:proofErr w:type="gramStart"/>
      <w:r w:rsidRPr="00270FF4">
        <w:rPr>
          <w:sz w:val="26"/>
        </w:rPr>
        <w:t>improves</w:t>
      </w:r>
      <w:proofErr w:type="gramEnd"/>
      <w:r w:rsidRPr="00270FF4">
        <w:rPr>
          <w:sz w:val="26"/>
        </w:rPr>
        <w:t xml:space="preserve"> placement readiness.”</w:t>
      </w:r>
    </w:p>
    <w:p w:rsidR="002D165B" w:rsidRPr="002D165B" w:rsidRDefault="002D165B" w:rsidP="002D1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165B">
        <w:rPr>
          <w:rFonts w:ascii="Times New Roman" w:eastAsia="Times New Roman" w:hAnsi="Times New Roman" w:cs="Times New Roman"/>
          <w:b/>
          <w:bCs/>
          <w:sz w:val="36"/>
          <w:szCs w:val="36"/>
        </w:rPr>
        <w:t>2.6.1 – Strategy for Promoting MOOCs/NPTEL</w:t>
      </w:r>
    </w:p>
    <w:p w:rsidR="002D165B" w:rsidRPr="002D165B" w:rsidRDefault="002D165B" w:rsidP="002D16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65B">
        <w:rPr>
          <w:rFonts w:ascii="Times New Roman" w:eastAsia="Times New Roman" w:hAnsi="Times New Roman" w:cs="Times New Roman"/>
          <w:sz w:val="24"/>
          <w:szCs w:val="24"/>
        </w:rPr>
        <w:t>Students are oriented at the beginning of each academic year about available NPTEL/MOOC courses relevant to the curriculum.</w:t>
      </w:r>
    </w:p>
    <w:p w:rsidR="002D165B" w:rsidRPr="002D165B" w:rsidRDefault="002D165B" w:rsidP="002D16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65B">
        <w:rPr>
          <w:rFonts w:ascii="Times New Roman" w:eastAsia="Times New Roman" w:hAnsi="Times New Roman" w:cs="Times New Roman"/>
          <w:sz w:val="24"/>
          <w:szCs w:val="24"/>
        </w:rPr>
        <w:t>Faculty coordinators mentor students in selecting appropriate courses aligned with Program Outcomes (POs) and Program Specific Outcomes (PSOs).</w:t>
      </w:r>
    </w:p>
    <w:p w:rsidR="002D165B" w:rsidRPr="002D165B" w:rsidRDefault="002D165B" w:rsidP="002D16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65B">
        <w:rPr>
          <w:rFonts w:ascii="Times New Roman" w:eastAsia="Times New Roman" w:hAnsi="Times New Roman" w:cs="Times New Roman"/>
          <w:sz w:val="24"/>
          <w:szCs w:val="24"/>
        </w:rPr>
        <w:t>Department provides access to computer labs and internet facilities for course access and weekly assignments.</w:t>
      </w:r>
    </w:p>
    <w:p w:rsidR="002D165B" w:rsidRPr="002D165B" w:rsidRDefault="002D165B" w:rsidP="002D16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65B">
        <w:rPr>
          <w:rFonts w:ascii="Times New Roman" w:eastAsia="Times New Roman" w:hAnsi="Times New Roman" w:cs="Times New Roman"/>
          <w:sz w:val="24"/>
          <w:szCs w:val="24"/>
        </w:rPr>
        <w:t>Credits for MOOCs, wherever applicable, are considered as per University policy.</w:t>
      </w:r>
    </w:p>
    <w:p w:rsidR="002D165B" w:rsidRPr="002D165B" w:rsidRDefault="002D165B" w:rsidP="002D1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165B">
        <w:rPr>
          <w:rFonts w:ascii="Times New Roman" w:eastAsia="Times New Roman" w:hAnsi="Times New Roman" w:cs="Times New Roman"/>
          <w:b/>
          <w:bCs/>
          <w:sz w:val="36"/>
          <w:szCs w:val="36"/>
        </w:rPr>
        <w:t>2.6.2 – Enrollment &amp; Certification Summary</w:t>
      </w:r>
    </w:p>
    <w:tbl>
      <w:tblPr>
        <w:tblStyle w:val="TableGrid"/>
        <w:tblW w:w="0" w:type="auto"/>
        <w:tblInd w:w="546" w:type="dxa"/>
        <w:tblLook w:val="04A0" w:firstRow="1" w:lastRow="0" w:firstColumn="1" w:lastColumn="0" w:noHBand="0" w:noVBand="1"/>
      </w:tblPr>
      <w:tblGrid>
        <w:gridCol w:w="1092"/>
        <w:gridCol w:w="2700"/>
        <w:gridCol w:w="5804"/>
      </w:tblGrid>
      <w:tr w:rsidR="00270FF4" w:rsidTr="00270FF4">
        <w:tc>
          <w:tcPr>
            <w:tcW w:w="1092" w:type="dxa"/>
          </w:tcPr>
          <w:p w:rsidR="00270FF4" w:rsidRDefault="00270FF4" w:rsidP="000F1F23">
            <w:pPr>
              <w:pStyle w:val="BodyText"/>
              <w:spacing w:before="59" w:line="264" w:lineRule="auto"/>
              <w:ind w:left="0" w:right="566"/>
            </w:pPr>
            <w:r w:rsidRPr="002D165B">
              <w:rPr>
                <w:sz w:val="24"/>
                <w:szCs w:val="24"/>
              </w:rPr>
              <w:t xml:space="preserve"> </w:t>
            </w:r>
            <w:proofErr w:type="spellStart"/>
            <w:r>
              <w:t>Sr</w:t>
            </w:r>
            <w:proofErr w:type="spellEnd"/>
            <w:r>
              <w:t xml:space="preserve"> No</w:t>
            </w:r>
          </w:p>
        </w:tc>
        <w:tc>
          <w:tcPr>
            <w:tcW w:w="2700" w:type="dxa"/>
          </w:tcPr>
          <w:p w:rsidR="00270FF4" w:rsidRDefault="00270FF4" w:rsidP="000F1F23">
            <w:pPr>
              <w:pStyle w:val="BodyText"/>
              <w:spacing w:before="59" w:line="264" w:lineRule="auto"/>
              <w:ind w:left="0" w:right="566"/>
            </w:pPr>
            <w:r>
              <w:t>Academic Year</w:t>
            </w:r>
          </w:p>
        </w:tc>
        <w:tc>
          <w:tcPr>
            <w:tcW w:w="5804" w:type="dxa"/>
          </w:tcPr>
          <w:p w:rsidR="00270FF4" w:rsidRDefault="00270FF4" w:rsidP="000F1F23">
            <w:pPr>
              <w:pStyle w:val="BodyText"/>
              <w:spacing w:before="59" w:line="264" w:lineRule="auto"/>
              <w:ind w:left="0" w:right="566"/>
            </w:pPr>
            <w:r>
              <w:t>Number Of Students Enrolled</w:t>
            </w:r>
          </w:p>
        </w:tc>
      </w:tr>
      <w:tr w:rsidR="00270FF4" w:rsidTr="00270FF4">
        <w:tc>
          <w:tcPr>
            <w:tcW w:w="1092" w:type="dxa"/>
          </w:tcPr>
          <w:p w:rsidR="00270FF4" w:rsidRDefault="00270FF4" w:rsidP="000F1F23">
            <w:pPr>
              <w:pStyle w:val="BodyText"/>
              <w:spacing w:before="59" w:line="264" w:lineRule="auto"/>
              <w:ind w:left="0" w:right="566"/>
            </w:pPr>
            <w:r>
              <w:t>1</w:t>
            </w:r>
          </w:p>
        </w:tc>
        <w:tc>
          <w:tcPr>
            <w:tcW w:w="2700" w:type="dxa"/>
          </w:tcPr>
          <w:p w:rsidR="00270FF4" w:rsidRDefault="00270FF4" w:rsidP="000F1F23">
            <w:pPr>
              <w:pStyle w:val="BodyText"/>
              <w:spacing w:before="59" w:line="264" w:lineRule="auto"/>
              <w:ind w:left="0" w:right="566"/>
            </w:pPr>
            <w:r>
              <w:t>2025-26</w:t>
            </w:r>
          </w:p>
        </w:tc>
        <w:tc>
          <w:tcPr>
            <w:tcW w:w="5804" w:type="dxa"/>
          </w:tcPr>
          <w:p w:rsidR="00270FF4" w:rsidRDefault="0092706B" w:rsidP="000F1F23">
            <w:pPr>
              <w:pStyle w:val="BodyText"/>
              <w:spacing w:before="59" w:line="264" w:lineRule="auto"/>
              <w:ind w:left="0" w:right="566"/>
            </w:pPr>
            <w:r>
              <w:t>39</w:t>
            </w:r>
          </w:p>
        </w:tc>
      </w:tr>
      <w:tr w:rsidR="00270FF4" w:rsidTr="00270FF4">
        <w:tc>
          <w:tcPr>
            <w:tcW w:w="1092" w:type="dxa"/>
          </w:tcPr>
          <w:p w:rsidR="00270FF4" w:rsidRDefault="00270FF4" w:rsidP="000F1F23">
            <w:pPr>
              <w:pStyle w:val="BodyText"/>
              <w:spacing w:before="59" w:line="264" w:lineRule="auto"/>
              <w:ind w:left="0" w:right="566"/>
            </w:pPr>
            <w:r>
              <w:t>2</w:t>
            </w:r>
          </w:p>
        </w:tc>
        <w:tc>
          <w:tcPr>
            <w:tcW w:w="2700" w:type="dxa"/>
          </w:tcPr>
          <w:p w:rsidR="00270FF4" w:rsidRDefault="00270FF4" w:rsidP="000F1F23">
            <w:pPr>
              <w:pStyle w:val="BodyText"/>
              <w:spacing w:before="59" w:line="264" w:lineRule="auto"/>
              <w:ind w:left="0" w:right="566"/>
            </w:pPr>
            <w:r>
              <w:t>2024-25</w:t>
            </w:r>
          </w:p>
        </w:tc>
        <w:tc>
          <w:tcPr>
            <w:tcW w:w="5804" w:type="dxa"/>
          </w:tcPr>
          <w:p w:rsidR="00270FF4" w:rsidRDefault="00270FF4" w:rsidP="000F1F23">
            <w:pPr>
              <w:pStyle w:val="BodyText"/>
              <w:spacing w:before="59" w:line="264" w:lineRule="auto"/>
              <w:ind w:left="0" w:right="566"/>
            </w:pPr>
            <w:r>
              <w:t>41</w:t>
            </w:r>
          </w:p>
        </w:tc>
      </w:tr>
      <w:tr w:rsidR="00270FF4" w:rsidTr="00270FF4">
        <w:tc>
          <w:tcPr>
            <w:tcW w:w="1092" w:type="dxa"/>
          </w:tcPr>
          <w:p w:rsidR="00270FF4" w:rsidRDefault="00270FF4" w:rsidP="000F1F23">
            <w:pPr>
              <w:pStyle w:val="BodyText"/>
              <w:spacing w:before="59" w:line="264" w:lineRule="auto"/>
              <w:ind w:left="0" w:right="566"/>
            </w:pPr>
            <w:r>
              <w:t>3</w:t>
            </w:r>
          </w:p>
        </w:tc>
        <w:tc>
          <w:tcPr>
            <w:tcW w:w="2700" w:type="dxa"/>
          </w:tcPr>
          <w:p w:rsidR="00270FF4" w:rsidRDefault="00270FF4" w:rsidP="000F1F23">
            <w:pPr>
              <w:pStyle w:val="BodyText"/>
              <w:spacing w:before="59" w:line="264" w:lineRule="auto"/>
              <w:ind w:left="0" w:right="566"/>
            </w:pPr>
            <w:r>
              <w:t>2023-24</w:t>
            </w:r>
          </w:p>
        </w:tc>
        <w:tc>
          <w:tcPr>
            <w:tcW w:w="5804" w:type="dxa"/>
          </w:tcPr>
          <w:p w:rsidR="00270FF4" w:rsidRDefault="00270FF4" w:rsidP="000F1F23">
            <w:pPr>
              <w:pStyle w:val="BodyText"/>
              <w:spacing w:before="59" w:line="264" w:lineRule="auto"/>
              <w:ind w:left="0" w:right="566"/>
            </w:pPr>
            <w:r>
              <w:t>51</w:t>
            </w:r>
          </w:p>
        </w:tc>
      </w:tr>
      <w:tr w:rsidR="00270FF4" w:rsidTr="00270FF4">
        <w:tc>
          <w:tcPr>
            <w:tcW w:w="1092" w:type="dxa"/>
          </w:tcPr>
          <w:p w:rsidR="00270FF4" w:rsidRDefault="00270FF4" w:rsidP="000F1F23">
            <w:pPr>
              <w:pStyle w:val="BodyText"/>
              <w:spacing w:before="59" w:line="264" w:lineRule="auto"/>
              <w:ind w:left="0" w:right="566"/>
            </w:pPr>
            <w:r>
              <w:t>4</w:t>
            </w:r>
          </w:p>
        </w:tc>
        <w:tc>
          <w:tcPr>
            <w:tcW w:w="2700" w:type="dxa"/>
          </w:tcPr>
          <w:p w:rsidR="00270FF4" w:rsidRDefault="00270FF4" w:rsidP="000F1F23">
            <w:pPr>
              <w:pStyle w:val="BodyText"/>
              <w:spacing w:before="59" w:line="264" w:lineRule="auto"/>
              <w:ind w:left="0" w:right="566"/>
            </w:pPr>
            <w:r>
              <w:t>2022-23</w:t>
            </w:r>
          </w:p>
        </w:tc>
        <w:tc>
          <w:tcPr>
            <w:tcW w:w="5804" w:type="dxa"/>
          </w:tcPr>
          <w:p w:rsidR="00874700" w:rsidRDefault="00270FF4" w:rsidP="00874700">
            <w:pPr>
              <w:pStyle w:val="BodyText"/>
              <w:spacing w:before="59" w:line="264" w:lineRule="auto"/>
              <w:ind w:left="0" w:right="566"/>
            </w:pPr>
            <w:r>
              <w:t>72</w:t>
            </w:r>
          </w:p>
        </w:tc>
      </w:tr>
    </w:tbl>
    <w:p w:rsidR="002D165B" w:rsidRDefault="002D165B" w:rsidP="002D16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4700" w:rsidRDefault="00874700" w:rsidP="002D16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W w:w="9630" w:type="dxa"/>
        <w:tblCellSpacing w:w="15" w:type="dxa"/>
        <w:tblInd w:w="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101"/>
        <w:gridCol w:w="4854"/>
      </w:tblGrid>
      <w:tr w:rsidR="00874700" w:rsidRPr="00270FF4" w:rsidTr="008747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0" w:type="auto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Students Enrolled</w:t>
            </w:r>
          </w:p>
        </w:tc>
        <w:tc>
          <w:tcPr>
            <w:tcW w:w="4809" w:type="dxa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 Addressed</w:t>
            </w:r>
          </w:p>
        </w:tc>
      </w:tr>
      <w:tr w:rsidR="00874700" w:rsidRPr="00270FF4" w:rsidTr="00874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2025–26</w:t>
            </w:r>
          </w:p>
        </w:tc>
        <w:tc>
          <w:tcPr>
            <w:tcW w:w="0" w:type="auto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4809" w:type="dxa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sz w:val="24"/>
                <w:szCs w:val="24"/>
              </w:rPr>
              <w:t>PO8, PO9, PO10, PO12</w:t>
            </w:r>
          </w:p>
        </w:tc>
      </w:tr>
      <w:tr w:rsidR="00874700" w:rsidRPr="00270FF4" w:rsidTr="00874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2024–25</w:t>
            </w:r>
          </w:p>
        </w:tc>
        <w:tc>
          <w:tcPr>
            <w:tcW w:w="0" w:type="auto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4809" w:type="dxa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sz w:val="24"/>
                <w:szCs w:val="24"/>
              </w:rPr>
              <w:t>PO8, PO9, PO10, PO12</w:t>
            </w:r>
          </w:p>
        </w:tc>
      </w:tr>
      <w:tr w:rsidR="00874700" w:rsidRPr="00270FF4" w:rsidTr="00874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2023–24</w:t>
            </w:r>
          </w:p>
        </w:tc>
        <w:tc>
          <w:tcPr>
            <w:tcW w:w="0" w:type="auto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4809" w:type="dxa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sz w:val="24"/>
                <w:szCs w:val="24"/>
              </w:rPr>
              <w:t>PO8, PO9, PO10, PO12</w:t>
            </w:r>
          </w:p>
        </w:tc>
      </w:tr>
      <w:tr w:rsidR="00874700" w:rsidRPr="00270FF4" w:rsidTr="00874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2022–23</w:t>
            </w:r>
          </w:p>
        </w:tc>
        <w:tc>
          <w:tcPr>
            <w:tcW w:w="0" w:type="auto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4809" w:type="dxa"/>
            <w:vAlign w:val="center"/>
            <w:hideMark/>
          </w:tcPr>
          <w:p w:rsidR="00874700" w:rsidRPr="00270FF4" w:rsidRDefault="00874700" w:rsidP="00874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FF4">
              <w:rPr>
                <w:rFonts w:ascii="Times New Roman" w:eastAsia="Times New Roman" w:hAnsi="Times New Roman" w:cs="Times New Roman"/>
                <w:sz w:val="24"/>
                <w:szCs w:val="24"/>
              </w:rPr>
              <w:t>PO8, PO9, PO10, PO12</w:t>
            </w:r>
          </w:p>
        </w:tc>
      </w:tr>
    </w:tbl>
    <w:p w:rsidR="009A3810" w:rsidRDefault="009A3810" w:rsidP="009A3810">
      <w:pPr>
        <w:pStyle w:val="BodyText"/>
        <w:spacing w:before="59" w:line="264" w:lineRule="auto"/>
        <w:ind w:right="566"/>
      </w:pPr>
    </w:p>
    <w:p w:rsidR="009A3810" w:rsidRDefault="009A3810" w:rsidP="009A3810">
      <w:pPr>
        <w:pStyle w:val="BodyText"/>
        <w:spacing w:before="59" w:line="264" w:lineRule="auto"/>
        <w:ind w:right="566"/>
      </w:pPr>
    </w:p>
    <w:p w:rsidR="009A3810" w:rsidRDefault="009A3810" w:rsidP="009A3810">
      <w:pPr>
        <w:pStyle w:val="BodyText"/>
        <w:spacing w:before="59" w:line="264" w:lineRule="auto"/>
        <w:ind w:right="566"/>
      </w:pPr>
    </w:p>
    <w:p w:rsidR="009A3810" w:rsidRDefault="009A3810" w:rsidP="009A3810">
      <w:pPr>
        <w:pStyle w:val="BodyText"/>
        <w:spacing w:before="59" w:line="264" w:lineRule="auto"/>
        <w:ind w:right="566"/>
      </w:pPr>
    </w:p>
    <w:p w:rsidR="009A3810" w:rsidRDefault="009A3810" w:rsidP="009A3810">
      <w:pPr>
        <w:pStyle w:val="BodyText"/>
        <w:spacing w:before="59" w:line="264" w:lineRule="auto"/>
        <w:ind w:right="566"/>
      </w:pPr>
    </w:p>
    <w:p w:rsidR="009A3810" w:rsidRDefault="009A3810" w:rsidP="009A3810">
      <w:pPr>
        <w:pStyle w:val="BodyText"/>
        <w:spacing w:before="59" w:line="264" w:lineRule="auto"/>
        <w:ind w:right="566"/>
      </w:pPr>
    </w:p>
    <w:p w:rsidR="009A3810" w:rsidRDefault="009A3810" w:rsidP="009A3810">
      <w:pPr>
        <w:pStyle w:val="BodyText"/>
        <w:spacing w:before="59" w:line="264" w:lineRule="auto"/>
        <w:ind w:right="566"/>
      </w:pPr>
      <w:r>
        <w:t>TSSM's</w:t>
      </w:r>
      <w:r>
        <w:rPr>
          <w:spacing w:val="-11"/>
        </w:rPr>
        <w:t xml:space="preserve"> </w:t>
      </w:r>
      <w:proofErr w:type="spellStart"/>
      <w:r>
        <w:t>Bhivarabai</w:t>
      </w:r>
      <w:proofErr w:type="spellEnd"/>
      <w:r>
        <w:rPr>
          <w:spacing w:val="-10"/>
        </w:rPr>
        <w:t xml:space="preserve"> </w:t>
      </w:r>
      <w:proofErr w:type="spellStart"/>
      <w:r>
        <w:t>Sawant</w:t>
      </w:r>
      <w:proofErr w:type="spellEnd"/>
      <w:r>
        <w:rPr>
          <w:spacing w:val="-9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Research,</w:t>
      </w:r>
      <w:r>
        <w:rPr>
          <w:spacing w:val="-9"/>
        </w:rPr>
        <w:t xml:space="preserve"> </w:t>
      </w:r>
      <w:proofErr w:type="spellStart"/>
      <w:r>
        <w:t>Narhe</w:t>
      </w:r>
      <w:proofErr w:type="spellEnd"/>
      <w:r>
        <w:t>,</w:t>
      </w:r>
      <w:r>
        <w:rPr>
          <w:spacing w:val="-9"/>
        </w:rPr>
        <w:t xml:space="preserve"> </w:t>
      </w:r>
      <w:r>
        <w:t>Pune Department of Electrical Engineering</w:t>
      </w:r>
    </w:p>
    <w:p w:rsidR="009A3810" w:rsidRDefault="009A3810" w:rsidP="009A3810">
      <w:pPr>
        <w:pStyle w:val="BodyText"/>
        <w:spacing w:before="83"/>
        <w:ind w:right="568"/>
      </w:pP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NPTEL</w:t>
      </w:r>
      <w:r>
        <w:rPr>
          <w:spacing w:val="-8"/>
        </w:rPr>
        <w:t xml:space="preserve"> </w:t>
      </w:r>
      <w:r>
        <w:t>certification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July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December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:rsidR="009A3810" w:rsidRDefault="009A3810" w:rsidP="009A3810">
      <w:pPr>
        <w:pStyle w:val="BodyText"/>
        <w:spacing w:before="120" w:after="8"/>
        <w:ind w:left="7296"/>
      </w:pPr>
      <w:r>
        <w:t>Date:</w:t>
      </w:r>
      <w:r>
        <w:rPr>
          <w:spacing w:val="-5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November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tbl>
      <w:tblPr>
        <w:tblW w:w="0" w:type="auto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3902"/>
        <w:gridCol w:w="981"/>
        <w:gridCol w:w="981"/>
        <w:gridCol w:w="981"/>
        <w:gridCol w:w="1315"/>
      </w:tblGrid>
      <w:tr w:rsidR="009A3810" w:rsidTr="000F1F23">
        <w:trPr>
          <w:trHeight w:val="848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spacing w:before="19"/>
              <w:ind w:left="0"/>
              <w:jc w:val="left"/>
              <w:rPr>
                <w:b/>
                <w:sz w:val="23"/>
              </w:rPr>
            </w:pPr>
          </w:p>
          <w:p w:rsidR="009A3810" w:rsidRDefault="009A3810" w:rsidP="000F1F23">
            <w:pPr>
              <w:pStyle w:val="TableParagraph"/>
              <w:spacing w:before="0"/>
              <w:ind w:left="38"/>
              <w:rPr>
                <w:b/>
                <w:sz w:val="23"/>
              </w:rPr>
            </w:pPr>
            <w:r>
              <w:rPr>
                <w:b/>
                <w:sz w:val="23"/>
              </w:rPr>
              <w:t>Roll</w:t>
            </w:r>
            <w:r>
              <w:rPr>
                <w:b/>
                <w:spacing w:val="-7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Number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9"/>
              <w:ind w:left="0"/>
              <w:jc w:val="left"/>
              <w:rPr>
                <w:b/>
                <w:sz w:val="23"/>
              </w:rPr>
            </w:pPr>
          </w:p>
          <w:p w:rsidR="009A3810" w:rsidRDefault="009A3810" w:rsidP="000F1F23">
            <w:pPr>
              <w:pStyle w:val="TableParagraph"/>
              <w:spacing w:before="0"/>
              <w:ind w:left="1093"/>
              <w:jc w:val="left"/>
              <w:rPr>
                <w:b/>
                <w:sz w:val="23"/>
              </w:rPr>
            </w:pPr>
            <w:r>
              <w:rPr>
                <w:b/>
                <w:sz w:val="23"/>
              </w:rPr>
              <w:t>Name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z w:val="23"/>
              </w:rPr>
              <w:t>of</w:t>
            </w:r>
            <w:r>
              <w:rPr>
                <w:b/>
                <w:spacing w:val="-2"/>
                <w:sz w:val="23"/>
              </w:rPr>
              <w:t xml:space="preserve"> </w:t>
            </w:r>
            <w:proofErr w:type="spellStart"/>
            <w:r>
              <w:rPr>
                <w:b/>
                <w:spacing w:val="-2"/>
                <w:sz w:val="23"/>
              </w:rPr>
              <w:t>Studnets</w:t>
            </w:r>
            <w:proofErr w:type="spellEnd"/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spacing w:before="5" w:line="261" w:lineRule="auto"/>
              <w:ind w:left="74" w:right="47" w:firstLine="2"/>
              <w:rPr>
                <w:b/>
                <w:sz w:val="23"/>
              </w:rPr>
            </w:pPr>
            <w:r>
              <w:rPr>
                <w:b/>
                <w:sz w:val="23"/>
              </w:rPr>
              <w:t>Score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in </w:t>
            </w:r>
            <w:proofErr w:type="spellStart"/>
            <w:r>
              <w:rPr>
                <w:b/>
                <w:spacing w:val="-2"/>
                <w:sz w:val="23"/>
              </w:rPr>
              <w:t>Assignm</w:t>
            </w:r>
            <w:proofErr w:type="spellEnd"/>
          </w:p>
          <w:p w:rsidR="009A3810" w:rsidRDefault="009A3810" w:rsidP="000F1F23">
            <w:pPr>
              <w:pStyle w:val="TableParagraph"/>
              <w:spacing w:before="0" w:line="247" w:lineRule="exact"/>
              <w:ind w:right="16"/>
              <w:rPr>
                <w:b/>
                <w:sz w:val="23"/>
              </w:rPr>
            </w:pPr>
            <w:proofErr w:type="spellStart"/>
            <w:r>
              <w:rPr>
                <w:b/>
                <w:spacing w:val="-5"/>
                <w:sz w:val="23"/>
              </w:rPr>
              <w:t>ent</w:t>
            </w:r>
            <w:proofErr w:type="spellEnd"/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spacing w:before="149" w:line="261" w:lineRule="auto"/>
              <w:ind w:left="82" w:right="52" w:firstLine="16"/>
              <w:jc w:val="left"/>
              <w:rPr>
                <w:b/>
                <w:sz w:val="23"/>
              </w:rPr>
            </w:pPr>
            <w:r>
              <w:rPr>
                <w:b/>
                <w:sz w:val="23"/>
              </w:rPr>
              <w:t>Score</w:t>
            </w:r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in </w:t>
            </w:r>
            <w:proofErr w:type="spellStart"/>
            <w:r>
              <w:rPr>
                <w:b/>
                <w:spacing w:val="-4"/>
                <w:sz w:val="23"/>
              </w:rPr>
              <w:t>EndSem</w:t>
            </w:r>
            <w:proofErr w:type="spellEnd"/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spacing w:before="149" w:line="261" w:lineRule="auto"/>
              <w:ind w:left="241" w:right="194" w:hanging="8"/>
              <w:jc w:val="lef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Total score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spacing w:before="19"/>
              <w:ind w:left="0"/>
              <w:jc w:val="left"/>
              <w:rPr>
                <w:b/>
                <w:sz w:val="23"/>
              </w:rPr>
            </w:pPr>
          </w:p>
          <w:p w:rsidR="009A3810" w:rsidRDefault="009A3810" w:rsidP="000F1F23">
            <w:pPr>
              <w:pStyle w:val="TableParagraph"/>
              <w:spacing w:before="0"/>
              <w:ind w:left="44" w:right="18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Certificate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4"/>
              <w:rPr>
                <w:sz w:val="23"/>
              </w:rPr>
            </w:pPr>
            <w:r>
              <w:rPr>
                <w:spacing w:val="-4"/>
                <w:sz w:val="23"/>
              </w:rPr>
              <w:t>BEL4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WATHORE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POOJA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PIRAJEE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10.83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5"/>
                <w:sz w:val="23"/>
              </w:rPr>
              <w:t>30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40.83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4"/>
              <w:rPr>
                <w:sz w:val="23"/>
              </w:rPr>
            </w:pPr>
            <w:r>
              <w:rPr>
                <w:spacing w:val="-4"/>
                <w:sz w:val="23"/>
              </w:rPr>
              <w:t>BEL8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PANDHARE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ABHISHEK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15.38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2"/>
                <w:sz w:val="23"/>
              </w:rPr>
              <w:t>39.92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4"/>
                <w:sz w:val="23"/>
              </w:rPr>
              <w:t>55.3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BEL10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PATIL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ABHIJEET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PRAKASH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spacing w:before="49"/>
              <w:ind w:right="18"/>
              <w:rPr>
                <w:sz w:val="23"/>
              </w:rPr>
            </w:pPr>
            <w:r>
              <w:rPr>
                <w:spacing w:val="-2"/>
                <w:sz w:val="23"/>
              </w:rPr>
              <w:t>12.96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spacing w:before="49"/>
              <w:ind w:right="17"/>
              <w:rPr>
                <w:sz w:val="23"/>
              </w:rPr>
            </w:pPr>
            <w:r>
              <w:rPr>
                <w:spacing w:val="-2"/>
                <w:sz w:val="23"/>
              </w:rPr>
              <w:t>66.28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79.24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BEL11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SHINDE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HARSH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ANIL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22.25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2"/>
                <w:sz w:val="23"/>
              </w:rPr>
              <w:t>52.54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74.79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BEL14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SIDDHARTH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PRABHAKAR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24.69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5"/>
                <w:sz w:val="23"/>
              </w:rPr>
              <w:t>36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60.69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BEL15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BHANDARKAVATHE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SUMIT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5"/>
                <w:sz w:val="23"/>
              </w:rPr>
              <w:t>24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38.46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1"/>
              <w:rPr>
                <w:sz w:val="23"/>
              </w:rPr>
            </w:pPr>
            <w:r>
              <w:rPr>
                <w:spacing w:val="-2"/>
                <w:sz w:val="23"/>
              </w:rPr>
              <w:t>62.46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 w:right="1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BEL18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AYAN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AYUB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PATHAN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57.24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1"/>
              <w:rPr>
                <w:sz w:val="23"/>
              </w:rPr>
            </w:pPr>
            <w:r>
              <w:rPr>
                <w:spacing w:val="-2"/>
                <w:sz w:val="23"/>
              </w:rPr>
              <w:t>67.24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 w:right="1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BEL20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BAMBORDE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SANAD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SUNIL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21.08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2"/>
                <w:sz w:val="23"/>
              </w:rPr>
              <w:t>54.84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75.92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BEL25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SAWALE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ANURAG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VINOD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11.42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2"/>
                <w:sz w:val="23"/>
              </w:rPr>
              <w:t>51.53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62.95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BEL26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SHAILESH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SHARAD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GHADI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23.79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2"/>
                <w:sz w:val="23"/>
              </w:rPr>
              <w:t>61.73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85.52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BEL30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SHINDE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SANGITA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IRVANT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19.58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4"/>
                <w:sz w:val="23"/>
              </w:rPr>
              <w:t>37.5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57.08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BEL31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KAVADE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SHRUTI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DHANANJAY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12.08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5"/>
                <w:sz w:val="23"/>
              </w:rPr>
              <w:t>36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48.08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BEL32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TARDE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KARTIK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RAJENDRA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24.63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2"/>
                <w:sz w:val="23"/>
              </w:rPr>
              <w:t>56.33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80.96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BEL33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SHINDE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ABHAY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UMAKANT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24.29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2"/>
                <w:sz w:val="23"/>
              </w:rPr>
              <w:t>61.07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85.36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BEL34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DHUT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RAMESH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AMBULAL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24.17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2"/>
                <w:sz w:val="23"/>
              </w:rPr>
              <w:t>54.23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4"/>
                <w:sz w:val="23"/>
              </w:rPr>
              <w:t>78.4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BEL35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INGALE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SAGAR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24.58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2"/>
                <w:sz w:val="23"/>
              </w:rPr>
              <w:t>47.21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71.79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BEL36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MANALE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MAHESH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23.63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2"/>
                <w:sz w:val="23"/>
              </w:rPr>
              <w:t>49.28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72.91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BEL37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CHAUDHARI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KRISHNA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24.33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4"/>
                <w:sz w:val="23"/>
              </w:rPr>
              <w:t>47.6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71.93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BEL38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UGHADE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SANKET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BIBHISHAN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24.46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2"/>
                <w:sz w:val="23"/>
              </w:rPr>
              <w:t>43.08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67.54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BEL39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KALEBERE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RUCHA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MUKUND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24.25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2"/>
                <w:sz w:val="23"/>
              </w:rPr>
              <w:t>54.56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78.81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BEL40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1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PATIL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z w:val="23"/>
              </w:rPr>
              <w:t>RUSHIKESH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PRASHANT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23.25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4"/>
                <w:sz w:val="23"/>
              </w:rPr>
              <w:t>58.1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81.35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BEL41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94" w:line="252" w:lineRule="exact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SHINDE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ABHISHEK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16.13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2"/>
                <w:sz w:val="23"/>
              </w:rPr>
              <w:t>63.32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79.45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BEL42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94" w:line="252" w:lineRule="exact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SAKSHI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WALSE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21.54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5"/>
                <w:sz w:val="23"/>
              </w:rPr>
              <w:t>30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51.54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BEL43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94" w:line="252" w:lineRule="exact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RUTUJ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THAMKE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5"/>
              <w:rPr>
                <w:sz w:val="23"/>
              </w:rPr>
            </w:pPr>
            <w:r>
              <w:rPr>
                <w:spacing w:val="-4"/>
                <w:sz w:val="23"/>
              </w:rPr>
              <w:t>21.5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63.13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84.63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 w:right="1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 w:rsidR="009A3810" w:rsidTr="000F1F23">
        <w:trPr>
          <w:trHeight w:val="366"/>
        </w:trPr>
        <w:tc>
          <w:tcPr>
            <w:tcW w:w="1668" w:type="dxa"/>
          </w:tcPr>
          <w:p w:rsidR="009A3810" w:rsidRDefault="009A3810" w:rsidP="000F1F23">
            <w:pPr>
              <w:pStyle w:val="TableParagraph"/>
              <w:ind w:left="38" w:right="3"/>
              <w:rPr>
                <w:sz w:val="23"/>
              </w:rPr>
            </w:pPr>
            <w:r>
              <w:rPr>
                <w:spacing w:val="-2"/>
                <w:sz w:val="23"/>
              </w:rPr>
              <w:t>BEL53</w:t>
            </w:r>
          </w:p>
        </w:tc>
        <w:tc>
          <w:tcPr>
            <w:tcW w:w="3902" w:type="dxa"/>
          </w:tcPr>
          <w:p w:rsidR="009A3810" w:rsidRDefault="009A3810" w:rsidP="000F1F23">
            <w:pPr>
              <w:pStyle w:val="TableParagraph"/>
              <w:spacing w:before="94" w:line="252" w:lineRule="exact"/>
              <w:ind w:left="38"/>
              <w:jc w:val="left"/>
              <w:rPr>
                <w:sz w:val="23"/>
              </w:rPr>
            </w:pPr>
            <w:r>
              <w:rPr>
                <w:sz w:val="23"/>
              </w:rPr>
              <w:t>VIJAY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GADHAVE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4"/>
              <w:rPr>
                <w:sz w:val="23"/>
              </w:rPr>
            </w:pPr>
            <w:r>
              <w:rPr>
                <w:spacing w:val="-2"/>
                <w:sz w:val="23"/>
              </w:rPr>
              <w:t>23.21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3"/>
              <w:rPr>
                <w:sz w:val="23"/>
              </w:rPr>
            </w:pPr>
            <w:r>
              <w:rPr>
                <w:spacing w:val="-4"/>
                <w:sz w:val="23"/>
              </w:rPr>
              <w:t>45.7</w:t>
            </w:r>
          </w:p>
        </w:tc>
        <w:tc>
          <w:tcPr>
            <w:tcW w:w="981" w:type="dxa"/>
          </w:tcPr>
          <w:p w:rsidR="009A3810" w:rsidRDefault="009A3810" w:rsidP="000F1F23">
            <w:pPr>
              <w:pStyle w:val="TableParagraph"/>
              <w:ind w:right="2"/>
              <w:rPr>
                <w:sz w:val="23"/>
              </w:rPr>
            </w:pPr>
            <w:r>
              <w:rPr>
                <w:spacing w:val="-2"/>
                <w:sz w:val="23"/>
              </w:rPr>
              <w:t>68.91</w:t>
            </w:r>
          </w:p>
        </w:tc>
        <w:tc>
          <w:tcPr>
            <w:tcW w:w="1315" w:type="dxa"/>
          </w:tcPr>
          <w:p w:rsidR="009A3810" w:rsidRDefault="009A3810" w:rsidP="000F1F23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</w:tbl>
    <w:p w:rsidR="009A3810" w:rsidRDefault="009A3810" w:rsidP="009A3810">
      <w:pPr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84874E8" wp14:editId="3EB9DC32">
                <wp:simplePos x="0" y="0"/>
                <wp:positionH relativeFrom="page">
                  <wp:posOffset>1699260</wp:posOffset>
                </wp:positionH>
                <wp:positionV relativeFrom="paragraph">
                  <wp:posOffset>169151</wp:posOffset>
                </wp:positionV>
                <wp:extent cx="5195570" cy="230504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95570" cy="230504"/>
                          <a:chOff x="0" y="0"/>
                          <a:chExt cx="5195570" cy="23050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95" y="6095"/>
                            <a:ext cx="518477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4775" h="219710">
                                <a:moveTo>
                                  <a:pt x="5184647" y="219456"/>
                                </a:move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  <a:lnTo>
                                  <a:pt x="5184647" y="0"/>
                                </a:lnTo>
                                <a:lnTo>
                                  <a:pt x="5184647" y="21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4354067" y="6096"/>
                            <a:ext cx="835660" cy="21844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A3810" w:rsidRDefault="009A3810" w:rsidP="009A3810">
                              <w:pPr>
                                <w:spacing w:before="2"/>
                                <w:ind w:left="18"/>
                                <w:jc w:val="center"/>
                                <w:rPr>
                                  <w:rFonts w:ascii="Calibri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5"/>
                                  <w:sz w:val="26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6095" y="6096"/>
                            <a:ext cx="4348480" cy="21844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A3810" w:rsidRDefault="009A3810" w:rsidP="009A3810">
                              <w:pPr>
                                <w:spacing w:before="2"/>
                                <w:ind w:left="914"/>
                                <w:rPr>
                                  <w:rFonts w:ascii="Calibri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6"/>
                                </w:rPr>
                                <w:t>Total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6"/>
                                </w:rPr>
                                <w:t>number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6"/>
                                </w:rPr>
                                <w:t>students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6"/>
                                </w:rPr>
                                <w:t>who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6"/>
                                </w:rPr>
                                <w:t>got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6"/>
                                </w:rPr>
                                <w:t>NPTEL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sz w:val="26"/>
                                </w:rPr>
                                <w:t>certificates: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133.8pt;margin-top:13.3pt;width:409.1pt;height:18.15pt;z-index:-251657216;mso-wrap-distance-left:0;mso-wrap-distance-right:0;mso-position-horizontal-relative:page" coordsize="51955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">
                <v:shape id="Graphic 2" o:spid="_x0000_s1027" style="position:absolute;left:60;top:60;width:51848;height:2198;visibility:visible;mso-wrap-style:square;v-text-anchor:top" coordsize="5184775,219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8t274A&#10;AADaAAAADwAAAGRycy9kb3ducmV2LnhtbESPwQrCMBBE74L/EFbwZlM9qFSjiKB41OrB49KsbbHZ&#10;1CbW+vdGEDwOM/OGWa47U4mWGldaVjCOYhDEmdUl5wou591oDsJ5ZI2VZVLwJgfrVb+3xETbF5+o&#10;TX0uAoRdggoK7+tESpcVZNBFtiYO3s02Bn2QTS51g68AN5WcxPFUGiw5LBRY07ag7J4+jYJjOj6d&#10;p5WvZw/c0+Y6u20fWavUcNBtFiA8df4f/rUPWsEEvlfCDZCr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xfLdu+AAAA2gAAAA8AAAAAAAAAAAAAAAAAmAIAAGRycy9kb3ducmV2&#10;LnhtbFBLBQYAAAAABAAEAPUAAACDAwAAAAA=&#10;" path="m5184647,219456l,219456,,,5184647,r,219456xe" fillcolor="yellow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43540;top:60;width:8357;height:2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ZSNsMA&#10;AADaAAAADwAAAGRycy9kb3ducmV2LnhtbESPQWvCQBSE7wX/w/KE3uqmLWhIXaUIFQ8KSfTi7ZF9&#10;TaLZtyG7Jum/7wqCx2FmvmGW69E0oqfO1ZYVvM8iEMSF1TWXCk7Hn7cYhPPIGhvLpOCPHKxXk5cl&#10;JtoOnFGf+1IECLsEFVTet4mUrqjIoJvZljh4v7Yz6IPsSqk7HALcNPIjiubSYM1hocKWNhUV1/xm&#10;FMQ+3Rxcj5dzlu7OvNib/dBvlXqdjt9fIDyN/hl+tHdawSfcr4Qb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1ZSNsMAAADaAAAADwAAAAAAAAAAAAAAAACYAgAAZHJzL2Rv&#10;d25yZXYueG1sUEsFBgAAAAAEAAQA9QAAAIgDAAAAAA==&#10;" fillcolor="yellow" strokeweight=".96pt">
                  <v:textbox inset="0,0,0,0">
                    <w:txbxContent>
                      <w:p w:rsidR="009A3810" w:rsidRDefault="009A3810" w:rsidP="009A3810">
                        <w:pPr>
                          <w:spacing w:before="2"/>
                          <w:ind w:left="18"/>
                          <w:jc w:val="center"/>
                          <w:rPr>
                            <w:rFonts w:ascii="Calibri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5"/>
                            <w:sz w:val="26"/>
                          </w:rPr>
                          <w:t>25</w:t>
                        </w:r>
                      </w:p>
                    </w:txbxContent>
                  </v:textbox>
                </v:shape>
                <v:shape id="Textbox 4" o:spid="_x0000_s1029" type="#_x0000_t202" style="position:absolute;left:60;top:60;width:43485;height:2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i5FcMA&#10;AADaAAAADwAAAGRycy9kb3ducmV2LnhtbESPQWvCQBSE7wX/w/KEXopuKqVIdJUQLFgESxO9P7LP&#10;bDD7NmZXjf++Wyj0OMzMN8xyPdhW3Kj3jWMFr9MEBHHldMO1gkP5MZmD8AFZY+uYFDzIw3o1elpi&#10;qt2dv+lWhFpECPsUFZgQulRKXxmy6KeuI47eyfUWQ5R9LXWP9wi3rZwlybu02HBcMNhRbqg6F1er&#10;oL1c+WWO+2O+2RWf5b7MvkyeKfU8HrIFiEBD+A//tbdawRv8Xok3QK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i5FcMAAADaAAAADwAAAAAAAAAAAAAAAACYAgAAZHJzL2Rv&#10;d25yZXYueG1sUEsFBgAAAAAEAAQA9QAAAIgDAAAAAA==&#10;" fillcolor="yellow" strokeweight=".33864mm">
                  <v:textbox inset="0,0,0,0">
                    <w:txbxContent>
                      <w:p w:rsidR="009A3810" w:rsidRDefault="009A3810" w:rsidP="009A3810">
                        <w:pPr>
                          <w:spacing w:before="2"/>
                          <w:ind w:left="914"/>
                          <w:rPr>
                            <w:rFonts w:ascii="Calibri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z w:val="26"/>
                          </w:rPr>
                          <w:t>Total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26"/>
                          </w:rPr>
                          <w:t>number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26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26"/>
                          </w:rPr>
                          <w:t>students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26"/>
                          </w:rPr>
                          <w:t>who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26"/>
                          </w:rPr>
                          <w:t>got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26"/>
                          </w:rPr>
                          <w:t>NPTEL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sz w:val="26"/>
                          </w:rPr>
                          <w:t>certificates: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74E83" w:rsidRDefault="00574E83"/>
    <w:p w:rsidR="001D033E" w:rsidRDefault="001D033E"/>
    <w:p w:rsidR="001D033E" w:rsidRDefault="001D03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42"/>
      </w:tblGrid>
      <w:tr w:rsidR="002D165B" w:rsidTr="002D165B">
        <w:tc>
          <w:tcPr>
            <w:tcW w:w="10142" w:type="dxa"/>
          </w:tcPr>
          <w:p w:rsidR="002D165B" w:rsidRDefault="002D165B" w:rsidP="001F3F2D">
            <w:r w:rsidRPr="002D165B">
              <w:rPr>
                <w:noProof/>
              </w:rPr>
              <w:lastRenderedPageBreak/>
              <w:drawing>
                <wp:inline distT="0" distB="0" distL="0" distR="0" wp14:anchorId="2D57593C" wp14:editId="0B072B97">
                  <wp:extent cx="5943600" cy="33718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D033E" w:rsidRDefault="001D033E" w:rsidP="002D165B"/>
    <w:sectPr w:rsidR="001D033E" w:rsidSect="009A3810">
      <w:pgSz w:w="11910" w:h="16840"/>
      <w:pgMar w:top="10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4051D"/>
    <w:multiLevelType w:val="multilevel"/>
    <w:tmpl w:val="D84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72487A"/>
    <w:multiLevelType w:val="multilevel"/>
    <w:tmpl w:val="59F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8222D8"/>
    <w:multiLevelType w:val="multilevel"/>
    <w:tmpl w:val="D71E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378"/>
    <w:rsid w:val="001D033E"/>
    <w:rsid w:val="00270FF4"/>
    <w:rsid w:val="002D165B"/>
    <w:rsid w:val="00351378"/>
    <w:rsid w:val="00574E83"/>
    <w:rsid w:val="00843879"/>
    <w:rsid w:val="00874700"/>
    <w:rsid w:val="0092706B"/>
    <w:rsid w:val="009A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16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16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A3810"/>
    <w:pPr>
      <w:widowControl w:val="0"/>
      <w:autoSpaceDE w:val="0"/>
      <w:autoSpaceDN w:val="0"/>
      <w:spacing w:before="12" w:after="0" w:line="240" w:lineRule="auto"/>
      <w:ind w:left="546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9A3810"/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ableParagraph">
    <w:name w:val="Table Paragraph"/>
    <w:basedOn w:val="Normal"/>
    <w:uiPriority w:val="1"/>
    <w:qFormat/>
    <w:rsid w:val="009A3810"/>
    <w:pPr>
      <w:widowControl w:val="0"/>
      <w:autoSpaceDE w:val="0"/>
      <w:autoSpaceDN w:val="0"/>
      <w:spacing w:before="46" w:after="0" w:line="240" w:lineRule="auto"/>
      <w:ind w:left="40"/>
      <w:jc w:val="center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3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33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D1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D16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16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1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165B"/>
    <w:rPr>
      <w:b/>
      <w:bCs/>
    </w:rPr>
  </w:style>
  <w:style w:type="character" w:styleId="Emphasis">
    <w:name w:val="Emphasis"/>
    <w:basedOn w:val="DefaultParagraphFont"/>
    <w:uiPriority w:val="20"/>
    <w:qFormat/>
    <w:rsid w:val="00270FF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16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16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A3810"/>
    <w:pPr>
      <w:widowControl w:val="0"/>
      <w:autoSpaceDE w:val="0"/>
      <w:autoSpaceDN w:val="0"/>
      <w:spacing w:before="12" w:after="0" w:line="240" w:lineRule="auto"/>
      <w:ind w:left="546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9A3810"/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ableParagraph">
    <w:name w:val="Table Paragraph"/>
    <w:basedOn w:val="Normal"/>
    <w:uiPriority w:val="1"/>
    <w:qFormat/>
    <w:rsid w:val="009A3810"/>
    <w:pPr>
      <w:widowControl w:val="0"/>
      <w:autoSpaceDE w:val="0"/>
      <w:autoSpaceDN w:val="0"/>
      <w:spacing w:before="46" w:after="0" w:line="240" w:lineRule="auto"/>
      <w:ind w:left="40"/>
      <w:jc w:val="center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3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33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D1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D16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16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1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165B"/>
    <w:rPr>
      <w:b/>
      <w:bCs/>
    </w:rPr>
  </w:style>
  <w:style w:type="character" w:styleId="Emphasis">
    <w:name w:val="Emphasis"/>
    <w:basedOn w:val="DefaultParagraphFont"/>
    <w:uiPriority w:val="20"/>
    <w:qFormat/>
    <w:rsid w:val="00270F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9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2025-11-28T05:19:00Z</dcterms:created>
  <dcterms:modified xsi:type="dcterms:W3CDTF">2025-11-28T10:19:00Z</dcterms:modified>
</cp:coreProperties>
</file>