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88" w:rsidRPr="00950088" w:rsidRDefault="00950088">
      <w:pPr>
        <w:rPr>
          <w:b/>
        </w:rPr>
      </w:pPr>
      <w:r w:rsidRPr="00950088">
        <w:rPr>
          <w:b/>
        </w:rPr>
        <w:t xml:space="preserve">Considered During Offer &amp; Quotation. </w:t>
      </w:r>
    </w:p>
    <w:p w:rsidR="00F808AF" w:rsidRDefault="00950088">
      <w:r>
        <w:rPr>
          <w:noProof/>
        </w:rPr>
        <w:drawing>
          <wp:inline distT="0" distB="0" distL="0" distR="0" wp14:anchorId="009982DE" wp14:editId="12F2BD61">
            <wp:extent cx="59436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88" w:rsidRDefault="00950088">
      <w:r>
        <w:t xml:space="preserve">Master Wireless- </w:t>
      </w:r>
      <w:proofErr w:type="spellStart"/>
      <w:r>
        <w:t>Rs</w:t>
      </w:r>
      <w:proofErr w:type="spellEnd"/>
      <w:r>
        <w:t>. 78201</w:t>
      </w:r>
    </w:p>
    <w:p w:rsidR="00950088" w:rsidRDefault="00950088"/>
    <w:p w:rsidR="00950088" w:rsidRDefault="00950088"/>
    <w:p w:rsidR="00950088" w:rsidRDefault="00950088">
      <w:r>
        <w:rPr>
          <w:noProof/>
        </w:rPr>
        <w:drawing>
          <wp:inline distT="0" distB="0" distL="0" distR="0" wp14:anchorId="68C331A2" wp14:editId="2353F2CA">
            <wp:extent cx="5943600" cy="132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88" w:rsidRDefault="00950088" w:rsidP="00950088">
      <w:proofErr w:type="gramStart"/>
      <w:r>
        <w:t xml:space="preserve">Carrier </w:t>
      </w:r>
      <w:r>
        <w:t xml:space="preserve"> Wireless</w:t>
      </w:r>
      <w:proofErr w:type="gramEnd"/>
      <w:r>
        <w:t xml:space="preserve">- </w:t>
      </w:r>
      <w:proofErr w:type="spellStart"/>
      <w:r>
        <w:t>Rs</w:t>
      </w:r>
      <w:proofErr w:type="spellEnd"/>
      <w:r>
        <w:t xml:space="preserve">. </w:t>
      </w:r>
      <w:r>
        <w:t>45775</w:t>
      </w:r>
    </w:p>
    <w:p w:rsidR="00950088" w:rsidRDefault="00950088"/>
    <w:p w:rsidR="00950088" w:rsidRDefault="007B01C6" w:rsidP="00950088">
      <w:r>
        <w:t>AlterNet Solution –</w:t>
      </w:r>
      <w:r w:rsidR="00950088"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proofErr w:type="gramStart"/>
      <w:r>
        <w:t>costed</w:t>
      </w:r>
      <w:proofErr w:type="spellEnd"/>
      <w:r>
        <w:t xml:space="preserve">  </w:t>
      </w:r>
      <w:proofErr w:type="spellStart"/>
      <w:r w:rsidR="00950088">
        <w:t>Rs</w:t>
      </w:r>
      <w:proofErr w:type="spellEnd"/>
      <w:proofErr w:type="gramEnd"/>
      <w:r w:rsidR="00950088">
        <w:t xml:space="preserve">. </w:t>
      </w:r>
      <w:r>
        <w:t xml:space="preserve">30000 for Master panel &amp; </w:t>
      </w:r>
      <w:proofErr w:type="spellStart"/>
      <w:r>
        <w:t>Rs</w:t>
      </w:r>
      <w:proofErr w:type="spellEnd"/>
      <w:r>
        <w:t>. 30000</w:t>
      </w:r>
      <w:r>
        <w:t xml:space="preserve"> for carrier Panel.</w:t>
      </w:r>
      <w:bookmarkStart w:id="0" w:name="_GoBack"/>
      <w:bookmarkEnd w:id="0"/>
    </w:p>
    <w:p w:rsidR="00950088" w:rsidRDefault="00950088">
      <w:r>
        <w:rPr>
          <w:noProof/>
        </w:rPr>
        <w:drawing>
          <wp:inline distT="0" distB="0" distL="0" distR="0" wp14:anchorId="3D15EAF7" wp14:editId="70D1552C">
            <wp:extent cx="5943600" cy="262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88"/>
    <w:rsid w:val="007B01C6"/>
    <w:rsid w:val="00950088"/>
    <w:rsid w:val="00F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630D5-8F4E-4EEE-B4A1-946A0DC9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Jagtap</dc:creator>
  <cp:keywords/>
  <dc:description/>
  <cp:lastModifiedBy>Amol Jagtap</cp:lastModifiedBy>
  <cp:revision>1</cp:revision>
  <dcterms:created xsi:type="dcterms:W3CDTF">2018-07-13T09:48:00Z</dcterms:created>
  <dcterms:modified xsi:type="dcterms:W3CDTF">2018-07-13T10:01:00Z</dcterms:modified>
</cp:coreProperties>
</file>