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contextualSpacing w:val="0"/>
        <w:rPr>
          <w:sz w:val="12"/>
          <w:szCs w:val="1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70.0" w:type="dxa"/>
        <w:jc w:val="left"/>
        <w:tblInd w:w="144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170"/>
        <w:gridCol w:w="3300"/>
        <w:tblGridChange w:id="0">
          <w:tblGrid>
            <w:gridCol w:w="7170"/>
            <w:gridCol w:w="3300"/>
          </w:tblGrid>
        </w:tblGridChange>
      </w:tblGrid>
      <w:tr>
        <w:trPr>
          <w:trHeight w:val="160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Title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x8fm1uorkbaw" w:id="0"/>
            <w:bookmarkEnd w:id="0"/>
            <w:r w:rsidDel="00000000" w:rsidR="00000000" w:rsidRPr="00000000">
              <w:rPr>
                <w:sz w:val="48"/>
                <w:szCs w:val="48"/>
                <w:rtl w:val="0"/>
              </w:rPr>
              <w:t xml:space="preserve">Vishal Hake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8,Survey No 40, Behind Radisson Hotel, Kharadi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color w:val="000000"/>
                <w:rtl w:val="0"/>
              </w:rPr>
              <w:t xml:space="preserve">Pune, MH- 411014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9970868601</w:t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before="0" w:line="276" w:lineRule="auto"/>
              <w:contextualSpacing w:val="0"/>
              <w:rPr>
                <w:rFonts w:ascii="Open Sans" w:cs="Open Sans" w:eastAsia="Open Sans" w:hAnsi="Open Sans"/>
                <w:b w:val="1"/>
                <w:color w:val="000000"/>
              </w:rPr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color w:val="000000"/>
                <w:rtl w:val="0"/>
              </w:rPr>
              <w:t xml:space="preserve">vishalhake1990@gmail.com</w:t>
            </w:r>
          </w:p>
        </w:tc>
      </w:tr>
      <w:tr>
        <w:trPr>
          <w:trHeight w:val="11760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y7d3xdxnr44m" w:id="1"/>
            <w:bookmarkEnd w:id="1"/>
            <w:r w:rsidDel="00000000" w:rsidR="00000000" w:rsidRPr="00000000">
              <w:rPr>
                <w:rtl w:val="0"/>
              </w:rPr>
              <w:t xml:space="preserve">EXPERIENCE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  <w:sz w:val="24"/>
                <w:szCs w:val="24"/>
              </w:rPr>
            </w:pPr>
            <w:bookmarkStart w:colFirst="0" w:colLast="0" w:name="_rfgvkg2ifhfd" w:id="2"/>
            <w:bookmarkEnd w:id="2"/>
            <w:r w:rsidDel="00000000" w:rsidR="00000000" w:rsidRPr="00000000">
              <w:rPr>
                <w:rtl w:val="0"/>
              </w:rPr>
              <w:t xml:space="preserve">IBSL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Pune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Sr. Software Developer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jbhotv2xl1ax" w:id="3"/>
            <w:bookmarkEnd w:id="3"/>
            <w:r w:rsidDel="00000000" w:rsidR="00000000" w:rsidRPr="00000000">
              <w:rPr>
                <w:rtl w:val="0"/>
              </w:rPr>
              <w:t xml:space="preserve">March 2017 - PRESENT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rFonts w:ascii="Merriweather" w:cs="Merriweather" w:eastAsia="Merriweather" w:hAnsi="Merriweather"/>
                <w:i w:val="1"/>
                <w:color w:val="58524e"/>
                <w:sz w:val="18"/>
                <w:szCs w:val="18"/>
              </w:rPr>
            </w:pPr>
            <w:bookmarkStart w:colFirst="0" w:colLast="0" w:name="_cs2g191tdhm" w:id="4"/>
            <w:bookmarkEnd w:id="4"/>
            <w:r w:rsidDel="00000000" w:rsidR="00000000" w:rsidRPr="00000000">
              <w:rPr>
                <w:rFonts w:ascii="Merriweather" w:cs="Merriweather" w:eastAsia="Merriweather" w:hAnsi="Merriweather"/>
                <w:i w:val="1"/>
                <w:color w:val="58524e"/>
                <w:sz w:val="18"/>
                <w:szCs w:val="18"/>
                <w:rtl w:val="0"/>
              </w:rPr>
              <w:t xml:space="preserve">3+ Year Experience in Analysis,Design &amp; Development of web Application.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Ensuring customer satisfaction by providing superior service delivery, achieving service quality Norms.</w:t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Strong in analytical thinking and problem solving.</w:t>
              <w:tab/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jc w:val="both"/>
              <w:rPr>
                <w:i w:val="1"/>
                <w:color w:val="58524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before="0" w:line="240" w:lineRule="auto"/>
              <w:ind w:right="0"/>
              <w:contextualSpacing w:val="0"/>
              <w:jc w:val="both"/>
              <w:rPr/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Self-starter with a flair for building relationships based on professional </w:t>
              <w:tab/>
              <w:t xml:space="preserve">respect, faith and trust.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5kw28ek3k3p" w:id="5"/>
            <w:bookmarkEnd w:id="5"/>
            <w:r w:rsidDel="00000000" w:rsidR="00000000" w:rsidRPr="00000000">
              <w:rPr>
                <w:rtl w:val="0"/>
              </w:rPr>
              <w:t xml:space="preserve">ICS</w:t>
            </w:r>
            <w:r w:rsidDel="00000000" w:rsidR="00000000" w:rsidRPr="00000000">
              <w:rPr>
                <w:color w:val="000000"/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Navi Mumbai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Sr. Software Developer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hk593fs3sag" w:id="6"/>
            <w:bookmarkEnd w:id="6"/>
            <w:r w:rsidDel="00000000" w:rsidR="00000000" w:rsidRPr="00000000">
              <w:rPr>
                <w:rtl w:val="0"/>
              </w:rPr>
              <w:t xml:space="preserve">April</w:t>
            </w:r>
            <w:r w:rsidDel="00000000" w:rsidR="00000000" w:rsidRPr="00000000">
              <w:rPr>
                <w:rtl w:val="0"/>
              </w:rPr>
              <w:t xml:space="preserve"> 2016 - March 2017</w:t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1hxcpsc1hco2" w:id="7"/>
            <w:bookmarkEnd w:id="7"/>
            <w:r w:rsidDel="00000000" w:rsidR="00000000" w:rsidRPr="00000000">
              <w:rPr>
                <w:rtl w:val="0"/>
              </w:rPr>
              <w:t xml:space="preserve">Ranima Softtech Pvt. Ldt., </w:t>
            </w:r>
            <w:r w:rsidDel="00000000" w:rsidR="00000000" w:rsidRPr="00000000">
              <w:rPr>
                <w:b w:val="0"/>
                <w:rtl w:val="0"/>
              </w:rPr>
              <w:t xml:space="preserve">Pune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Developer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p2ntt45gvktd" w:id="8"/>
            <w:bookmarkEnd w:id="8"/>
            <w:r w:rsidDel="00000000" w:rsidR="00000000" w:rsidRPr="00000000">
              <w:rPr>
                <w:rtl w:val="0"/>
              </w:rPr>
              <w:t xml:space="preserve">April 2014 - October 2016</w:t>
            </w:r>
          </w:p>
          <w:p w:rsidR="00000000" w:rsidDel="00000000" w:rsidP="00000000" w:rsidRDefault="00000000" w:rsidRPr="00000000">
            <w:pPr>
              <w:pStyle w:val="Heading2"/>
              <w:contextualSpacing w:val="0"/>
              <w:rPr>
                <w:b w:val="0"/>
                <w:i w:val="1"/>
              </w:rPr>
            </w:pPr>
            <w:bookmarkStart w:colFirst="0" w:colLast="0" w:name="_rpk3ybcpghon" w:id="9"/>
            <w:bookmarkEnd w:id="9"/>
            <w:r w:rsidDel="00000000" w:rsidR="00000000" w:rsidRPr="00000000">
              <w:rPr>
                <w:rtl w:val="0"/>
              </w:rPr>
              <w:t xml:space="preserve">Indian Shrubbery Infotech Pvt. Ldt, </w:t>
            </w:r>
            <w:r w:rsidDel="00000000" w:rsidR="00000000" w:rsidRPr="00000000">
              <w:rPr>
                <w:b w:val="0"/>
                <w:rtl w:val="0"/>
              </w:rPr>
              <w:t xml:space="preserve">Pune</w:t>
            </w:r>
            <w:r w:rsidDel="00000000" w:rsidR="00000000" w:rsidRPr="00000000">
              <w:rPr>
                <w:rtl w:val="0"/>
              </w:rPr>
              <w:t xml:space="preserve">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Software Trainee</w:t>
            </w:r>
          </w:p>
          <w:p w:rsidR="00000000" w:rsidDel="00000000" w:rsidP="00000000" w:rsidRDefault="00000000" w:rsidRPr="00000000">
            <w:pPr>
              <w:pStyle w:val="Heading3"/>
              <w:contextualSpacing w:val="0"/>
              <w:rPr/>
            </w:pPr>
            <w:bookmarkStart w:colFirst="0" w:colLast="0" w:name="_ybypdmed418m" w:id="10"/>
            <w:bookmarkEnd w:id="10"/>
            <w:r w:rsidDel="00000000" w:rsidR="00000000" w:rsidRPr="00000000">
              <w:rPr>
                <w:rtl w:val="0"/>
              </w:rPr>
              <w:t xml:space="preserve">November 2014 - March 2016</w:t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color w:val="b7b7b7"/>
              </w:rPr>
            </w:pPr>
            <w:bookmarkStart w:colFirst="0" w:colLast="0" w:name="_yk8luflkpwij" w:id="11"/>
            <w:bookmarkEnd w:id="11"/>
            <w:r w:rsidDel="00000000" w:rsidR="00000000" w:rsidRPr="00000000">
              <w:rPr>
                <w:rtl w:val="0"/>
              </w:rPr>
              <w:t xml:space="preserve">EDUCATION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6wymnhinx9q5" w:id="12"/>
            <w:bookmarkEnd w:id="12"/>
            <w:r w:rsidDel="00000000" w:rsidR="00000000" w:rsidRPr="00000000">
              <w:rPr>
                <w:rtl w:val="0"/>
              </w:rPr>
              <w:t xml:space="preserve">Pune University</w:t>
            </w:r>
            <w:r w:rsidDel="00000000" w:rsidR="00000000" w:rsidRPr="00000000">
              <w:rPr>
                <w:rtl w:val="0"/>
              </w:rPr>
              <w:t xml:space="preserve">, </w:t>
            </w:r>
            <w:r w:rsidDel="00000000" w:rsidR="00000000" w:rsidRPr="00000000">
              <w:rPr>
                <w:b w:val="0"/>
                <w:rtl w:val="0"/>
              </w:rPr>
              <w:t xml:space="preserve">Pune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MCA</w:t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7vtcyzeczjot" w:id="13"/>
            <w:bookmarkEnd w:id="13"/>
            <w:r w:rsidDel="00000000" w:rsidR="00000000" w:rsidRPr="00000000">
              <w:rPr>
                <w:rtl w:val="0"/>
              </w:rPr>
              <w:t xml:space="preserve"> 2011 - 2014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contextualSpacing w:val="0"/>
              <w:rPr/>
            </w:pPr>
            <w:r w:rsidDel="00000000" w:rsidR="00000000" w:rsidRPr="00000000">
              <w:rPr>
                <w:rFonts w:ascii="Georgia" w:cs="Georgia" w:eastAsia="Georgia" w:hAnsi="Georgia"/>
                <w:i w:val="1"/>
                <w:color w:val="58524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8524e"/>
                <w:rtl w:val="0"/>
              </w:rPr>
              <w:t xml:space="preserve">MCA from Pune</w:t>
            </w:r>
            <w:r w:rsidDel="00000000" w:rsidR="00000000" w:rsidRPr="00000000">
              <w:rPr>
                <w:b w:val="1"/>
                <w:i w:val="1"/>
                <w:color w:val="58524e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color w:val="58524e"/>
                <w:rtl w:val="0"/>
              </w:rPr>
              <w:t xml:space="preserve">University with an average of 65.60%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2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>
                <w:b w:val="0"/>
                <w:i w:val="1"/>
              </w:rPr>
            </w:pPr>
            <w:bookmarkStart w:colFirst="0" w:colLast="0" w:name="_czfiadnsgnzp" w:id="14"/>
            <w:bookmarkEnd w:id="14"/>
            <w:r w:rsidDel="00000000" w:rsidR="00000000" w:rsidRPr="00000000">
              <w:rPr>
                <w:rtl w:val="0"/>
              </w:rPr>
              <w:t xml:space="preserve">Dr.</w:t>
            </w:r>
            <w:r w:rsidDel="00000000" w:rsidR="00000000" w:rsidRPr="00000000">
              <w:rPr>
                <w:rtl w:val="0"/>
              </w:rPr>
              <w:t xml:space="preserve"> BAMU, </w:t>
            </w:r>
            <w:r w:rsidDel="00000000" w:rsidR="00000000" w:rsidRPr="00000000">
              <w:rPr>
                <w:b w:val="0"/>
                <w:rtl w:val="0"/>
              </w:rPr>
              <w:t xml:space="preserve">Aurangabad 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BCA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3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8sjcc7bnem6" w:id="15"/>
            <w:bookmarkEnd w:id="15"/>
            <w:r w:rsidDel="00000000" w:rsidR="00000000" w:rsidRPr="00000000">
              <w:rPr>
                <w:rtl w:val="0"/>
              </w:rPr>
              <w:t xml:space="preserve">2007 - 2010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rtl w:val="0"/>
              </w:rPr>
              <w:t xml:space="preserve">BCA from </w:t>
            </w:r>
            <w:r w:rsidDel="00000000" w:rsidR="00000000" w:rsidRPr="00000000">
              <w:rPr>
                <w:i w:val="1"/>
                <w:rtl w:val="0"/>
              </w:rPr>
              <w:t xml:space="preserve">Dr. BAMU</w:t>
            </w:r>
            <w:r w:rsidDel="00000000" w:rsidR="00000000" w:rsidRPr="00000000">
              <w:rPr>
                <w:b w:val="1"/>
                <w:i w:val="1"/>
                <w:rtl w:val="0"/>
              </w:rPr>
              <w:t xml:space="preserve"> </w:t>
            </w:r>
            <w:r w:rsidDel="00000000" w:rsidR="00000000" w:rsidRPr="00000000">
              <w:rPr>
                <w:i w:val="1"/>
                <w:rtl w:val="0"/>
              </w:rPr>
              <w:t xml:space="preserve">University with an average of 64.94%</w:t>
            </w:r>
          </w:p>
          <w:p w:rsidR="00000000" w:rsidDel="00000000" w:rsidP="00000000" w:rsidRDefault="00000000" w:rsidRPr="00000000">
            <w:pPr>
              <w:pStyle w:val="Heading1"/>
              <w:contextualSpacing w:val="0"/>
              <w:rPr/>
            </w:pPr>
            <w:bookmarkStart w:colFirst="0" w:colLast="0" w:name="_jhv78pp9wtzd" w:id="16"/>
            <w:bookmarkEnd w:id="16"/>
            <w:r w:rsidDel="00000000" w:rsidR="00000000" w:rsidRPr="00000000">
              <w:rPr>
                <w:rtl w:val="0"/>
              </w:rPr>
              <w:t xml:space="preserve">PROJECT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 - </w:t>
            </w:r>
            <w:r w:rsidDel="00000000" w:rsidR="00000000" w:rsidRPr="00000000">
              <w:rPr>
                <w:rtl w:val="0"/>
              </w:rPr>
              <w:t xml:space="preserve">HRMS </w:t>
            </w:r>
            <w:r w:rsidDel="00000000" w:rsidR="00000000" w:rsidRPr="00000000">
              <w:rPr>
                <w:b w:val="0"/>
                <w:rtl w:val="0"/>
              </w:rPr>
              <w:t xml:space="preserve">— </w:t>
            </w:r>
            <w:r w:rsidDel="00000000" w:rsidR="00000000" w:rsidRPr="00000000">
              <w:rPr>
                <w:b w:val="0"/>
                <w:i w:val="1"/>
                <w:rtl w:val="0"/>
              </w:rPr>
              <w:t xml:space="preserve">Human Resource Management System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A HRMS (Human Resource Management System) is a combination of systems and processes that connect human resource management and information technology through HR software. A HRMS may help to revolutionize a workplace.</w:t>
            </w:r>
          </w:p>
          <w:p w:rsidR="00000000" w:rsidDel="00000000" w:rsidP="00000000" w:rsidRDefault="00000000" w:rsidRPr="00000000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In HRMS we have different modules like company details, employee self service, manager self service, leave management, travel management, training management and transfer management etc.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auto" w:val="clear"/>
            <w:tcMar>
              <w:top w:w="144.0" w:type="dxa"/>
              <w:left w:w="144.0" w:type="dxa"/>
              <w:bottom w:w="144.0" w:type="dxa"/>
              <w:right w:w="144.0" w:type="dxa"/>
            </w:tcMar>
            <w:vAlign w:val="top"/>
          </w:tcPr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bjhqqi6w3t2y" w:id="17"/>
            <w:bookmarkEnd w:id="17"/>
            <w:r w:rsidDel="00000000" w:rsidR="00000000" w:rsidRPr="00000000">
              <w:rPr>
                <w:rtl w:val="0"/>
              </w:rPr>
              <w:t xml:space="preserve">SKILLS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Domain Knowledge: Human Resource Management System .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Environment: Windows 8/XP , Linux .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Technologies: Ruby, Java, .Net.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Scripting Language: HTML,HAML,CSS,Javascript,Coffeescript.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Tools: </w:t>
              <w:tab/>
              <w:t xml:space="preserve">Rails, Netbeans, Visual Studio,Bootstrap , AngularJS.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Database: </w:t>
              <w:tab/>
              <w:t xml:space="preserve">SQLite,Mysql,Postgresql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Version Control: Github, SVN.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Cloud Services: AWS</w:t>
            </w:r>
          </w:p>
          <w:p w:rsidR="00000000" w:rsidDel="00000000" w:rsidP="00000000" w:rsidRDefault="00000000" w:rsidRPr="00000000">
            <w:pPr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firstLine="0"/>
              <w:contextualSpacing w:val="0"/>
              <w:rPr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ja3ld5tiqjns" w:id="18"/>
            <w:bookmarkEnd w:id="18"/>
            <w:r w:rsidDel="00000000" w:rsidR="00000000" w:rsidRPr="00000000">
              <w:rPr>
                <w:rtl w:val="0"/>
              </w:rPr>
              <w:t xml:space="preserve">AWARDS</w:t>
            </w:r>
          </w:p>
          <w:p w:rsidR="00000000" w:rsidDel="00000000" w:rsidP="00000000" w:rsidRDefault="00000000" w:rsidRPr="00000000">
            <w:pPr>
              <w:contextualSpacing w:val="0"/>
              <w:rPr>
                <w:i w:val="1"/>
              </w:rPr>
            </w:pPr>
            <w:r w:rsidDel="00000000" w:rsidR="00000000" w:rsidRPr="00000000">
              <w:rPr>
                <w:i w:val="1"/>
                <w:rtl w:val="0"/>
              </w:rPr>
              <w:t xml:space="preserve">Successfully completed the requirements to be recognized Microsoft Technology </w:t>
              <w:tab/>
              <w:t xml:space="preserve">Associate (MTA): Web Development Fundamentals(C#,ASP.Net).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Successfully completed the requirements to be recognized as a Microsoft Certified </w:t>
              <w:tab/>
              <w:t xml:space="preserve">Professional (MCP).</w:t>
            </w:r>
          </w:p>
          <w:p w:rsidR="00000000" w:rsidDel="00000000" w:rsidP="00000000" w:rsidRDefault="00000000" w:rsidRPr="00000000">
            <w:pPr>
              <w:ind w:right="0"/>
              <w:contextualSpacing w:val="0"/>
              <w:rPr>
                <w:i w:val="1"/>
                <w:color w:val="58524e"/>
              </w:rPr>
            </w:pPr>
            <w:r w:rsidDel="00000000" w:rsidR="00000000" w:rsidRPr="00000000">
              <w:rPr>
                <w:i w:val="1"/>
                <w:color w:val="58524e"/>
                <w:rtl w:val="0"/>
              </w:rPr>
              <w:t xml:space="preserve">Successfully completed Certification course from ‘NIIT’ (Java) in 2010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312" w:lineRule="auto"/>
              <w:ind w:left="0" w:right="30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pStyle w:val="Heading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contextualSpacing w:val="0"/>
              <w:rPr/>
            </w:pPr>
            <w:bookmarkStart w:colFirst="0" w:colLast="0" w:name="_cxxkes25b26" w:id="19"/>
            <w:bookmarkEnd w:id="19"/>
            <w:r w:rsidDel="00000000" w:rsidR="00000000" w:rsidRPr="00000000">
              <w:rPr>
                <w:rtl w:val="0"/>
              </w:rPr>
              <w:t xml:space="preserve">LANGUAGES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0" w:line="312" w:lineRule="auto"/>
              <w:ind w:left="0" w:right="30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English, Hindi and Marathi</w:t>
            </w:r>
          </w:p>
        </w:tc>
      </w:tr>
    </w:tbl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863.9999999999999" w:top="576" w:left="863.9999999999999" w:right="863.9999999999999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Georgia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​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Merriweather" w:cs="Merriweather" w:eastAsia="Merriweather" w:hAnsi="Merriweather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" w:line="312" w:lineRule="auto"/>
        <w:ind w:left="0" w:right="30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00" w:line="240" w:lineRule="auto"/>
    </w:pPr>
    <w:rPr>
      <w:rFonts w:ascii="Open Sans" w:cs="Open Sans" w:eastAsia="Open Sans" w:hAnsi="Open Sans"/>
      <w:b w:val="1"/>
      <w:color w:val="2079c7"/>
    </w:rPr>
  </w:style>
  <w:style w:type="paragraph" w:styleId="Heading2">
    <w:name w:val="heading 2"/>
    <w:basedOn w:val="Normal"/>
    <w:next w:val="Normal"/>
    <w:pPr>
      <w:keepNext w:val="1"/>
      <w:keepLines w:val="1"/>
      <w:spacing w:before="320" w:line="240" w:lineRule="auto"/>
    </w:pPr>
    <w:rPr>
      <w:b w:val="1"/>
      <w:color w:val="000000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00" w:before="100" w:line="240" w:lineRule="auto"/>
    </w:pPr>
    <w:rPr>
      <w:rFonts w:ascii="Open Sans" w:cs="Open Sans" w:eastAsia="Open Sans" w:hAnsi="Open Sans"/>
      <w:color w:val="666666"/>
      <w:sz w:val="16"/>
      <w:szCs w:val="16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spacing w:after="120" w:before="0" w:line="24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spacing w:before="0" w:line="276" w:lineRule="auto"/>
    </w:pPr>
    <w:rPr>
      <w:rFonts w:ascii="Open Sans" w:cs="Open Sans" w:eastAsia="Open Sans" w:hAnsi="Open Sans"/>
      <w:color w:val="00000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