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76D9" w:rsidRPr="004E4751" w:rsidRDefault="000F7933" w:rsidP="000F79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4E4751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0F7933">
        <w:rPr>
          <w:rFonts w:ascii="Times New Roman" w:hAnsi="Times New Roman" w:cs="Times New Roman"/>
          <w:b/>
          <w:sz w:val="40"/>
          <w:szCs w:val="40"/>
        </w:rPr>
        <w:t>MARKET BASKET ANALYSIS</w:t>
      </w: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M.Tech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CSE</w:t>
      </w:r>
    </w:p>
    <w:p w:rsidR="000F7933" w:rsidRDefault="00A05980" w:rsidP="000F79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Y.Venkat</w:t>
      </w:r>
      <w:r w:rsidR="000F7933">
        <w:rPr>
          <w:rFonts w:ascii="Times New Roman" w:hAnsi="Times New Roman" w:cs="Times New Roman"/>
          <w:sz w:val="32"/>
          <w:szCs w:val="32"/>
        </w:rPr>
        <w:t>esh</w:t>
      </w:r>
      <w:proofErr w:type="spellEnd"/>
      <w:r w:rsidR="000F7933">
        <w:rPr>
          <w:rFonts w:ascii="Times New Roman" w:hAnsi="Times New Roman" w:cs="Times New Roman"/>
          <w:sz w:val="32"/>
          <w:szCs w:val="32"/>
        </w:rPr>
        <w:t>-(17MCS0004)</w:t>
      </w: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M.Sai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Praneeth</w:t>
      </w:r>
      <w:proofErr w:type="spellEnd"/>
      <w:r>
        <w:rPr>
          <w:rFonts w:ascii="Times New Roman" w:hAnsi="Times New Roman" w:cs="Times New Roman"/>
          <w:sz w:val="32"/>
          <w:szCs w:val="32"/>
        </w:rPr>
        <w:t>-(17MCS0030)</w:t>
      </w: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S.Praveen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Kumar-(17MCS0064)</w:t>
      </w:r>
    </w:p>
    <w:p w:rsidR="000F7933" w:rsidRDefault="004E4751" w:rsidP="000F79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19325" cy="2362200"/>
            <wp:effectExtent l="0" t="0" r="0" b="0"/>
            <wp:docPr id="4" name="Picture 1" descr="C:\Users\Praveen\Desktop\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vi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AB" w:rsidRDefault="005026AB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026AB" w:rsidRDefault="005026AB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AA" w:rsidRPr="00616AB4" w:rsidRDefault="009A2CAA" w:rsidP="00616A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:rsidR="009A2CAA" w:rsidRPr="00616AB4" w:rsidRDefault="009A2CAA" w:rsidP="009A2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16AB4">
        <w:rPr>
          <w:rFonts w:ascii="Times New Roman" w:hAnsi="Times New Roman" w:cs="Times New Roman"/>
          <w:sz w:val="36"/>
          <w:szCs w:val="36"/>
        </w:rPr>
        <w:t>Introduction</w:t>
      </w:r>
    </w:p>
    <w:p w:rsidR="00616AB4" w:rsidRPr="00616AB4" w:rsidRDefault="00616AB4" w:rsidP="009A2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16AB4">
        <w:rPr>
          <w:rFonts w:ascii="Times New Roman" w:hAnsi="Times New Roman" w:cs="Times New Roman"/>
          <w:sz w:val="36"/>
          <w:szCs w:val="36"/>
        </w:rPr>
        <w:t>Problem statement</w:t>
      </w:r>
    </w:p>
    <w:p w:rsidR="005C26A9" w:rsidRPr="00616AB4" w:rsidRDefault="009A2CAA" w:rsidP="005C2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16AB4">
        <w:rPr>
          <w:rFonts w:ascii="Times New Roman" w:hAnsi="Times New Roman" w:cs="Times New Roman"/>
          <w:sz w:val="36"/>
          <w:szCs w:val="36"/>
        </w:rPr>
        <w:t>Objective</w:t>
      </w:r>
    </w:p>
    <w:p w:rsidR="005C26A9" w:rsidRPr="00616AB4" w:rsidRDefault="005C26A9" w:rsidP="00616A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16AB4">
        <w:rPr>
          <w:rFonts w:ascii="Times New Roman" w:hAnsi="Times New Roman" w:cs="Times New Roman"/>
          <w:sz w:val="36"/>
          <w:szCs w:val="36"/>
        </w:rPr>
        <w:t>K-</w:t>
      </w:r>
      <w:proofErr w:type="spellStart"/>
      <w:r w:rsidRPr="00616AB4">
        <w:rPr>
          <w:rFonts w:ascii="Times New Roman" w:hAnsi="Times New Roman" w:cs="Times New Roman"/>
          <w:sz w:val="36"/>
          <w:szCs w:val="36"/>
        </w:rPr>
        <w:t>Apriori</w:t>
      </w:r>
      <w:proofErr w:type="spellEnd"/>
      <w:r w:rsidRPr="00616AB4"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5C26A9" w:rsidRPr="00616AB4" w:rsidRDefault="005C26A9" w:rsidP="005C2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16AB4">
        <w:rPr>
          <w:rFonts w:ascii="Times New Roman" w:hAnsi="Times New Roman" w:cs="Times New Roman"/>
          <w:sz w:val="36"/>
          <w:szCs w:val="36"/>
        </w:rPr>
        <w:t>References</w:t>
      </w:r>
    </w:p>
    <w:p w:rsidR="005C26A9" w:rsidRPr="005C26A9" w:rsidRDefault="005C26A9" w:rsidP="005C26A9">
      <w:pPr>
        <w:rPr>
          <w:rFonts w:ascii="Times New Roman" w:hAnsi="Times New Roman" w:cs="Times New Roman"/>
          <w:b/>
          <w:sz w:val="36"/>
          <w:szCs w:val="36"/>
        </w:rPr>
      </w:pPr>
    </w:p>
    <w:p w:rsidR="009A2CAA" w:rsidRPr="009A2CAA" w:rsidRDefault="009A2CAA" w:rsidP="005C26A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2CAA" w:rsidRDefault="009A2CAA" w:rsidP="009A2C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6AB4" w:rsidRPr="00616AB4" w:rsidRDefault="00616AB4" w:rsidP="00616AB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6AB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statement</w:t>
      </w:r>
    </w:p>
    <w:p w:rsidR="007E4B07" w:rsidRPr="00616AB4" w:rsidRDefault="00754DC1" w:rsidP="00616AB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6AB4">
        <w:rPr>
          <w:rFonts w:ascii="Times New Roman" w:hAnsi="Times New Roman" w:cs="Times New Roman"/>
          <w:sz w:val="32"/>
          <w:szCs w:val="32"/>
        </w:rPr>
        <w:t xml:space="preserve">A retail outlet wants to understand the purchases behavior of a buyer. This information will enable the retailer to understand the </w:t>
      </w:r>
      <w:proofErr w:type="gramStart"/>
      <w:r w:rsidRPr="00616AB4">
        <w:rPr>
          <w:rFonts w:ascii="Times New Roman" w:hAnsi="Times New Roman" w:cs="Times New Roman"/>
          <w:sz w:val="32"/>
          <w:szCs w:val="32"/>
        </w:rPr>
        <w:t>buyers</w:t>
      </w:r>
      <w:proofErr w:type="gramEnd"/>
      <w:r w:rsidRPr="00616AB4">
        <w:rPr>
          <w:rFonts w:ascii="Times New Roman" w:hAnsi="Times New Roman" w:cs="Times New Roman"/>
          <w:sz w:val="32"/>
          <w:szCs w:val="32"/>
        </w:rPr>
        <w:t xml:space="preserve"> needs.</w:t>
      </w:r>
    </w:p>
    <w:p w:rsidR="007E4B07" w:rsidRPr="00616AB4" w:rsidRDefault="00754DC1" w:rsidP="00616AB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6AB4">
        <w:rPr>
          <w:rFonts w:ascii="Times New Roman" w:hAnsi="Times New Roman" w:cs="Times New Roman"/>
          <w:sz w:val="32"/>
          <w:szCs w:val="32"/>
        </w:rPr>
        <w:t>The analysis might tell a retailer that customers often purchase items together ,so putting the items on promotion at the same time would create a significant increase in profit while a promotion involving just one of the items would likely drive sales of the other.</w:t>
      </w:r>
    </w:p>
    <w:p w:rsidR="00616AB4" w:rsidRPr="00E0040C" w:rsidRDefault="00616AB4" w:rsidP="00616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933" w:rsidRDefault="000F7933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0040C" w:rsidRDefault="00E0040C" w:rsidP="000F79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6AB4" w:rsidRDefault="00616AB4" w:rsidP="00616AB4">
      <w:pPr>
        <w:rPr>
          <w:rFonts w:ascii="Times New Roman" w:hAnsi="Times New Roman" w:cs="Times New Roman"/>
          <w:sz w:val="32"/>
          <w:szCs w:val="32"/>
        </w:rPr>
      </w:pPr>
    </w:p>
    <w:p w:rsidR="00E0040C" w:rsidRPr="009A2CAA" w:rsidRDefault="00E0040C" w:rsidP="00616A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2CAA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324E27" w:rsidRPr="00E0040C" w:rsidRDefault="001258B5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040C">
        <w:rPr>
          <w:rFonts w:ascii="Times New Roman" w:hAnsi="Times New Roman" w:cs="Times New Roman"/>
          <w:sz w:val="32"/>
          <w:szCs w:val="32"/>
        </w:rPr>
        <w:t xml:space="preserve">Market Basket Analysis (Association Analysis) is a mathematical modeling technique based upon the theory that if you buy a certain group of items, you are likely to buy another group of items. </w:t>
      </w:r>
    </w:p>
    <w:p w:rsidR="00324E27" w:rsidRDefault="001258B5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040C">
        <w:rPr>
          <w:rFonts w:ascii="Times New Roman" w:hAnsi="Times New Roman" w:cs="Times New Roman"/>
          <w:sz w:val="32"/>
          <w:szCs w:val="32"/>
        </w:rPr>
        <w:t>It is used to analyze the customer purchasing behavior and helps in increasing the sales and maintain inventory by focusing on the point of sale transaction data.</w:t>
      </w:r>
    </w:p>
    <w:p w:rsidR="00E0040C" w:rsidRPr="00E0040C" w:rsidRDefault="00E0040C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040C">
        <w:rPr>
          <w:rFonts w:ascii="Times New Roman" w:hAnsi="Times New Roman" w:cs="Times New Roman"/>
          <w:sz w:val="32"/>
          <w:szCs w:val="32"/>
        </w:rPr>
        <w:t>Massive amounts of data continuously being collected and stored as transactions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12074" w:rsidRDefault="001258B5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040C">
        <w:rPr>
          <w:rFonts w:ascii="Times New Roman" w:hAnsi="Times New Roman" w:cs="Times New Roman"/>
          <w:sz w:val="32"/>
          <w:szCs w:val="32"/>
        </w:rPr>
        <w:t xml:space="preserve">Given a dataset, the </w:t>
      </w:r>
      <w:proofErr w:type="spellStart"/>
      <w:r w:rsidRPr="00E0040C"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 w:rsidRPr="00E0040C">
        <w:rPr>
          <w:rFonts w:ascii="Times New Roman" w:hAnsi="Times New Roman" w:cs="Times New Roman"/>
          <w:sz w:val="32"/>
          <w:szCs w:val="32"/>
        </w:rPr>
        <w:t xml:space="preserve"> Algorithm trains and identifies product baskets and product association rules</w:t>
      </w:r>
      <w:r w:rsidR="00E0040C">
        <w:rPr>
          <w:rFonts w:ascii="Times New Roman" w:hAnsi="Times New Roman" w:cs="Times New Roman"/>
          <w:sz w:val="32"/>
          <w:szCs w:val="32"/>
        </w:rPr>
        <w:t>.</w:t>
      </w:r>
      <w:r w:rsidR="00F12074">
        <w:rPr>
          <w:rFonts w:ascii="Times New Roman" w:hAnsi="Times New Roman" w:cs="Times New Roman"/>
          <w:sz w:val="32"/>
          <w:szCs w:val="32"/>
        </w:rPr>
        <w:tab/>
      </w:r>
    </w:p>
    <w:p w:rsidR="00F12074" w:rsidRDefault="00F12074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12074">
        <w:rPr>
          <w:rFonts w:ascii="Times New Roman" w:hAnsi="Times New Roman" w:cs="Times New Roman"/>
          <w:sz w:val="32"/>
          <w:szCs w:val="32"/>
        </w:rPr>
        <w:t xml:space="preserve">  Market basket analysis is one</w:t>
      </w:r>
      <w:r w:rsidR="009A2CAA">
        <w:rPr>
          <w:rFonts w:ascii="Times New Roman" w:hAnsi="Times New Roman" w:cs="Times New Roman"/>
          <w:sz w:val="32"/>
          <w:szCs w:val="32"/>
        </w:rPr>
        <w:t xml:space="preserve"> of the data mining methods </w:t>
      </w:r>
      <w:r w:rsidRPr="00F12074">
        <w:rPr>
          <w:rFonts w:ascii="Times New Roman" w:hAnsi="Times New Roman" w:cs="Times New Roman"/>
          <w:sz w:val="32"/>
          <w:szCs w:val="32"/>
        </w:rPr>
        <w:t>focusing on discovering purchasing patterns by extracting associations or co-occurrences from a store’s transactional data.</w:t>
      </w:r>
    </w:p>
    <w:p w:rsidR="00F12074" w:rsidRDefault="00F12074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12074">
        <w:rPr>
          <w:rFonts w:ascii="Times New Roman" w:hAnsi="Times New Roman" w:cs="Times New Roman"/>
          <w:sz w:val="32"/>
          <w:szCs w:val="32"/>
        </w:rPr>
        <w:t xml:space="preserve"> Market basket analysis determines the products which are bought together and to reorganize the supermarket layout, and also to design promotional campaigns such that products’ purchase can be improved. </w:t>
      </w:r>
    </w:p>
    <w:p w:rsidR="00F12074" w:rsidRDefault="00F12074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12074">
        <w:rPr>
          <w:rFonts w:ascii="Times New Roman" w:hAnsi="Times New Roman" w:cs="Times New Roman"/>
          <w:sz w:val="32"/>
          <w:szCs w:val="32"/>
        </w:rPr>
        <w:t>Hence, the Market consumer behaviors need to be analyzed, which can be done through different data mining techniques.</w:t>
      </w:r>
    </w:p>
    <w:p w:rsidR="00324E27" w:rsidRPr="00E0040C" w:rsidRDefault="00F12074" w:rsidP="00E0040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12074">
        <w:rPr>
          <w:rFonts w:ascii="Times New Roman" w:hAnsi="Times New Roman" w:cs="Times New Roman"/>
          <w:sz w:val="32"/>
          <w:szCs w:val="32"/>
        </w:rPr>
        <w:t xml:space="preserve">Association rule mining finds interesting association or correlation relationships among a large set of data items.  </w:t>
      </w:r>
      <w:r w:rsidR="001258B5" w:rsidRPr="00E0040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040C" w:rsidRDefault="00E0040C" w:rsidP="00E0040C">
      <w:pPr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E0040C">
      <w:pPr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E0040C">
      <w:pPr>
        <w:rPr>
          <w:rFonts w:ascii="Times New Roman" w:hAnsi="Times New Roman" w:cs="Times New Roman"/>
          <w:sz w:val="32"/>
          <w:szCs w:val="32"/>
        </w:rPr>
      </w:pPr>
    </w:p>
    <w:p w:rsidR="00493381" w:rsidRPr="009A2CAA" w:rsidRDefault="00493381" w:rsidP="004933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2CAA">
        <w:rPr>
          <w:rFonts w:ascii="Times New Roman" w:hAnsi="Times New Roman" w:cs="Times New Roman"/>
          <w:b/>
          <w:sz w:val="36"/>
          <w:szCs w:val="36"/>
        </w:rPr>
        <w:lastRenderedPageBreak/>
        <w:t>Objective</w:t>
      </w:r>
    </w:p>
    <w:p w:rsidR="00324E27" w:rsidRPr="00D504C0" w:rsidRDefault="001258B5" w:rsidP="00D50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504C0">
        <w:rPr>
          <w:rFonts w:ascii="Times New Roman" w:hAnsi="Times New Roman" w:cs="Times New Roman"/>
          <w:sz w:val="32"/>
          <w:szCs w:val="32"/>
        </w:rPr>
        <w:t>To find frequently purchased item sets from</w:t>
      </w:r>
      <w:r w:rsidR="00493381" w:rsidRPr="00D504C0">
        <w:rPr>
          <w:rFonts w:ascii="Times New Roman" w:hAnsi="Times New Roman" w:cs="Times New Roman"/>
          <w:sz w:val="32"/>
          <w:szCs w:val="32"/>
        </w:rPr>
        <w:t xml:space="preserve"> large transactional database</w:t>
      </w:r>
      <w:r w:rsidRPr="00D504C0">
        <w:rPr>
          <w:rFonts w:ascii="Times New Roman" w:hAnsi="Times New Roman" w:cs="Times New Roman"/>
          <w:sz w:val="32"/>
          <w:szCs w:val="32"/>
        </w:rPr>
        <w:t>.</w:t>
      </w:r>
    </w:p>
    <w:p w:rsidR="00324E27" w:rsidRDefault="00324E27" w:rsidP="00616AB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9A2CAA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49338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91150" cy="3629025"/>
            <wp:effectExtent l="19050" t="0" r="0" b="0"/>
            <wp:docPr id="2" name="Picture 2" descr="slide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Content Placeholder 3" descr="slide_3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Default="00493381" w:rsidP="0049338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3381" w:rsidRPr="009A2CAA" w:rsidRDefault="00493381" w:rsidP="00493381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2CAA">
        <w:rPr>
          <w:rFonts w:ascii="Times New Roman" w:hAnsi="Times New Roman" w:cs="Times New Roman"/>
          <w:b/>
          <w:sz w:val="36"/>
          <w:szCs w:val="36"/>
        </w:rPr>
        <w:lastRenderedPageBreak/>
        <w:t>K-</w:t>
      </w:r>
      <w:proofErr w:type="spellStart"/>
      <w:r w:rsidRPr="009A2CAA">
        <w:rPr>
          <w:rFonts w:ascii="Times New Roman" w:hAnsi="Times New Roman" w:cs="Times New Roman"/>
          <w:b/>
          <w:sz w:val="36"/>
          <w:szCs w:val="36"/>
        </w:rPr>
        <w:t>Apriori</w:t>
      </w:r>
      <w:proofErr w:type="spellEnd"/>
      <w:r w:rsidRPr="009A2CAA">
        <w:rPr>
          <w:rFonts w:ascii="Times New Roman" w:hAnsi="Times New Roman" w:cs="Times New Roman"/>
          <w:b/>
          <w:sz w:val="36"/>
          <w:szCs w:val="36"/>
        </w:rPr>
        <w:t xml:space="preserve"> algorithm</w:t>
      </w:r>
    </w:p>
    <w:p w:rsidR="00601C67" w:rsidRPr="00601C67" w:rsidRDefault="00601C67" w:rsidP="00616AB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1</w:t>
      </w:r>
      <w:r w:rsidRPr="00601C67">
        <w:rPr>
          <w:rFonts w:ascii="Times New Roman" w:hAnsi="Times New Roman" w:cs="Times New Roman"/>
          <w:sz w:val="32"/>
          <w:szCs w:val="32"/>
        </w:rPr>
        <w:t xml:space="preserve"> </w:t>
      </w:r>
      <w:r w:rsidR="009A2CAA" w:rsidRPr="00601C67">
        <w:rPr>
          <w:rFonts w:ascii="Times New Roman" w:hAnsi="Times New Roman" w:cs="Times New Roman"/>
          <w:sz w:val="32"/>
          <w:szCs w:val="32"/>
        </w:rPr>
        <w:t>this</w:t>
      </w:r>
      <w:r w:rsidRPr="00601C67">
        <w:rPr>
          <w:rFonts w:ascii="Times New Roman" w:hAnsi="Times New Roman" w:cs="Times New Roman"/>
          <w:sz w:val="32"/>
          <w:szCs w:val="32"/>
        </w:rPr>
        <w:t xml:space="preserve"> step simply scans all</w:t>
      </w:r>
      <w:r w:rsidRPr="00601C6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01C67">
        <w:rPr>
          <w:rFonts w:ascii="Times New Roman" w:hAnsi="Times New Roman" w:cs="Times New Roman"/>
          <w:sz w:val="32"/>
          <w:szCs w:val="32"/>
        </w:rPr>
        <w:t>of the transactions in order to count the number of occurrences of each item, named it as C1.</w:t>
      </w:r>
    </w:p>
    <w:p w:rsidR="00601C67" w:rsidRDefault="00601C67" w:rsidP="00616AB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2</w:t>
      </w:r>
      <w:r w:rsidRPr="00601C67">
        <w:rPr>
          <w:rFonts w:ascii="Times New Roman" w:hAnsi="Times New Roman" w:cs="Times New Roman"/>
          <w:sz w:val="32"/>
          <w:szCs w:val="32"/>
        </w:rPr>
        <w:t xml:space="preserve"> Apply minimum support count, </w:t>
      </w:r>
      <w:r w:rsidR="009A2CAA" w:rsidRPr="00601C67">
        <w:rPr>
          <w:rFonts w:ascii="Times New Roman" w:hAnsi="Times New Roman" w:cs="Times New Roman"/>
          <w:sz w:val="32"/>
          <w:szCs w:val="32"/>
        </w:rPr>
        <w:t>and items</w:t>
      </w:r>
      <w:r w:rsidRPr="00601C67">
        <w:rPr>
          <w:rFonts w:ascii="Times New Roman" w:hAnsi="Times New Roman" w:cs="Times New Roman"/>
          <w:sz w:val="32"/>
          <w:szCs w:val="32"/>
        </w:rPr>
        <w:t xml:space="preserve"> set that satisfies the condition named as L1.  </w:t>
      </w:r>
      <w:r>
        <w:rPr>
          <w:rFonts w:ascii="Times New Roman" w:hAnsi="Times New Roman" w:cs="Times New Roman"/>
          <w:sz w:val="32"/>
          <w:szCs w:val="32"/>
        </w:rPr>
        <w:t>(</w:t>
      </w:r>
      <w:r w:rsidR="009A2CAA">
        <w:rPr>
          <w:rFonts w:ascii="Times New Roman" w:hAnsi="Times New Roman" w:cs="Times New Roman"/>
          <w:sz w:val="32"/>
          <w:szCs w:val="32"/>
        </w:rPr>
        <w:t>Min</w:t>
      </w:r>
      <w:r>
        <w:rPr>
          <w:rFonts w:ascii="Times New Roman" w:hAnsi="Times New Roman" w:cs="Times New Roman"/>
          <w:sz w:val="32"/>
          <w:szCs w:val="32"/>
        </w:rPr>
        <w:t xml:space="preserve"> support count =2).</w:t>
      </w:r>
    </w:p>
    <w:p w:rsidR="00601C67" w:rsidRPr="00601C67" w:rsidRDefault="00601C67" w:rsidP="00616AB4">
      <w:pPr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86000" cy="2933700"/>
            <wp:effectExtent l="19050" t="0" r="0" b="0"/>
            <wp:docPr id="3" name="Picture 3" descr="tabl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tabl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24475" cy="1638300"/>
            <wp:effectExtent l="19050" t="0" r="9525" b="0"/>
            <wp:docPr id="5" name="Picture 5" descr="tabl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tabl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603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67" w:rsidRPr="00601C67" w:rsidRDefault="00601C67" w:rsidP="00616AB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3</w:t>
      </w:r>
      <w:r w:rsidRPr="00601C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1C67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601C67">
        <w:rPr>
          <w:rFonts w:ascii="Times New Roman" w:hAnsi="Times New Roman" w:cs="Times New Roman"/>
          <w:sz w:val="32"/>
          <w:szCs w:val="32"/>
        </w:rPr>
        <w:t xml:space="preserve"> discover the set of frequent 2-itemsets, L2, the algorithm uses the join L1XL1 to generate a candidate set of 2-itemsets, and count the occurrences of each set. </w:t>
      </w:r>
    </w:p>
    <w:p w:rsidR="00601C67" w:rsidRPr="00601C67" w:rsidRDefault="00601C67" w:rsidP="00616AB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lastRenderedPageBreak/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4</w:t>
      </w:r>
      <w:r w:rsidRPr="00601C67">
        <w:rPr>
          <w:rFonts w:ascii="Times New Roman" w:hAnsi="Times New Roman" w:cs="Times New Roman"/>
          <w:sz w:val="32"/>
          <w:szCs w:val="32"/>
        </w:rPr>
        <w:t xml:space="preserve"> Apply min support count on C2</w:t>
      </w:r>
      <w:r w:rsidR="009A2CAA" w:rsidRPr="00601C67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="009A2CAA" w:rsidRPr="009A2CAA">
        <w:rPr>
          <w:rFonts w:ascii="Times New Roman" w:hAnsi="Times New Roman" w:cs="Times New Roman"/>
          <w:iCs/>
          <w:sz w:val="32"/>
          <w:szCs w:val="32"/>
        </w:rPr>
        <w:t xml:space="preserve"> result</w:t>
      </w:r>
      <w:r w:rsidRPr="00601C67">
        <w:rPr>
          <w:rFonts w:ascii="Times New Roman" w:hAnsi="Times New Roman" w:cs="Times New Roman"/>
          <w:sz w:val="32"/>
          <w:szCs w:val="32"/>
        </w:rPr>
        <w:t xml:space="preserve"> will be 2-frequent item set L2. </w:t>
      </w: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00700" cy="1171575"/>
            <wp:effectExtent l="19050" t="0" r="0" b="0"/>
            <wp:docPr id="6" name="Picture 6" descr="tabl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tabl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67" w:rsidRDefault="00601C67" w:rsidP="00616AB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5</w:t>
      </w:r>
      <w:r w:rsidRPr="00601C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1C67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601C67">
        <w:rPr>
          <w:rFonts w:ascii="Times New Roman" w:hAnsi="Times New Roman" w:cs="Times New Roman"/>
          <w:sz w:val="32"/>
          <w:szCs w:val="32"/>
        </w:rPr>
        <w:t xml:space="preserve"> generate 2-frequent item set, generate 3-item using L2XL2 and apply min support count which will be 3-frequent item set.</w:t>
      </w: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00700" cy="1342390"/>
            <wp:effectExtent l="19050" t="0" r="0" b="0"/>
            <wp:docPr id="7" name="Picture 7" descr="tabl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67" w:rsidRP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  <w:r w:rsidRPr="00601C67">
        <w:rPr>
          <w:rFonts w:ascii="Times New Roman" w:hAnsi="Times New Roman" w:cs="Times New Roman"/>
          <w:sz w:val="32"/>
          <w:szCs w:val="32"/>
        </w:rPr>
        <w:t>Step</w:t>
      </w:r>
      <w:r w:rsidR="009A2CAA" w:rsidRPr="00601C67">
        <w:rPr>
          <w:rFonts w:ascii="Times New Roman" w:hAnsi="Times New Roman" w:cs="Times New Roman"/>
          <w:sz w:val="32"/>
          <w:szCs w:val="32"/>
        </w:rPr>
        <w:t>: 6</w:t>
      </w:r>
      <w:r w:rsidRPr="00601C67">
        <w:rPr>
          <w:rFonts w:ascii="Times New Roman" w:hAnsi="Times New Roman" w:cs="Times New Roman"/>
          <w:sz w:val="32"/>
          <w:szCs w:val="32"/>
        </w:rPr>
        <w:t xml:space="preserve"> Continue until you get empty sets. </w:t>
      </w: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01C67" w:rsidRDefault="00601C67" w:rsidP="00601C67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16AB4" w:rsidRDefault="00616AB4" w:rsidP="00616AB4">
      <w:pPr>
        <w:rPr>
          <w:rFonts w:ascii="Times New Roman" w:hAnsi="Times New Roman" w:cs="Times New Roman"/>
          <w:sz w:val="32"/>
          <w:szCs w:val="32"/>
        </w:rPr>
      </w:pPr>
    </w:p>
    <w:p w:rsidR="009A2CAA" w:rsidRPr="009A2CAA" w:rsidRDefault="009A2CAA" w:rsidP="00616A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2CAA">
        <w:rPr>
          <w:rFonts w:ascii="Times New Roman" w:hAnsi="Times New Roman" w:cs="Times New Roman"/>
          <w:b/>
          <w:sz w:val="36"/>
          <w:szCs w:val="36"/>
        </w:rPr>
        <w:lastRenderedPageBreak/>
        <w:t>References</w:t>
      </w:r>
    </w:p>
    <w:p w:rsidR="009A2CAA" w:rsidRPr="009A2CAA" w:rsidRDefault="009A2CAA" w:rsidP="00616A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2CAA">
        <w:rPr>
          <w:rFonts w:ascii="Times New Roman" w:hAnsi="Times New Roman" w:cs="Times New Roman"/>
          <w:sz w:val="32"/>
          <w:szCs w:val="32"/>
        </w:rPr>
        <w:t xml:space="preserve">Loraine </w:t>
      </w:r>
      <w:proofErr w:type="spellStart"/>
      <w:r w:rsidRPr="009A2CAA">
        <w:rPr>
          <w:rFonts w:ascii="Times New Roman" w:hAnsi="Times New Roman" w:cs="Times New Roman"/>
          <w:sz w:val="32"/>
          <w:szCs w:val="32"/>
        </w:rPr>
        <w:t>Charlet</w:t>
      </w:r>
      <w:proofErr w:type="spellEnd"/>
      <w:r w:rsidRPr="009A2CAA">
        <w:rPr>
          <w:rFonts w:ascii="Times New Roman" w:hAnsi="Times New Roman" w:cs="Times New Roman"/>
          <w:sz w:val="32"/>
          <w:szCs w:val="32"/>
        </w:rPr>
        <w:t xml:space="preserve"> Annie M.C. and Ashok Kumar D, "Frequent Item set mining for Market Basket Data using K-</w:t>
      </w:r>
      <w:proofErr w:type="spellStart"/>
      <w:r w:rsidRPr="009A2CAA"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 w:rsidRPr="009A2CAA">
        <w:rPr>
          <w:rFonts w:ascii="Times New Roman" w:hAnsi="Times New Roman" w:cs="Times New Roman"/>
          <w:sz w:val="32"/>
          <w:szCs w:val="32"/>
        </w:rPr>
        <w:t xml:space="preserve"> algorithm" , International Journal of Computational Intelligence and Informatics, Volume 1, No. 1, 2011, pp.14-18.</w:t>
      </w:r>
    </w:p>
    <w:p w:rsidR="009A2CAA" w:rsidRPr="00616AB4" w:rsidRDefault="009A2CAA" w:rsidP="00616A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A2CAA">
        <w:rPr>
          <w:rFonts w:ascii="Times New Roman" w:hAnsi="Times New Roman" w:cs="Times New Roman"/>
          <w:iCs/>
          <w:sz w:val="32"/>
          <w:szCs w:val="32"/>
        </w:rPr>
        <w:t>Jiwawi</w:t>
      </w:r>
      <w:proofErr w:type="spellEnd"/>
      <w:r w:rsidRPr="009A2CAA">
        <w:rPr>
          <w:rFonts w:ascii="Times New Roman" w:hAnsi="Times New Roman" w:cs="Times New Roman"/>
          <w:iCs/>
          <w:sz w:val="32"/>
          <w:szCs w:val="32"/>
        </w:rPr>
        <w:t xml:space="preserve"> Han and </w:t>
      </w:r>
      <w:proofErr w:type="spellStart"/>
      <w:r w:rsidRPr="009A2CAA">
        <w:rPr>
          <w:rFonts w:ascii="Times New Roman" w:hAnsi="Times New Roman" w:cs="Times New Roman"/>
          <w:iCs/>
          <w:sz w:val="32"/>
          <w:szCs w:val="32"/>
        </w:rPr>
        <w:t>Micheline</w:t>
      </w:r>
      <w:proofErr w:type="spellEnd"/>
      <w:r w:rsidRPr="009A2CAA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9A2CAA">
        <w:rPr>
          <w:rFonts w:ascii="Times New Roman" w:hAnsi="Times New Roman" w:cs="Times New Roman"/>
          <w:iCs/>
          <w:sz w:val="32"/>
          <w:szCs w:val="32"/>
        </w:rPr>
        <w:t>Kamber</w:t>
      </w:r>
      <w:proofErr w:type="spellEnd"/>
      <w:r w:rsidRPr="009A2CAA">
        <w:rPr>
          <w:rFonts w:ascii="Times New Roman" w:hAnsi="Times New Roman" w:cs="Times New Roman"/>
          <w:iCs/>
          <w:sz w:val="32"/>
          <w:szCs w:val="32"/>
        </w:rPr>
        <w:t xml:space="preserve">, Concepts and Techniques of Data Mining, 2nd ed., Jim Gray, Ed.: </w:t>
      </w:r>
      <w:proofErr w:type="spellStart"/>
      <w:r w:rsidRPr="009A2CAA">
        <w:rPr>
          <w:rFonts w:ascii="Times New Roman" w:hAnsi="Times New Roman" w:cs="Times New Roman"/>
          <w:iCs/>
          <w:sz w:val="32"/>
          <w:szCs w:val="32"/>
        </w:rPr>
        <w:t>Morgon</w:t>
      </w:r>
      <w:proofErr w:type="spellEnd"/>
      <w:r w:rsidRPr="009A2CAA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9A2CAA">
        <w:rPr>
          <w:rFonts w:ascii="Times New Roman" w:hAnsi="Times New Roman" w:cs="Times New Roman"/>
          <w:iCs/>
          <w:sz w:val="32"/>
          <w:szCs w:val="32"/>
        </w:rPr>
        <w:t>Kaufmann</w:t>
      </w:r>
      <w:proofErr w:type="gramStart"/>
      <w:r w:rsidRPr="009A2CAA">
        <w:rPr>
          <w:rFonts w:ascii="Times New Roman" w:hAnsi="Times New Roman" w:cs="Times New Roman"/>
          <w:iCs/>
          <w:sz w:val="32"/>
          <w:szCs w:val="32"/>
        </w:rPr>
        <w:t>,Elsevier</w:t>
      </w:r>
      <w:proofErr w:type="spellEnd"/>
      <w:proofErr w:type="gramEnd"/>
      <w:r w:rsidRPr="009A2CAA">
        <w:rPr>
          <w:rFonts w:ascii="Times New Roman" w:hAnsi="Times New Roman" w:cs="Times New Roman"/>
          <w:iCs/>
          <w:sz w:val="32"/>
          <w:szCs w:val="32"/>
        </w:rPr>
        <w:t>, 2012</w:t>
      </w:r>
      <w:r w:rsidR="00616AB4">
        <w:rPr>
          <w:rFonts w:ascii="Times New Roman" w:hAnsi="Times New Roman" w:cs="Times New Roman"/>
          <w:iCs/>
          <w:sz w:val="32"/>
          <w:szCs w:val="32"/>
        </w:rPr>
        <w:t>.</w:t>
      </w:r>
    </w:p>
    <w:p w:rsidR="007E4B07" w:rsidRPr="00616AB4" w:rsidRDefault="00754DC1" w:rsidP="00616A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16AB4">
        <w:rPr>
          <w:rFonts w:ascii="Times New Roman" w:hAnsi="Times New Roman" w:cs="Times New Roman"/>
          <w:sz w:val="32"/>
          <w:szCs w:val="32"/>
        </w:rPr>
        <w:t xml:space="preserve">Berry, M.J.A., </w:t>
      </w:r>
      <w:proofErr w:type="spellStart"/>
      <w:r w:rsidRPr="00616AB4">
        <w:rPr>
          <w:rFonts w:ascii="Times New Roman" w:hAnsi="Times New Roman" w:cs="Times New Roman"/>
          <w:sz w:val="32"/>
          <w:szCs w:val="32"/>
        </w:rPr>
        <w:t>Linoff</w:t>
      </w:r>
      <w:proofErr w:type="spellEnd"/>
      <w:r w:rsidRPr="00616AB4">
        <w:rPr>
          <w:rFonts w:ascii="Times New Roman" w:hAnsi="Times New Roman" w:cs="Times New Roman"/>
          <w:sz w:val="32"/>
          <w:szCs w:val="32"/>
        </w:rPr>
        <w:t>, G.S.: Data Mining Techniques: for Marketing, Sales and Customer Relationship Management (second edition), Hungry Minds Inc., 2004.</w:t>
      </w:r>
    </w:p>
    <w:p w:rsidR="007E4B07" w:rsidRPr="00616AB4" w:rsidRDefault="00754DC1" w:rsidP="00616A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16AB4">
        <w:rPr>
          <w:rFonts w:ascii="Times New Roman" w:hAnsi="Times New Roman" w:cs="Times New Roman"/>
          <w:sz w:val="32"/>
          <w:szCs w:val="32"/>
        </w:rPr>
        <w:t xml:space="preserve">Chen, Y.-L., Tang, K., </w:t>
      </w:r>
      <w:proofErr w:type="spellStart"/>
      <w:r w:rsidRPr="00616AB4">
        <w:rPr>
          <w:rFonts w:ascii="Times New Roman" w:hAnsi="Times New Roman" w:cs="Times New Roman"/>
          <w:sz w:val="32"/>
          <w:szCs w:val="32"/>
        </w:rPr>
        <w:t>Shen</w:t>
      </w:r>
      <w:proofErr w:type="spellEnd"/>
      <w:r w:rsidRPr="00616AB4">
        <w:rPr>
          <w:rFonts w:ascii="Times New Roman" w:hAnsi="Times New Roman" w:cs="Times New Roman"/>
          <w:sz w:val="32"/>
          <w:szCs w:val="32"/>
        </w:rPr>
        <w:t xml:space="preserve">, R.-J., </w:t>
      </w:r>
      <w:proofErr w:type="spellStart"/>
      <w:r w:rsidRPr="00616AB4">
        <w:rPr>
          <w:rFonts w:ascii="Times New Roman" w:hAnsi="Times New Roman" w:cs="Times New Roman"/>
          <w:sz w:val="32"/>
          <w:szCs w:val="32"/>
        </w:rPr>
        <w:t>Hu</w:t>
      </w:r>
      <w:proofErr w:type="spellEnd"/>
      <w:r w:rsidRPr="00616AB4">
        <w:rPr>
          <w:rFonts w:ascii="Times New Roman" w:hAnsi="Times New Roman" w:cs="Times New Roman"/>
          <w:sz w:val="32"/>
          <w:szCs w:val="32"/>
        </w:rPr>
        <w:t xml:space="preserve">, Y.-H.: Market basket analysis in a multiple store environment, Decision Support Systems, 2004. </w:t>
      </w:r>
    </w:p>
    <w:p w:rsidR="00616AB4" w:rsidRPr="009A2CAA" w:rsidRDefault="00616AB4" w:rsidP="00616A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1C67" w:rsidRPr="00601C67" w:rsidRDefault="00601C67" w:rsidP="00601C67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601C67" w:rsidRPr="00601C67" w:rsidSect="000F79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751" w:rsidRDefault="004E4751" w:rsidP="00616AB4">
      <w:pPr>
        <w:spacing w:after="0" w:line="240" w:lineRule="auto"/>
      </w:pPr>
      <w:r>
        <w:separator/>
      </w:r>
    </w:p>
  </w:endnote>
  <w:endnote w:type="continuationSeparator" w:id="0">
    <w:p w:rsidR="004E4751" w:rsidRDefault="004E4751" w:rsidP="0061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751" w:rsidRDefault="004E4751" w:rsidP="00616AB4">
      <w:pPr>
        <w:spacing w:after="0" w:line="240" w:lineRule="auto"/>
      </w:pPr>
      <w:r>
        <w:separator/>
      </w:r>
    </w:p>
  </w:footnote>
  <w:footnote w:type="continuationSeparator" w:id="0">
    <w:p w:rsidR="004E4751" w:rsidRDefault="004E4751" w:rsidP="0061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69A"/>
    <w:multiLevelType w:val="hybridMultilevel"/>
    <w:tmpl w:val="BF909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44003"/>
    <w:multiLevelType w:val="hybridMultilevel"/>
    <w:tmpl w:val="F41C8D56"/>
    <w:lvl w:ilvl="0" w:tplc="B79E9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52B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AAE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C3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EEB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81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47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5AD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2F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925A85"/>
    <w:multiLevelType w:val="hybridMultilevel"/>
    <w:tmpl w:val="D8F24DA0"/>
    <w:lvl w:ilvl="0" w:tplc="7AEA02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673F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2E6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5F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4E33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2BB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E0F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E69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CF9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CE7B2A"/>
    <w:multiLevelType w:val="hybridMultilevel"/>
    <w:tmpl w:val="CECAC860"/>
    <w:lvl w:ilvl="0" w:tplc="B79E99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84340"/>
    <w:multiLevelType w:val="hybridMultilevel"/>
    <w:tmpl w:val="1E70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D38FB"/>
    <w:multiLevelType w:val="hybridMultilevel"/>
    <w:tmpl w:val="5540E3F0"/>
    <w:lvl w:ilvl="0" w:tplc="1DBAE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AB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E5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27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E5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E4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CA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EE8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28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16840"/>
    <w:multiLevelType w:val="hybridMultilevel"/>
    <w:tmpl w:val="B5F6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10BBA"/>
    <w:multiLevelType w:val="hybridMultilevel"/>
    <w:tmpl w:val="F4DA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594B5D"/>
    <w:multiLevelType w:val="hybridMultilevel"/>
    <w:tmpl w:val="D7B27538"/>
    <w:lvl w:ilvl="0" w:tplc="4FF4A6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0457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2F1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0E5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6A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2BE1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203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2B3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4060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A26544"/>
    <w:multiLevelType w:val="hybridMultilevel"/>
    <w:tmpl w:val="51929F14"/>
    <w:lvl w:ilvl="0" w:tplc="B79E995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D67311"/>
    <w:multiLevelType w:val="hybridMultilevel"/>
    <w:tmpl w:val="157E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5575F"/>
    <w:multiLevelType w:val="hybridMultilevel"/>
    <w:tmpl w:val="4788B1CA"/>
    <w:lvl w:ilvl="0" w:tplc="B79E99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F0246"/>
    <w:multiLevelType w:val="hybridMultilevel"/>
    <w:tmpl w:val="BC20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933"/>
    <w:rsid w:val="000F7933"/>
    <w:rsid w:val="001258B5"/>
    <w:rsid w:val="001976D9"/>
    <w:rsid w:val="00324E27"/>
    <w:rsid w:val="00493381"/>
    <w:rsid w:val="004E4751"/>
    <w:rsid w:val="005026AB"/>
    <w:rsid w:val="005C26A9"/>
    <w:rsid w:val="00601C67"/>
    <w:rsid w:val="00616AB4"/>
    <w:rsid w:val="00754DC1"/>
    <w:rsid w:val="007D13FC"/>
    <w:rsid w:val="007E4B07"/>
    <w:rsid w:val="009A2CAA"/>
    <w:rsid w:val="00A05980"/>
    <w:rsid w:val="00D504C0"/>
    <w:rsid w:val="00E0040C"/>
    <w:rsid w:val="00EA5B10"/>
    <w:rsid w:val="00F12074"/>
    <w:rsid w:val="00F7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AB4"/>
  </w:style>
  <w:style w:type="paragraph" w:styleId="Footer">
    <w:name w:val="footer"/>
    <w:basedOn w:val="Normal"/>
    <w:link w:val="FooterChar"/>
    <w:uiPriority w:val="99"/>
    <w:semiHidden/>
    <w:unhideWhenUsed/>
    <w:rsid w:val="0061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48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22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7</cp:revision>
  <cp:lastPrinted>2017-08-17T13:24:00Z</cp:lastPrinted>
  <dcterms:created xsi:type="dcterms:W3CDTF">2017-08-16T17:44:00Z</dcterms:created>
  <dcterms:modified xsi:type="dcterms:W3CDTF">2017-08-19T06:58:00Z</dcterms:modified>
</cp:coreProperties>
</file>