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i w:val="0"/>
          <w:color w:val="4F46E5"/>
          <w:sz w:val="52"/>
        </w:rPr>
        <w:t>VocalIQ — Project Features Explained</w:t>
      </w:r>
    </w:p>
    <w:p>
      <w:r>
        <w:rPr>
          <w:b w:val="0"/>
          <w:i/>
          <w:color w:val="6B7280"/>
          <w:sz w:val="22"/>
        </w:rPr>
        <w:t>Har feature ka role + native / third-party / hybrid tag — ek jagah.</w:t>
      </w:r>
    </w:p>
    <w:p>
      <w:pPr>
        <w:pBdr>
          <w:bottom w:val="single" w:sz="6" w:space="1" w:color="C7D2FE"/>
        </w:pBdr>
        <w:spacing w:after="80"/>
      </w:pPr>
    </w:p>
    <w:p>
      <w:pPr>
        <w:spacing w:after="60"/>
        <w:ind w:left="216"/>
        <w:pBdr>
          <w:left w:val="single" w:sz="18" w:space="8" w:color="0EA5E9"/>
        </w:pBdr>
      </w:pPr>
      <w:r>
        <w:rPr>
          <w:b/>
          <w:i/>
          <w:color w:val="6B7280"/>
          <w:sz w:val="20"/>
        </w:rPr>
        <w:t>Yeh file kya hai:</w:t>
      </w:r>
      <w:r>
        <w:rPr>
          <w:b w:val="0"/>
          <w:i/>
          <w:color w:val="6B7280"/>
          <w:sz w:val="20"/>
        </w:rPr>
        <w:t xml:space="preserve"> VocalIQ platform ke </w:t>
      </w:r>
      <w:r>
        <w:rPr>
          <w:b/>
          <w:i/>
          <w:color w:val="6B7280"/>
          <w:sz w:val="20"/>
        </w:rPr>
        <w:t>har feature/module</w:t>
      </w:r>
      <w:r>
        <w:rPr>
          <w:b w:val="0"/>
          <w:i/>
          <w:color w:val="6B7280"/>
          <w:sz w:val="20"/>
        </w:rPr>
        <w:t xml:space="preserve"> ki ek jagah, simple Hinglish mein list — uska </w:t>
      </w:r>
      <w:r>
        <w:rPr>
          <w:b/>
          <w:i/>
          <w:color w:val="6B7280"/>
          <w:sz w:val="20"/>
        </w:rPr>
        <w:t>role</w:t>
      </w:r>
      <w:r>
        <w:rPr>
          <w:b w:val="0"/>
          <w:i/>
          <w:color w:val="6B7280"/>
          <w:sz w:val="20"/>
        </w:rPr>
        <w:t xml:space="preserve"> (kya kaam karta hai) aur </w:t>
      </w:r>
      <w:r>
        <w:rPr>
          <w:b/>
          <w:i/>
          <w:color w:val="6B7280"/>
          <w:sz w:val="20"/>
        </w:rPr>
        <w:t>type</w:t>
      </w:r>
      <w:r>
        <w:rPr>
          <w:b w:val="0"/>
          <w:i/>
          <w:color w:val="6B7280"/>
          <w:sz w:val="20"/>
        </w:rPr>
        <w:t xml:space="preserve"> (native / third-party / hybrid).</w:t>
      </w:r>
    </w:p>
    <w:p>
      <w:pPr>
        <w:spacing w:after="60"/>
        <w:ind w:left="216"/>
        <w:pBdr>
          <w:left w:val="single" w:sz="18" w:space="8" w:color="0EA5E9"/>
        </w:pBdr>
      </w:pPr>
      <w:r>
        <w:rPr>
          <w:b/>
          <w:i/>
          <w:color w:val="6B7280"/>
          <w:sz w:val="20"/>
        </w:rPr>
        <w:t>Maintenance rule:</w:t>
      </w:r>
      <w:r>
        <w:rPr>
          <w:b w:val="0"/>
          <w:i/>
          <w:color w:val="6B7280"/>
          <w:sz w:val="20"/>
        </w:rPr>
        <w:t xml:space="preserve"> Jab bhi koi </w:t>
      </w:r>
      <w:r>
        <w:rPr>
          <w:b/>
          <w:i/>
          <w:color w:val="6B7280"/>
          <w:sz w:val="20"/>
        </w:rPr>
        <w:t>naya feature</w:t>
      </w:r>
      <w:r>
        <w:rPr>
          <w:b w:val="0"/>
          <w:i/>
          <w:color w:val="6B7280"/>
          <w:sz w:val="20"/>
        </w:rPr>
        <w:t xml:space="preserve"> project mein add ho, use isi file mein (sahi section mein) append karna hai, phir </w:t>
      </w:r>
      <w:r>
        <w:rPr>
          <w:rFonts w:ascii="Consolas" w:hAnsi="Consolas"/>
          <w:b w:val="0"/>
          <w:i/>
          <w:color w:val="6B7280"/>
          <w:sz w:val="20"/>
        </w:rPr>
        <w:t>.docx</w:t>
      </w:r>
      <w:r>
        <w:rPr>
          <w:b w:val="0"/>
          <w:i/>
          <w:color w:val="6B7280"/>
          <w:sz w:val="20"/>
        </w:rPr>
        <w:t xml:space="preserve"> regenerate karna hai. </w:t>
      </w:r>
      <w:r>
        <w:rPr>
          <w:rFonts w:ascii="Consolas" w:hAnsi="Consolas"/>
          <w:b w:val="0"/>
          <w:i/>
          <w:color w:val="6B7280"/>
          <w:sz w:val="20"/>
        </w:rPr>
        <w:t>.md</w:t>
      </w:r>
      <w:r>
        <w:rPr>
          <w:b w:val="0"/>
          <w:i/>
          <w:color w:val="6B7280"/>
          <w:sz w:val="20"/>
        </w:rPr>
        <w:t xml:space="preserve"> = source of truth, </w:t>
      </w:r>
      <w:r>
        <w:rPr>
          <w:rFonts w:ascii="Consolas" w:hAnsi="Consolas"/>
          <w:b w:val="0"/>
          <w:i/>
          <w:color w:val="6B7280"/>
          <w:sz w:val="20"/>
        </w:rPr>
        <w:t>.docx</w:t>
      </w:r>
      <w:r>
        <w:rPr>
          <w:b w:val="0"/>
          <w:i/>
          <w:color w:val="6B7280"/>
          <w:sz w:val="20"/>
        </w:rPr>
        <w:t xml:space="preserve"> iski copy hai. Dono ka naam same rehta hai: </w:t>
      </w:r>
      <w:r>
        <w:rPr>
          <w:rFonts w:ascii="Consolas" w:hAnsi="Consolas"/>
          <w:b w:val="0"/>
          <w:i/>
          <w:color w:val="6B7280"/>
          <w:sz w:val="20"/>
        </w:rPr>
        <w:t>PROJECT-FEATURES-EXPLAINED</w:t>
      </w:r>
      <w:r>
        <w:rPr>
          <w:b w:val="0"/>
          <w:i/>
          <w:color w:val="6B7280"/>
          <w:sz w:val="20"/>
        </w:rPr>
        <w:t>.</w:t>
      </w:r>
    </w:p>
    <w:p>
      <w:pPr>
        <w:spacing w:after="60"/>
        <w:ind w:left="216"/>
        <w:pBdr>
          <w:left w:val="single" w:sz="18" w:space="8" w:color="0EA5E9"/>
        </w:pBdr>
      </w:pPr>
      <w:r>
        <w:rPr>
          <w:b/>
          <w:i/>
          <w:color w:val="6B7280"/>
          <w:sz w:val="20"/>
        </w:rPr>
        <w:t>DOCX kaise banega:</w:t>
      </w:r>
      <w:r>
        <w:rPr>
          <w:b w:val="0"/>
          <w:i/>
          <w:color w:val="6B7280"/>
          <w:sz w:val="20"/>
        </w:rPr>
        <w:t xml:space="preserve"> </w:t>
      </w:r>
      <w:r>
        <w:rPr>
          <w:rFonts w:ascii="Consolas" w:hAnsi="Consolas"/>
          <w:b w:val="0"/>
          <w:i/>
          <w:color w:val="6B7280"/>
          <w:sz w:val="20"/>
        </w:rPr>
        <w:t>python3 scripts/gen-features-docx.py</w:t>
      </w:r>
      <w:r>
        <w:rPr>
          <w:b w:val="0"/>
          <w:i/>
          <w:color w:val="6B7280"/>
          <w:sz w:val="20"/>
        </w:rPr>
        <w:t xml:space="preserve"> chalao — yeh isi </w:t>
      </w:r>
      <w:r>
        <w:rPr>
          <w:rFonts w:ascii="Consolas" w:hAnsi="Consolas"/>
          <w:b w:val="0"/>
          <w:i/>
          <w:color w:val="6B7280"/>
          <w:sz w:val="20"/>
        </w:rPr>
        <w:t>.md</w:t>
      </w:r>
      <w:r>
        <w:rPr>
          <w:b w:val="0"/>
          <w:i/>
          <w:color w:val="6B7280"/>
          <w:sz w:val="20"/>
        </w:rPr>
        <w:t xml:space="preserve"> se </w:t>
      </w:r>
      <w:r>
        <w:rPr>
          <w:rFonts w:ascii="Consolas" w:hAnsi="Consolas"/>
          <w:b w:val="0"/>
          <w:i/>
          <w:color w:val="6B7280"/>
          <w:sz w:val="20"/>
        </w:rPr>
        <w:t>PROJECT-FEATURES-EXPLAINED.docx</w:t>
      </w:r>
      <w:r>
        <w:rPr>
          <w:b w:val="0"/>
          <w:i/>
          <w:color w:val="6B7280"/>
          <w:sz w:val="20"/>
        </w:rPr>
        <w:t xml:space="preserve"> bana deta hai.</w:t>
      </w: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Legend (type ka matlab)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Tag</w:t>
            </w:r>
          </w:p>
        </w:tc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Matlab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Humne khud banaya — code apna hai.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Bahar ke vendor/service ka integration.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Framework native hai, par pichhe vendor plug hote hain (provider-router pattern — vendor swap = sirf config change).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(gated)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Feature bana hua hai par real keys/credentials milne tak live test pending; abhi mock/stub pe chalta hai.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1. 🧠 Provider Router + AI Brain (yeh platform ka dil hai)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Provider Router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packages/provider-router</w:t>
            </w:r>
            <w:r>
              <w:rPr>
                <w:b w:val="0"/>
                <w:i w:val="0"/>
                <w:color w:val="1F2937"/>
                <w:sz w:val="20"/>
              </w:rPr>
              <w:t>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Saare LLM/STT/TTS/telephony calls yahin se route hote hain. Naya vendor add karna = config, code nahi.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framework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OpenAI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LLM (GPT models) se agent ka dimaag chalta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Anthropic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LLM (Claude models) — alternate/fallback brain.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OpenRouter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Ek key se 100+ LLMs ka access (multi-model aggregator).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Deepgram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STT — caller ki awaaz ko text mein badalta hai.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ElevenLabs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TTS + voice cloning — agent ki awaaz banata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LiveKit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audio media transport (WebRTC).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Twilio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Phone calls (PSTN) place/receive + numbers.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Telnyx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2nd carrier — numbers + Call Control telephony.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Plivo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3rd carrier telephony (parity feature).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Pricing engine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pricing.ts</w:t>
            </w:r>
            <w:r>
              <w:rPr>
                <w:b w:val="0"/>
                <w:i w:val="0"/>
                <w:color w:val="1F2937"/>
                <w:sz w:val="20"/>
              </w:rPr>
              <w:t>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Har vendor ka rate table — cost calculate karne ke liye.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Models / model registry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Kaunsa LLM available hai, uski config + selection.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2. 📞 Voice / Calling Engine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 service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apps/voice</w:t>
            </w:r>
            <w:r>
              <w:rPr>
                <w:b w:val="0"/>
                <w:i w:val="0"/>
                <w:color w:val="1F2937"/>
                <w:sz w:val="20"/>
              </w:rPr>
              <w:t>, Python FastAPI)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call loop — sunna → sochna → bolna, sab kuch live.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(Pipecat/LiveKit)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Twilio dialer (voice)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ko actually PSTN pe uthhata/dial karta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AMD (answering machine detection)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Pata karta hai insaan uthaya ya voicemail.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Tool executor + SSRF guard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call ke beech external API/tool call kar sake, safely.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records, instant dial, disposition tracking.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s2s (speech-to-speech)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Direct voice-to-voice realtime mode (low latency).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sip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SIP trunk se calls (enterprise telephony).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numbers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Phone number search/buy/release (Twilio + Telnyx).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reputation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Caller ID reputation / STIR-SHAKEN — spam-flag se bachaav.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widget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Website pe "call us" web widget (browser se voice call).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(LiveKit)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adapter + control plane (WAC-01/02)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par AI agent voice call — Meta ka calling API router-seam ke peeche; webhook lifecycle idempotent + HMAC-verified.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(Meta, 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settings (WAC-05)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Business hours, call-button visibility, callback permission, voicemail — sab Meta se sync.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cost metering (WAC-06)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Har WhatsApp call ka cost attribute — inbound free, outbound per-country 6-s pulse + monthly tier.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dashboard + click-to-call (WAC-07)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Lovely home: status hero, aaj ke KPIs, recent calls + click-to-call generator (deep link · QR · website button) with agent context payload.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(qrcode.react)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WebRTC media bridge (WAC-00/03)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Meta se raw WebRTC peer (ICE+DTLS-SRTP+OPUS) terminate karke wahi AI loop (STT→LLM→TTS) mein bridge — aiortc; internal api→voice control hop (authed). Live media creds pe gated.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(aiortc)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inbound AI answering GA + live-call view (WAC-04)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Customer WhatsApp par "call" tap kare → sahi agent context ke saath answer kare: number→agent routing (PhoneNumber assignment reuse), tapped-button context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intent</w:t>
            </w:r>
            <w:r>
              <w:rPr>
                <w:b w:val="0"/>
                <w:i w:val="0"/>
                <w:color w:val="1F2937"/>
                <w:sz w:val="20"/>
              </w:rPr>
              <w:t>/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campaign</w:t>
            </w:r>
            <w:r>
              <w:rPr>
                <w:b w:val="0"/>
                <w:i w:val="0"/>
                <w:color w:val="1F2937"/>
                <w:sz w:val="20"/>
              </w:rPr>
              <w:t>/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reference</w:t>
            </w:r>
            <w:r>
              <w:rPr>
                <w:b w:val="0"/>
                <w:i w:val="0"/>
                <w:color w:val="1F2937"/>
                <w:sz w:val="20"/>
              </w:rPr>
              <w:t xml:space="preserve">) agent ke system prompt mein inject, calling-hours gate (tz-correct, band ho to graceful reject), aur ek unified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Call(channel=WHATSAPP)</w:t>
            </w:r>
            <w:r>
              <w:rPr>
                <w:b w:val="0"/>
                <w:i w:val="0"/>
                <w:color w:val="1F2937"/>
                <w:sz w:val="20"/>
              </w:rPr>
              <w:t xml:space="preserve"> khul ke recording/transcription/analytics/cost mein flow kare. Web: signature cyan waveform wala live-call view (reduced-motion safe) + Calls feed channel filter (All·Phone·Web·WhatsApp) + WhatsApp badge.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(media gated)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3. 🎨 Agent Builder &amp; Conversation Design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AI voice agent banane/config karne ka core (persona, voice, model).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flows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Visual node-builder ka compiler — nodes ko chalne-layak logic mein badalta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Node builder canvas (web, React Flow)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Drag-drop se conversation flow design karna.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(React Flow lib)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templates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Ready-made agent templates (jaldi start ke liye).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squads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Ek se zyada agents ka team (specialized handoff).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rag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Knowledge base — agent apne docs se jawab de (embeddings + pgvector).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memory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ko contact ki past baatein yaad rahein (opt-in, GDPR erase).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 selection + cloning management.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(ElevenLabs)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translation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multilingual translation call ke beech.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disclosure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"Yeh AI hai" legal disclosure caller ko batana.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test panel / simulator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ko deploy se pehle test karna.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4. 📢 Campaigns, Leads &amp; Outreach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campaigns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Bulk outbound calling campaigns (schedule, queue, live status counts, retry failed).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leads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Lead capture, list, workspace.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callbacks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 callback booking + auto-dial.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appointments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Appointment booking (Google Calendar 2-way sync — gated).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forms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Form builder + hosted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/f/[id]</w:t>
            </w:r>
            <w:r>
              <w:rPr>
                <w:b w:val="0"/>
                <w:i w:val="0"/>
                <w:color w:val="1F2937"/>
                <w:sz w:val="20"/>
              </w:rPr>
              <w:t xml:space="preserve"> page → lead capture.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Form-to-Call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Form submit hote hi submitter ko seconds mein call. (owner's flagship)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experiments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A/B testing agents/scripts.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email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Email campaigns (marketing domain SPF/DKIM).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5. 📊 Analytics &amp; Intelligence (post-call brain)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analytics + analytics-api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dashboards, metrics, weekly trend tiles, CSV + PDF export.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intel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Post-call intelligence — summary, key points nikalna.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sentiment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Caller ka mood/sentiment analysis.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qa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Automatic call quality scoring (rubric-based).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search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Calls/transcripts mein full-text + semantic search.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transcription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recording → transcript + controls (redaction).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(Deepgram)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coach / battlecards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Live agent coaching hints during call.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learning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performance se seekhna / fine-tune data.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benchmarking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Batch testing — kai agents/versions ki tulna.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revenue / outcomes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Revenue attribution + call outcomes analytics.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copilot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Dashboard mein AI assistant (queries, help).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voice-emotion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Awaaz se emotion detect (expressive analytics).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6. 🔌 Integrations &amp; Channels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integrations (CRM)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HubSpot sync live; Salesforce/Zendesk framework-ready.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messaging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Multi-channel: WhatsApp, SMS, Telegram, RCS.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Slack connector (parity)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Per-event notifications Slack channel mein.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n8n connector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400+ apps se connect + ready workflow templates.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workflows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Automation workflow builder/execution + run-logs + failed-run retry.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automations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Event → action rules (executors).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Notification matrix (followup)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Per-tenant event×channel grid — kaunsa event kaunse channel (webhook/Slack) ko notify kare.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marketplace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Integrations/automations marketplace.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mcp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Model Context Protocol — external tools agent ko dena.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(open standard)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avatars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Video avatar (HeyGen/D-ID/Tavus) — gated, voice fallback.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biometrics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 biometrics / voiceprint auth — default-deny, gated.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7. 💳 Billing, Wallet &amp; Cost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cost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Har call ka STT+LLM+TTS+telephony cost tenant pe attribute.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billing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Subscriptions, plan tiers, invoices.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(Stripe,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payments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Wallet top-up, payment flows.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(Stripe)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wallet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Prepaid credits balance (managed minutes).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Promo/bonus credits (parity)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Wallet mein promo/bonus credits — admin grants + redeemable promo codes; paid balance se pehle spend, expire ho sakte hain.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keypool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Managed provider keys ka pool (BYOK vs managed).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8. 🏷️ White-label &amp; Reseller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whitelabel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Custom domain + theming (reseller ki apni branding).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(Cloudflare for SaaS)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branding (web)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Logo/colors/theme customization UI.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reseller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Reseller hierarchy — sub-tenants, markup, portal.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vault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Encrypted key vault (tenant ki apni provider keys).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(KMS)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Plan builder (admin/plans)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Super-admin custom pricing plans banaye.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9. 🔐 Security, Compliance &amp; Anti-abuse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auth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Login/signup (email+password).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(Clerk)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sso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Enterprise SSO/SAML.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(WorkOS,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tenancy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Multi-tenant isolation core (RLS + guards) — sabse important.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crypto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Envelope encryption for secrets.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(KMS)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fraud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Fraud detection (suspicious calling patterns).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abuse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Anti-abuse / call-spam prevention controls.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compliance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Regulatory compliance controls (per-region).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residency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Data residency (data kis region mein rahe).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governance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Feature flags, quotas, audit logs.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10. 🛠️ Super-admin, Developer &amp; Ops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superadmin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Platform-level admin (saare tenants dekhna/manage).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Broadcast announcements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Super-admin → sabhi tenants ko targeted announcement (severity + notification center).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public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Public metered REST API (customers ke liye).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api-keys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API keys create/manage + scopes.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developer-apps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OAuth developer apps register karna.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In-app API reference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Dashboard mein live API explorer — copy-ready curl + "Try it".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Check-for-Updates (parity)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Self-host version check — installed vs latest release, read-only (auto-apply nahi).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sdk package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Public SDK (customers integrate kar sakein).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Ops toolkit (support/maintenance tasks).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desk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Desk — human live call takeover.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latency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Latency monitoring/hardening.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scale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Scaling infra controls.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launch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Launch-readiness checks.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observability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Logs/metrics/traces.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(Sentry/Prometheus)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health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Health-check endpoints.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11. ⚙️ Background Workers (</w:t>
      </w:r>
      <w:r>
        <w:rPr>
          <w:rFonts w:ascii="Consolas" w:hAnsi="Consolas"/>
          <w:b/>
          <w:i w:val="0"/>
          <w:color w:val="4F46E5"/>
          <w:sz w:val="30"/>
        </w:rPr>
        <w:t>apps/workers</w:t>
      </w:r>
      <w:r>
        <w:rPr>
          <w:b/>
          <w:i w:val="0"/>
          <w:color w:val="4F46E5"/>
          <w:sz w:val="30"/>
        </w:rPr>
        <w:t>, BullMQ) — sab 🏠 Native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Worker</w:t>
            </w:r>
          </w:p>
        </w:tc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campaign-scheduler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Campaigns ko time pe dial karta hai.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callback-dialer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 callbacks auto-dial.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post-call-intel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ke baad summary/intel process.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conversation-intel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Conversation-level deep analysis.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qa-scoring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QA score background mein calculate.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memory-extraction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se memory facts nikalna.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workflow-execution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Automation workflows run karna.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reconciliation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Cost/billing reconciliation.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scheduled-exports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 CSV/PDF data exports.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12. 📦 Packages / Infra (foundation)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Package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db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Prisma schema + migrations (Postgres 16 + Timescale + pgvector).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shared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Shared TS types, Zod schemas, constants.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ui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Shared React components (shadcn-based).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config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ESLint/tsconfig/tailwind presets.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Redis + BullMQ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Queues + cache.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Socket.IO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dashboard updates.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📝 Status Summary — Competitor-Parity phase ✅ COMPLETE</w:t>
      </w:r>
    </w:p>
    <w:p>
      <w:pPr>
        <w:spacing w:after="80"/>
      </w:pPr>
      <w:r>
        <w:rPr>
          <w:b w:val="0"/>
          <w:i w:val="0"/>
          <w:color w:val="1F2937"/>
          <w:sz w:val="21"/>
        </w:rPr>
        <w:t xml:space="preserve">Base build (Day 00–95) </w:t>
      </w:r>
      <w:r>
        <w:rPr>
          <w:b/>
          <w:i w:val="0"/>
          <w:color w:val="1F2937"/>
          <w:sz w:val="21"/>
        </w:rPr>
        <w:t>poora</w:t>
      </w:r>
      <w:r>
        <w:rPr>
          <w:b w:val="0"/>
          <w:i w:val="0"/>
          <w:color w:val="1F2937"/>
          <w:sz w:val="21"/>
        </w:rPr>
        <w:t xml:space="preserve"> hai, aur </w:t>
      </w:r>
      <w:r>
        <w:rPr>
          <w:b/>
          <w:i w:val="0"/>
          <w:color w:val="1F2937"/>
          <w:sz w:val="21"/>
        </w:rPr>
        <w:t>Competitor-Parity phase bhi ab complete</w:t>
      </w:r>
      <w:r>
        <w:rPr>
          <w:b w:val="0"/>
          <w:i w:val="0"/>
          <w:color w:val="1F2937"/>
          <w:sz w:val="21"/>
        </w:rPr>
        <w:t xml:space="preserve"> hai — VocalIQ ab IntelliCall AI + AgentLabs AI ka strict </w:t>
      </w:r>
      <w:r>
        <w:rPr>
          <w:b/>
          <w:i w:val="0"/>
          <w:color w:val="1F2937"/>
          <w:sz w:val="21"/>
        </w:rPr>
        <w:t>superset</w:t>
      </w:r>
      <w:r>
        <w:rPr>
          <w:b w:val="0"/>
          <w:i w:val="0"/>
          <w:color w:val="1F2937"/>
          <w:sz w:val="21"/>
        </w:rPr>
        <w:t xml:space="preserve"> hai.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PARITY-01 Plivo + OpenRouter adapters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(#136)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PARITY-02 Instant-dial API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(#137)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PARITY-03 AI Form Builder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(Day-37 delivered)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PARITY-04 Form-to-Call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(#138)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PARITY-05 n8n connector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(#139)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PARITY-06 Slack connector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(#140)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PARITY-07 Broadcast announcements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(#142)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PARITY-08 Promo/bonus credits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(#143)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PARITY-09 In-app API reference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(#144)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PARITY-10 Campaign retry (enhancements batch)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(#145)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PARITY-11 Self-host installer + update checker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(#146)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1F2937"/>
          <w:sz w:val="21"/>
        </w:rPr>
        <w:t>PARITY-10 follow-ups — ✅ all shipped:</w:t>
      </w:r>
      <w:r>
        <w:rPr>
          <w:b w:val="0"/>
          <w:i w:val="0"/>
          <w:color w:val="1F2937"/>
          <w:sz w:val="21"/>
        </w:rPr>
        <w:t xml:space="preserve"> workflow failed-run retry (#148), analytics trend tiles + PDF export (#149), unified notification matrix (#150).</w:t>
      </w:r>
    </w:p>
    <w:p>
      <w:pPr>
        <w:spacing w:after="80"/>
      </w:pPr>
      <w:r>
        <w:rPr>
          <w:b/>
          <w:i w:val="0"/>
          <w:color w:val="1F2937"/>
          <w:sz w:val="21"/>
        </w:rPr>
        <w:t>Live test pending (real keys chahiye):</w:t>
      </w:r>
      <w:r>
        <w:rPr>
          <w:b w:val="0"/>
          <w:i w:val="0"/>
          <w:color w:val="1F2937"/>
          <w:sz w:val="21"/>
        </w:rPr>
        <w:t xml:space="preserve"> Twilio, Stripe, SIP, Google Calendar/Sheets, voice biometrics, avatar, messaging channels.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B7280"/>
        <w:sz w:val="16"/>
      </w:rPr>
      <w:t>VocalIQ — Project Features Explained · auto-generated from PROJECT-FEATURES-EXPLAINED.md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