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322" w:rsidRPr="00F43322" w:rsidRDefault="00F43322" w:rsidP="00F43322">
      <w:pPr>
        <w:shd w:val="clear" w:color="auto" w:fill="FFFFFF"/>
        <w:spacing w:after="0" w:line="336" w:lineRule="atLeast"/>
        <w:outlineLvl w:val="1"/>
        <w:rPr>
          <w:rFonts w:ascii="Helvetica" w:eastAsia="Times New Roman" w:hAnsi="Helvetica" w:cs="Times New Roman"/>
          <w:b/>
          <w:bCs/>
          <w:color w:val="474747"/>
          <w:sz w:val="44"/>
          <w:szCs w:val="44"/>
          <w:lang w:eastAsia="en-IN"/>
        </w:rPr>
      </w:pPr>
      <w:r>
        <w:rPr>
          <w:rFonts w:ascii="Helvetica" w:eastAsia="Times New Roman" w:hAnsi="Helvetica" w:cs="Times New Roman"/>
          <w:b/>
          <w:bCs/>
          <w:color w:val="474747"/>
          <w:sz w:val="36"/>
          <w:szCs w:val="36"/>
          <w:lang w:eastAsia="en-IN"/>
        </w:rPr>
        <w:t xml:space="preserve">       </w:t>
      </w:r>
      <w:r w:rsidRPr="00F43322">
        <w:rPr>
          <w:rFonts w:ascii="Helvetica" w:eastAsia="Times New Roman" w:hAnsi="Helvetica" w:cs="Times New Roman"/>
          <w:b/>
          <w:bCs/>
          <w:color w:val="474747"/>
          <w:sz w:val="44"/>
          <w:szCs w:val="44"/>
          <w:lang w:eastAsia="en-IN"/>
        </w:rPr>
        <w:t>Project 1: Website Traffic Analysis</w:t>
      </w:r>
    </w:p>
    <w:p w:rsidR="00F43322" w:rsidRPr="00F43322" w:rsidRDefault="00F43322" w:rsidP="00F43322"/>
    <w:p w:rsidR="00F43322" w:rsidRPr="00F43322" w:rsidRDefault="00F43322" w:rsidP="00F43322">
      <w:pPr>
        <w:pStyle w:val="Heading1"/>
        <w:pBdr>
          <w:top w:val="single" w:sz="2" w:space="0" w:color="D9D9E3"/>
          <w:left w:val="single" w:sz="2" w:space="0" w:color="D9D9E3"/>
          <w:bottom w:val="single" w:sz="2" w:space="0" w:color="D9D9E3"/>
          <w:right w:val="single" w:sz="2" w:space="0" w:color="D9D9E3"/>
        </w:pBdr>
        <w:shd w:val="clear" w:color="auto" w:fill="444654"/>
        <w:spacing w:before="0" w:after="213"/>
        <w:rPr>
          <w:rFonts w:ascii="Segoe UI" w:hAnsi="Segoe UI" w:cs="Segoe UI"/>
          <w:sz w:val="54"/>
          <w:szCs w:val="54"/>
        </w:rPr>
      </w:pPr>
      <w:r w:rsidRPr="00F43322">
        <w:rPr>
          <w:rFonts w:ascii="Segoe UI" w:hAnsi="Segoe UI" w:cs="Segoe UI"/>
          <w:color w:val="FFFFFF" w:themeColor="background1"/>
          <w:sz w:val="54"/>
          <w:szCs w:val="54"/>
        </w:rPr>
        <w:t>Phase</w:t>
      </w:r>
      <w:r>
        <w:rPr>
          <w:rFonts w:ascii="Segoe UI" w:hAnsi="Segoe UI" w:cs="Segoe UI"/>
          <w:sz w:val="54"/>
          <w:szCs w:val="54"/>
        </w:rPr>
        <w:t xml:space="preserve"> </w:t>
      </w:r>
      <w:r>
        <w:rPr>
          <w:rFonts w:ascii="Segoe UI" w:hAnsi="Segoe UI" w:cs="Segoe UI"/>
          <w:color w:val="FFFFFF" w:themeColor="background1"/>
          <w:sz w:val="54"/>
          <w:szCs w:val="54"/>
        </w:rPr>
        <w:t>1:</w:t>
      </w:r>
      <w:r>
        <w:rPr>
          <w:rFonts w:ascii="Segoe UI" w:hAnsi="Segoe UI" w:cs="Segoe UI"/>
          <w:sz w:val="54"/>
          <w:szCs w:val="54"/>
        </w:rPr>
        <w:t xml:space="preserve"> </w:t>
      </w:r>
      <w:r w:rsidRPr="00F43322">
        <w:rPr>
          <w:rFonts w:ascii="Segoe UI" w:hAnsi="Segoe UI" w:cs="Segoe UI"/>
          <w:color w:val="FFFFFF" w:themeColor="background1"/>
          <w:sz w:val="54"/>
          <w:szCs w:val="54"/>
        </w:rPr>
        <w:t>Pr</w:t>
      </w:r>
      <w:r w:rsidRPr="00F43322">
        <w:rPr>
          <w:rFonts w:ascii="Segoe UI" w:hAnsi="Segoe UI" w:cs="Segoe UI"/>
          <w:color w:val="FFFFFF" w:themeColor="background1"/>
          <w:sz w:val="54"/>
          <w:szCs w:val="54"/>
        </w:rPr>
        <w:t>o</w:t>
      </w:r>
      <w:r w:rsidRPr="00F43322">
        <w:rPr>
          <w:rFonts w:ascii="Segoe UI" w:hAnsi="Segoe UI" w:cs="Segoe UI"/>
          <w:color w:val="FFFFFF" w:themeColor="background1"/>
          <w:sz w:val="54"/>
          <w:szCs w:val="54"/>
        </w:rPr>
        <w:t>blem</w:t>
      </w:r>
      <w:r>
        <w:rPr>
          <w:rFonts w:ascii="Segoe UI" w:hAnsi="Segoe UI" w:cs="Segoe UI"/>
          <w:sz w:val="54"/>
          <w:szCs w:val="54"/>
        </w:rPr>
        <w:t xml:space="preserve"> </w:t>
      </w:r>
      <w:r w:rsidRPr="00F43322">
        <w:rPr>
          <w:rFonts w:ascii="Segoe UI" w:hAnsi="Segoe UI" w:cs="Segoe UI"/>
          <w:color w:val="FFFFFF" w:themeColor="background1"/>
          <w:sz w:val="54"/>
          <w:szCs w:val="54"/>
        </w:rPr>
        <w:t>Definition</w:t>
      </w:r>
      <w:r>
        <w:rPr>
          <w:rFonts w:ascii="Segoe UI" w:hAnsi="Segoe UI" w:cs="Segoe UI"/>
          <w:sz w:val="54"/>
          <w:szCs w:val="54"/>
        </w:rPr>
        <w:t xml:space="preserve"> </w:t>
      </w:r>
      <w:r w:rsidRPr="00F43322">
        <w:rPr>
          <w:rFonts w:ascii="Segoe UI" w:hAnsi="Segoe UI" w:cs="Segoe UI"/>
          <w:color w:val="FFFFFF" w:themeColor="background1"/>
          <w:sz w:val="54"/>
          <w:szCs w:val="54"/>
        </w:rPr>
        <w:t>and</w:t>
      </w:r>
      <w:r>
        <w:rPr>
          <w:rFonts w:ascii="Segoe UI" w:hAnsi="Segoe UI" w:cs="Segoe UI"/>
          <w:sz w:val="54"/>
          <w:szCs w:val="54"/>
        </w:rPr>
        <w:t xml:space="preserve"> </w:t>
      </w:r>
      <w:r w:rsidRPr="00F43322">
        <w:rPr>
          <w:rFonts w:ascii="Segoe UI" w:hAnsi="Segoe UI" w:cs="Segoe UI"/>
          <w:color w:val="FFFFFF" w:themeColor="background1"/>
          <w:sz w:val="54"/>
          <w:szCs w:val="54"/>
        </w:rPr>
        <w:t>Design</w:t>
      </w:r>
      <w:r>
        <w:rPr>
          <w:rFonts w:ascii="Segoe UI" w:hAnsi="Segoe UI" w:cs="Segoe UI"/>
          <w:sz w:val="54"/>
          <w:szCs w:val="54"/>
        </w:rPr>
        <w:t xml:space="preserve"> </w:t>
      </w:r>
      <w:r w:rsidRPr="00F43322">
        <w:rPr>
          <w:rFonts w:ascii="Segoe UI" w:hAnsi="Segoe UI" w:cs="Segoe UI"/>
          <w:color w:val="FFFFFF" w:themeColor="background1"/>
          <w:sz w:val="54"/>
          <w:szCs w:val="54"/>
        </w:rPr>
        <w:t>Thinking</w:t>
      </w:r>
    </w:p>
    <w:p w:rsidR="00F43322" w:rsidRDefault="008E211C">
      <w:pPr>
        <w:rPr>
          <w:rFonts w:ascii="Arial Black" w:hAnsi="Arial Black"/>
          <w:sz w:val="40"/>
          <w:szCs w:val="40"/>
        </w:rPr>
      </w:pPr>
      <w:r>
        <w:rPr>
          <w:rFonts w:ascii="Arial Black" w:hAnsi="Arial Black"/>
          <w:sz w:val="40"/>
          <w:szCs w:val="40"/>
        </w:rPr>
        <w:t>Problem Definition:</w:t>
      </w:r>
    </w:p>
    <w:p w:rsidR="008E211C" w:rsidRPr="008E211C" w:rsidRDefault="008E211C">
      <w:pPr>
        <w:rPr>
          <w:rFonts w:ascii="Arial Narrow" w:hAnsi="Arial Narrow"/>
          <w:sz w:val="24"/>
          <w:szCs w:val="24"/>
        </w:rPr>
      </w:pPr>
      <w:r>
        <w:rPr>
          <w:rFonts w:ascii="Arial Black" w:hAnsi="Arial Black"/>
          <w:sz w:val="40"/>
          <w:szCs w:val="40"/>
        </w:rPr>
        <w:t xml:space="preserve">             </w:t>
      </w:r>
      <w:r w:rsidRPr="008E211C">
        <w:rPr>
          <w:rFonts w:ascii="Arial Narrow" w:hAnsi="Arial Narrow"/>
          <w:sz w:val="24"/>
          <w:szCs w:val="24"/>
        </w:rPr>
        <w:t>The project at hand involves the analysis of website traffic data to gain valuable insights into user behavio</w:t>
      </w:r>
      <w:r>
        <w:rPr>
          <w:rFonts w:ascii="Arial Narrow" w:hAnsi="Arial Narrow"/>
          <w:sz w:val="24"/>
          <w:szCs w:val="24"/>
        </w:rPr>
        <w:t>u</w:t>
      </w:r>
      <w:r w:rsidRPr="008E211C">
        <w:rPr>
          <w:rFonts w:ascii="Arial Narrow" w:hAnsi="Arial Narrow"/>
          <w:sz w:val="24"/>
          <w:szCs w:val="24"/>
        </w:rPr>
        <w:t>r, identify popular pages, and understand the sources of traffic. The ultimate goal is to assist website owners in improving the user experience by gaining a deeper understanding of how visitors interact with the site. This project involves defining clear analysis objectives, collecting website traffic data from various sources, utilizing IBM Cognos for data visualization, and integrating Python code for more advanced analysis.</w:t>
      </w:r>
    </w:p>
    <w:p w:rsidR="008E211C" w:rsidRDefault="008E211C" w:rsidP="008E211C">
      <w:pPr>
        <w:rPr>
          <w:rFonts w:ascii="Arial Black" w:hAnsi="Arial Black"/>
          <w:sz w:val="40"/>
          <w:szCs w:val="40"/>
        </w:rPr>
      </w:pPr>
      <w:r>
        <w:rPr>
          <w:rFonts w:ascii="Arial Black" w:hAnsi="Arial Black"/>
          <w:sz w:val="40"/>
          <w:szCs w:val="40"/>
        </w:rPr>
        <w:t>Design</w:t>
      </w:r>
      <w:r>
        <w:rPr>
          <w:rFonts w:ascii="Arial Black" w:hAnsi="Arial Black"/>
          <w:sz w:val="40"/>
          <w:szCs w:val="40"/>
        </w:rPr>
        <w:t xml:space="preserve"> </w:t>
      </w:r>
      <w:r>
        <w:rPr>
          <w:rFonts w:ascii="Arial Black" w:hAnsi="Arial Black"/>
          <w:sz w:val="40"/>
          <w:szCs w:val="40"/>
        </w:rPr>
        <w:t>Thinking</w:t>
      </w:r>
      <w:r>
        <w:rPr>
          <w:rFonts w:ascii="Arial Black" w:hAnsi="Arial Black"/>
          <w:sz w:val="40"/>
          <w:szCs w:val="40"/>
        </w:rPr>
        <w:t>:</w:t>
      </w:r>
    </w:p>
    <w:p w:rsidR="000D02C2" w:rsidRPr="000D02C2" w:rsidRDefault="000D02C2" w:rsidP="000D02C2">
      <w:pPr>
        <w:rPr>
          <w:rFonts w:ascii="Arial Rounded MT Bold" w:hAnsi="Arial Rounded MT Bold"/>
          <w:sz w:val="28"/>
          <w:szCs w:val="28"/>
        </w:rPr>
      </w:pPr>
      <w:r w:rsidRPr="000D02C2">
        <w:rPr>
          <w:rFonts w:ascii="Arial Rounded MT Bold" w:hAnsi="Arial Rounded MT Bold"/>
          <w:b/>
          <w:bCs/>
          <w:sz w:val="28"/>
          <w:szCs w:val="28"/>
        </w:rPr>
        <w:t>1. Define Analysis Objectives:</w:t>
      </w:r>
    </w:p>
    <w:p w:rsidR="000D02C2" w:rsidRPr="000D02C2" w:rsidRDefault="000D02C2" w:rsidP="000D02C2">
      <w:pPr>
        <w:numPr>
          <w:ilvl w:val="0"/>
          <w:numId w:val="2"/>
        </w:numPr>
        <w:rPr>
          <w:rFonts w:ascii="Arial Narrow" w:hAnsi="Arial Narrow"/>
          <w:sz w:val="24"/>
          <w:szCs w:val="24"/>
        </w:rPr>
      </w:pPr>
      <w:r w:rsidRPr="000D02C2">
        <w:rPr>
          <w:rFonts w:ascii="Arial Narrow" w:hAnsi="Arial Narrow"/>
          <w:b/>
          <w:bCs/>
          <w:sz w:val="24"/>
          <w:szCs w:val="24"/>
        </w:rPr>
        <w:t>Objective 1:</w:t>
      </w:r>
      <w:r w:rsidRPr="000D02C2">
        <w:rPr>
          <w:rFonts w:ascii="Arial Narrow" w:hAnsi="Arial Narrow"/>
          <w:sz w:val="24"/>
          <w:szCs w:val="24"/>
        </w:rPr>
        <w:t xml:space="preserve"> Identify Popular Pages - Determine which pages on the website receive the most traffic and engagement.</w:t>
      </w:r>
    </w:p>
    <w:p w:rsidR="000D02C2" w:rsidRPr="000D02C2" w:rsidRDefault="000D02C2" w:rsidP="000D02C2">
      <w:pPr>
        <w:numPr>
          <w:ilvl w:val="0"/>
          <w:numId w:val="2"/>
        </w:numPr>
        <w:rPr>
          <w:rFonts w:ascii="Arial Narrow" w:hAnsi="Arial Narrow"/>
          <w:sz w:val="24"/>
          <w:szCs w:val="24"/>
        </w:rPr>
      </w:pPr>
      <w:r w:rsidRPr="000D02C2">
        <w:rPr>
          <w:rFonts w:ascii="Arial Narrow" w:hAnsi="Arial Narrow"/>
          <w:b/>
          <w:bCs/>
          <w:sz w:val="24"/>
          <w:szCs w:val="24"/>
        </w:rPr>
        <w:t>Objective 2:</w:t>
      </w:r>
      <w:r w:rsidRPr="000D02C2">
        <w:rPr>
          <w:rFonts w:ascii="Arial Narrow" w:hAnsi="Arial Narrow"/>
          <w:sz w:val="24"/>
          <w:szCs w:val="24"/>
        </w:rPr>
        <w:t xml:space="preserve"> </w:t>
      </w:r>
      <w:proofErr w:type="spellStart"/>
      <w:r w:rsidRPr="000D02C2">
        <w:rPr>
          <w:rFonts w:ascii="Arial Narrow" w:hAnsi="Arial Narrow"/>
          <w:sz w:val="24"/>
          <w:szCs w:val="24"/>
        </w:rPr>
        <w:t>Analyze</w:t>
      </w:r>
      <w:proofErr w:type="spellEnd"/>
      <w:r w:rsidRPr="000D02C2">
        <w:rPr>
          <w:rFonts w:ascii="Arial Narrow" w:hAnsi="Arial Narrow"/>
          <w:sz w:val="24"/>
          <w:szCs w:val="24"/>
        </w:rPr>
        <w:t xml:space="preserve"> Traffic Trends - Understand how website traffic fluctuates over time and identify any recurring patterns or trends.</w:t>
      </w:r>
    </w:p>
    <w:p w:rsidR="000D02C2" w:rsidRPr="000D02C2" w:rsidRDefault="000D02C2" w:rsidP="000D02C2">
      <w:pPr>
        <w:numPr>
          <w:ilvl w:val="0"/>
          <w:numId w:val="2"/>
        </w:numPr>
        <w:rPr>
          <w:rFonts w:ascii="Arial Narrow" w:hAnsi="Arial Narrow"/>
          <w:sz w:val="24"/>
          <w:szCs w:val="24"/>
        </w:rPr>
      </w:pPr>
      <w:r w:rsidRPr="000D02C2">
        <w:rPr>
          <w:rFonts w:ascii="Arial Narrow" w:hAnsi="Arial Narrow"/>
          <w:b/>
          <w:bCs/>
          <w:sz w:val="24"/>
          <w:szCs w:val="24"/>
        </w:rPr>
        <w:t>Objective 3:</w:t>
      </w:r>
      <w:r w:rsidRPr="000D02C2">
        <w:rPr>
          <w:rFonts w:ascii="Arial Narrow" w:hAnsi="Arial Narrow"/>
          <w:sz w:val="24"/>
          <w:szCs w:val="24"/>
        </w:rPr>
        <w:t xml:space="preserve"> Assess User Engagement - Measure user engagement metrics such as session duration, bounce rate, and click-through rates.</w:t>
      </w:r>
    </w:p>
    <w:p w:rsidR="000D02C2" w:rsidRPr="000D02C2" w:rsidRDefault="000D02C2" w:rsidP="000D02C2">
      <w:pPr>
        <w:numPr>
          <w:ilvl w:val="0"/>
          <w:numId w:val="2"/>
        </w:numPr>
        <w:rPr>
          <w:rFonts w:ascii="Arial Narrow" w:hAnsi="Arial Narrow"/>
          <w:sz w:val="24"/>
          <w:szCs w:val="24"/>
        </w:rPr>
      </w:pPr>
      <w:r w:rsidRPr="000D02C2">
        <w:rPr>
          <w:rFonts w:ascii="Arial Narrow" w:hAnsi="Arial Narrow"/>
          <w:b/>
          <w:bCs/>
          <w:sz w:val="24"/>
          <w:szCs w:val="24"/>
        </w:rPr>
        <w:t>Objective 4:</w:t>
      </w:r>
      <w:r w:rsidRPr="000D02C2">
        <w:rPr>
          <w:rFonts w:ascii="Arial Narrow" w:hAnsi="Arial Narrow"/>
          <w:sz w:val="24"/>
          <w:szCs w:val="24"/>
        </w:rPr>
        <w:t xml:space="preserve"> Explore Traffic Sources - </w:t>
      </w:r>
      <w:proofErr w:type="spellStart"/>
      <w:r w:rsidRPr="000D02C2">
        <w:rPr>
          <w:rFonts w:ascii="Arial Narrow" w:hAnsi="Arial Narrow"/>
          <w:sz w:val="24"/>
          <w:szCs w:val="24"/>
        </w:rPr>
        <w:t>Analyze</w:t>
      </w:r>
      <w:proofErr w:type="spellEnd"/>
      <w:r w:rsidRPr="000D02C2">
        <w:rPr>
          <w:rFonts w:ascii="Arial Narrow" w:hAnsi="Arial Narrow"/>
          <w:sz w:val="24"/>
          <w:szCs w:val="24"/>
        </w:rPr>
        <w:t xml:space="preserve"> the sources of traffic, including organic search, referrals, social media, and direct traffic.</w:t>
      </w:r>
    </w:p>
    <w:p w:rsidR="000D02C2" w:rsidRPr="000D02C2" w:rsidRDefault="000D02C2" w:rsidP="000D02C2">
      <w:pPr>
        <w:rPr>
          <w:rFonts w:ascii="Arial Rounded MT Bold" w:hAnsi="Arial Rounded MT Bold"/>
          <w:sz w:val="28"/>
          <w:szCs w:val="28"/>
        </w:rPr>
      </w:pPr>
      <w:r w:rsidRPr="000D02C2">
        <w:rPr>
          <w:rFonts w:ascii="Arial Rounded MT Bold" w:hAnsi="Arial Rounded MT Bold"/>
          <w:b/>
          <w:bCs/>
          <w:sz w:val="28"/>
          <w:szCs w:val="28"/>
        </w:rPr>
        <w:t>2. Data Collection:</w:t>
      </w:r>
    </w:p>
    <w:p w:rsidR="000D02C2" w:rsidRPr="000D02C2" w:rsidRDefault="000D02C2" w:rsidP="000D02C2">
      <w:pPr>
        <w:numPr>
          <w:ilvl w:val="0"/>
          <w:numId w:val="3"/>
        </w:numPr>
        <w:rPr>
          <w:rFonts w:ascii="Arial Narrow" w:hAnsi="Arial Narrow"/>
          <w:sz w:val="24"/>
          <w:szCs w:val="24"/>
        </w:rPr>
      </w:pPr>
      <w:r w:rsidRPr="000D02C2">
        <w:rPr>
          <w:rFonts w:ascii="Arial Narrow" w:hAnsi="Arial Narrow"/>
          <w:b/>
          <w:bCs/>
          <w:sz w:val="28"/>
          <w:szCs w:val="28"/>
        </w:rPr>
        <w:t xml:space="preserve">Data </w:t>
      </w:r>
      <w:r w:rsidRPr="000D02C2">
        <w:rPr>
          <w:rFonts w:ascii="Arial Narrow" w:hAnsi="Arial Narrow"/>
          <w:b/>
          <w:bCs/>
          <w:sz w:val="24"/>
          <w:szCs w:val="24"/>
        </w:rPr>
        <w:t>Sources:</w:t>
      </w:r>
      <w:r w:rsidRPr="000D02C2">
        <w:rPr>
          <w:rFonts w:ascii="Arial Narrow" w:hAnsi="Arial Narrow"/>
          <w:sz w:val="24"/>
          <w:szCs w:val="24"/>
        </w:rPr>
        <w:t xml:space="preserve"> Define the sources of data that will be used for analysis. This may include Google Analytics, server logs, and any other relevant data repositories.</w:t>
      </w:r>
    </w:p>
    <w:p w:rsidR="005A23BE" w:rsidRPr="005A23BE" w:rsidRDefault="000D02C2" w:rsidP="005A23BE">
      <w:pPr>
        <w:numPr>
          <w:ilvl w:val="0"/>
          <w:numId w:val="3"/>
        </w:numPr>
        <w:rPr>
          <w:rFonts w:ascii="Arial Narrow" w:hAnsi="Arial Narrow"/>
          <w:sz w:val="24"/>
          <w:szCs w:val="24"/>
        </w:rPr>
      </w:pPr>
      <w:r w:rsidRPr="000D02C2">
        <w:rPr>
          <w:rFonts w:ascii="Arial Narrow" w:hAnsi="Arial Narrow"/>
          <w:b/>
          <w:bCs/>
          <w:sz w:val="24"/>
          <w:szCs w:val="24"/>
        </w:rPr>
        <w:t>Data Collection Methods:</w:t>
      </w:r>
      <w:r w:rsidRPr="000D02C2">
        <w:rPr>
          <w:rFonts w:ascii="Arial Narrow" w:hAnsi="Arial Narrow"/>
          <w:sz w:val="24"/>
          <w:szCs w:val="24"/>
        </w:rPr>
        <w:t xml:space="preserve"> Specify how data will be collected, including the frequency of data retrieval and the tools or scripts that will be used for data extraction.</w:t>
      </w:r>
    </w:p>
    <w:p w:rsidR="005A23BE" w:rsidRDefault="005A23BE" w:rsidP="005A23BE">
      <w:pPr>
        <w:rPr>
          <w:rFonts w:ascii="Arial Rounded MT Bold" w:hAnsi="Arial Rounded MT Bold"/>
          <w:b/>
          <w:bCs/>
          <w:sz w:val="28"/>
          <w:szCs w:val="28"/>
        </w:rPr>
      </w:pPr>
      <w:r>
        <w:rPr>
          <w:rFonts w:ascii="Arial Rounded MT Bold" w:hAnsi="Arial Rounded MT Bold"/>
          <w:b/>
          <w:bCs/>
          <w:sz w:val="28"/>
          <w:szCs w:val="28"/>
        </w:rPr>
        <w:t>3</w:t>
      </w:r>
      <w:r w:rsidRPr="000D02C2">
        <w:rPr>
          <w:rFonts w:ascii="Arial Rounded MT Bold" w:hAnsi="Arial Rounded MT Bold"/>
          <w:b/>
          <w:bCs/>
          <w:sz w:val="28"/>
          <w:szCs w:val="28"/>
        </w:rPr>
        <w:t xml:space="preserve">. </w:t>
      </w:r>
      <w:r w:rsidR="00020ED4" w:rsidRPr="00020ED4">
        <w:rPr>
          <w:rFonts w:ascii="Arial Rounded MT Bold" w:hAnsi="Arial Rounded MT Bold"/>
          <w:b/>
          <w:bCs/>
          <w:sz w:val="28"/>
          <w:szCs w:val="28"/>
        </w:rPr>
        <w:t>Visualization</w:t>
      </w:r>
      <w:r w:rsidRPr="000D02C2">
        <w:rPr>
          <w:rFonts w:ascii="Arial Rounded MT Bold" w:hAnsi="Arial Rounded MT Bold"/>
          <w:b/>
          <w:bCs/>
          <w:sz w:val="28"/>
          <w:szCs w:val="28"/>
        </w:rPr>
        <w:t>:</w:t>
      </w:r>
    </w:p>
    <w:p w:rsidR="00020ED4" w:rsidRPr="00EE246F" w:rsidRDefault="00020ED4" w:rsidP="00020ED4">
      <w:pPr>
        <w:numPr>
          <w:ilvl w:val="0"/>
          <w:numId w:val="6"/>
        </w:numPr>
        <w:rPr>
          <w:rFonts w:ascii="Arial Narrow" w:hAnsi="Arial Narrow"/>
          <w:bCs/>
          <w:sz w:val="24"/>
          <w:szCs w:val="24"/>
        </w:rPr>
      </w:pPr>
      <w:r w:rsidRPr="00EE246F">
        <w:rPr>
          <w:rFonts w:ascii="Arial Narrow" w:hAnsi="Arial Narrow"/>
          <w:bCs/>
          <w:sz w:val="24"/>
          <w:szCs w:val="24"/>
        </w:rPr>
        <w:t xml:space="preserve">  </w:t>
      </w:r>
      <w:r w:rsidRPr="00EE246F">
        <w:rPr>
          <w:rFonts w:ascii="Arial Narrow" w:hAnsi="Arial Narrow"/>
          <w:b/>
          <w:bCs/>
          <w:sz w:val="24"/>
          <w:szCs w:val="24"/>
        </w:rPr>
        <w:t>IBM Cognos:</w:t>
      </w:r>
      <w:r w:rsidRPr="00EE246F">
        <w:rPr>
          <w:rFonts w:ascii="Arial Narrow" w:hAnsi="Arial Narrow"/>
          <w:bCs/>
          <w:sz w:val="24"/>
          <w:szCs w:val="24"/>
        </w:rPr>
        <w:t xml:space="preserve"> Utilize IBM Cognos as the primary tool for data visualization. Plan to create interactive and informative dashboards and reports to present the insights derived from the analysis.</w:t>
      </w:r>
    </w:p>
    <w:p w:rsidR="005A23BE" w:rsidRPr="00A576A4" w:rsidRDefault="00020ED4" w:rsidP="00A576A4">
      <w:pPr>
        <w:numPr>
          <w:ilvl w:val="0"/>
          <w:numId w:val="6"/>
        </w:numPr>
        <w:rPr>
          <w:rFonts w:ascii="Arial Narrow" w:hAnsi="Arial Narrow"/>
          <w:bCs/>
          <w:sz w:val="24"/>
          <w:szCs w:val="24"/>
        </w:rPr>
      </w:pPr>
      <w:r w:rsidRPr="00EE246F">
        <w:rPr>
          <w:rFonts w:ascii="Arial Narrow" w:hAnsi="Arial Narrow"/>
          <w:b/>
          <w:bCs/>
          <w:sz w:val="24"/>
          <w:szCs w:val="24"/>
        </w:rPr>
        <w:t>Key Visualizations:</w:t>
      </w:r>
      <w:r w:rsidRPr="00EE246F">
        <w:rPr>
          <w:rFonts w:ascii="Arial Narrow" w:hAnsi="Arial Narrow"/>
          <w:bCs/>
          <w:sz w:val="24"/>
          <w:szCs w:val="24"/>
        </w:rPr>
        <w:t xml:space="preserve"> Identify the specific visualizations that will be used to communicate the findings effectively. This may include line charts, bar graphs, heatmaps, and pie cha</w:t>
      </w:r>
      <w:r w:rsidR="00EE246F">
        <w:rPr>
          <w:rFonts w:ascii="Arial Narrow" w:hAnsi="Arial Narrow"/>
          <w:bCs/>
          <w:sz w:val="24"/>
          <w:szCs w:val="24"/>
        </w:rPr>
        <w:t>rts.</w:t>
      </w:r>
      <w:r w:rsidR="00A576A4">
        <w:rPr>
          <w:rFonts w:ascii="Arial Narrow" w:hAnsi="Arial Narrow"/>
          <w:bCs/>
          <w:sz w:val="24"/>
          <w:szCs w:val="24"/>
        </w:rPr>
        <w:t xml:space="preserve">                </w:t>
      </w:r>
    </w:p>
    <w:p w:rsidR="00A576A4" w:rsidRDefault="00A576A4" w:rsidP="00A576A4">
      <w:pPr>
        <w:rPr>
          <w:rFonts w:ascii="Arial Rounded MT Bold" w:hAnsi="Arial Rounded MT Bold"/>
          <w:bCs/>
          <w:sz w:val="28"/>
          <w:szCs w:val="28"/>
        </w:rPr>
      </w:pPr>
      <w:r w:rsidRPr="00A576A4">
        <w:rPr>
          <w:rFonts w:ascii="Arial Rounded MT Bold" w:hAnsi="Arial Rounded MT Bold"/>
          <w:b/>
          <w:bCs/>
          <w:sz w:val="28"/>
          <w:szCs w:val="28"/>
        </w:rPr>
        <w:lastRenderedPageBreak/>
        <w:t>4. Python Integration:</w:t>
      </w:r>
      <w:r w:rsidRPr="00A576A4">
        <w:rPr>
          <w:rFonts w:ascii="Arial Rounded MT Bold" w:hAnsi="Arial Rounded MT Bold"/>
          <w:bCs/>
          <w:sz w:val="28"/>
          <w:szCs w:val="28"/>
        </w:rPr>
        <w:t xml:space="preserve">    </w:t>
      </w:r>
    </w:p>
    <w:p w:rsidR="00A576A4" w:rsidRPr="00A576A4" w:rsidRDefault="00A576A4" w:rsidP="00A576A4">
      <w:pPr>
        <w:numPr>
          <w:ilvl w:val="0"/>
          <w:numId w:val="12"/>
        </w:numPr>
        <w:rPr>
          <w:rFonts w:ascii="Arial Rounded MT Bold" w:hAnsi="Arial Rounded MT Bold"/>
          <w:bCs/>
          <w:sz w:val="24"/>
          <w:szCs w:val="24"/>
        </w:rPr>
      </w:pPr>
      <w:r>
        <w:rPr>
          <w:rFonts w:ascii="Arial Rounded MT Bold" w:hAnsi="Arial Rounded MT Bold"/>
          <w:bCs/>
          <w:sz w:val="28"/>
          <w:szCs w:val="28"/>
        </w:rPr>
        <w:t xml:space="preserve"> </w:t>
      </w:r>
      <w:r w:rsidRPr="006012AE">
        <w:rPr>
          <w:rFonts w:ascii="Arial Narrow" w:hAnsi="Arial Narrow"/>
          <w:b/>
          <w:bCs/>
          <w:sz w:val="24"/>
          <w:szCs w:val="24"/>
        </w:rPr>
        <w:t>Machine Learning:</w:t>
      </w:r>
      <w:r w:rsidRPr="00A576A4">
        <w:rPr>
          <w:rFonts w:ascii="Arial Rounded MT Bold" w:hAnsi="Arial Rounded MT Bold"/>
          <w:bCs/>
          <w:sz w:val="24"/>
          <w:szCs w:val="24"/>
        </w:rPr>
        <w:t xml:space="preserve"> </w:t>
      </w:r>
      <w:r w:rsidRPr="006012AE">
        <w:rPr>
          <w:rFonts w:ascii="Arial Narrow" w:hAnsi="Arial Narrow"/>
          <w:bCs/>
          <w:sz w:val="24"/>
          <w:szCs w:val="24"/>
        </w:rPr>
        <w:t xml:space="preserve">Consider the integration of machine learning models if appropriate for the project objectives. For instance, predictive models can be used to forecast future traffic trends or identify user </w:t>
      </w:r>
      <w:proofErr w:type="spellStart"/>
      <w:r w:rsidRPr="006012AE">
        <w:rPr>
          <w:rFonts w:ascii="Arial Narrow" w:hAnsi="Arial Narrow"/>
          <w:bCs/>
          <w:sz w:val="24"/>
          <w:szCs w:val="24"/>
        </w:rPr>
        <w:t>behavior</w:t>
      </w:r>
      <w:proofErr w:type="spellEnd"/>
      <w:r w:rsidRPr="006012AE">
        <w:rPr>
          <w:rFonts w:ascii="Arial Narrow" w:hAnsi="Arial Narrow"/>
          <w:bCs/>
          <w:sz w:val="24"/>
          <w:szCs w:val="24"/>
        </w:rPr>
        <w:t xml:space="preserve"> patterns.</w:t>
      </w:r>
    </w:p>
    <w:p w:rsidR="00A576A4" w:rsidRPr="006012AE" w:rsidRDefault="00A576A4" w:rsidP="00A576A4">
      <w:pPr>
        <w:numPr>
          <w:ilvl w:val="0"/>
          <w:numId w:val="12"/>
        </w:numPr>
        <w:rPr>
          <w:rFonts w:ascii="Arial Narrow" w:hAnsi="Arial Narrow"/>
          <w:bCs/>
          <w:sz w:val="24"/>
          <w:szCs w:val="24"/>
        </w:rPr>
      </w:pPr>
      <w:r w:rsidRPr="006012AE">
        <w:rPr>
          <w:rFonts w:ascii="Arial Narrow" w:hAnsi="Arial Narrow"/>
          <w:b/>
          <w:bCs/>
          <w:sz w:val="24"/>
          <w:szCs w:val="24"/>
        </w:rPr>
        <w:t>Python Libraries:</w:t>
      </w:r>
      <w:r w:rsidRPr="00A576A4">
        <w:rPr>
          <w:rFonts w:ascii="Arial Rounded MT Bold" w:hAnsi="Arial Rounded MT Bold"/>
          <w:bCs/>
          <w:sz w:val="24"/>
          <w:szCs w:val="24"/>
        </w:rPr>
        <w:t xml:space="preserve"> </w:t>
      </w:r>
      <w:r w:rsidRPr="006012AE">
        <w:rPr>
          <w:rFonts w:ascii="Arial Narrow" w:hAnsi="Arial Narrow"/>
          <w:bCs/>
          <w:sz w:val="24"/>
          <w:szCs w:val="24"/>
        </w:rPr>
        <w:t xml:space="preserve">Specify the Python libraries that will be utilized for data analysis, including Pandas, NumPy, Matplotlib, and </w:t>
      </w:r>
      <w:proofErr w:type="spellStart"/>
      <w:r w:rsidRPr="006012AE">
        <w:rPr>
          <w:rFonts w:ascii="Arial Narrow" w:hAnsi="Arial Narrow"/>
          <w:bCs/>
          <w:sz w:val="24"/>
          <w:szCs w:val="24"/>
        </w:rPr>
        <w:t>scikit</w:t>
      </w:r>
      <w:proofErr w:type="spellEnd"/>
      <w:r w:rsidRPr="006012AE">
        <w:rPr>
          <w:rFonts w:ascii="Arial Narrow" w:hAnsi="Arial Narrow"/>
          <w:bCs/>
          <w:sz w:val="24"/>
          <w:szCs w:val="24"/>
        </w:rPr>
        <w:t>-learn.</w:t>
      </w:r>
    </w:p>
    <w:p w:rsidR="00A576A4" w:rsidRDefault="006012AE" w:rsidP="00A576A4">
      <w:pPr>
        <w:rPr>
          <w:rFonts w:ascii="Arial Rounded MT Bold" w:hAnsi="Arial Rounded MT Bold"/>
          <w:b/>
          <w:bCs/>
          <w:sz w:val="28"/>
          <w:szCs w:val="28"/>
        </w:rPr>
      </w:pPr>
      <w:r w:rsidRPr="006012AE">
        <w:rPr>
          <w:rFonts w:ascii="Arial Rounded MT Bold" w:hAnsi="Arial Rounded MT Bold"/>
          <w:b/>
          <w:bCs/>
          <w:sz w:val="28"/>
          <w:szCs w:val="28"/>
        </w:rPr>
        <w:t>5. Project Workflow:</w:t>
      </w:r>
    </w:p>
    <w:p w:rsidR="006012AE" w:rsidRPr="006012AE" w:rsidRDefault="006012AE" w:rsidP="006012AE">
      <w:pPr>
        <w:numPr>
          <w:ilvl w:val="0"/>
          <w:numId w:val="13"/>
        </w:numPr>
        <w:rPr>
          <w:rFonts w:ascii="Arial Narrow" w:hAnsi="Arial Narrow"/>
          <w:bCs/>
          <w:sz w:val="24"/>
          <w:szCs w:val="24"/>
        </w:rPr>
      </w:pPr>
      <w:r>
        <w:rPr>
          <w:rFonts w:ascii="Arial Rounded MT Bold" w:hAnsi="Arial Rounded MT Bold"/>
          <w:bCs/>
          <w:sz w:val="28"/>
          <w:szCs w:val="28"/>
        </w:rPr>
        <w:t xml:space="preserve">    </w:t>
      </w:r>
      <w:r w:rsidRPr="006012AE">
        <w:rPr>
          <w:rFonts w:ascii="Arial Narrow" w:hAnsi="Arial Narrow"/>
          <w:bCs/>
          <w:sz w:val="24"/>
          <w:szCs w:val="24"/>
        </w:rPr>
        <w:t xml:space="preserve">Define the workflow and steps involved in the project. This includes data collection, </w:t>
      </w:r>
      <w:proofErr w:type="spellStart"/>
      <w:r w:rsidRPr="006012AE">
        <w:rPr>
          <w:rFonts w:ascii="Arial Narrow" w:hAnsi="Arial Narrow"/>
          <w:bCs/>
          <w:sz w:val="24"/>
          <w:szCs w:val="24"/>
        </w:rPr>
        <w:t>preprocessing</w:t>
      </w:r>
      <w:proofErr w:type="spellEnd"/>
      <w:r w:rsidRPr="006012AE">
        <w:rPr>
          <w:rFonts w:ascii="Arial Narrow" w:hAnsi="Arial Narrow"/>
          <w:bCs/>
          <w:sz w:val="24"/>
          <w:szCs w:val="24"/>
        </w:rPr>
        <w:t>, exploratory data analysis (EDA), data visualization, and machine learning (if applicable).</w:t>
      </w:r>
    </w:p>
    <w:p w:rsidR="006012AE" w:rsidRPr="006012AE" w:rsidRDefault="006012AE" w:rsidP="006012AE">
      <w:pPr>
        <w:numPr>
          <w:ilvl w:val="0"/>
          <w:numId w:val="13"/>
        </w:numPr>
        <w:rPr>
          <w:rFonts w:ascii="Arial Narrow" w:hAnsi="Arial Narrow"/>
          <w:bCs/>
          <w:sz w:val="24"/>
          <w:szCs w:val="24"/>
        </w:rPr>
      </w:pPr>
      <w:r w:rsidRPr="006012AE">
        <w:rPr>
          <w:rFonts w:ascii="Arial Narrow" w:hAnsi="Arial Narrow"/>
          <w:bCs/>
          <w:sz w:val="24"/>
          <w:szCs w:val="24"/>
        </w:rPr>
        <w:t>Establish a timeline for each phase of the project to ensure that it progresses smoothly and stays on track.</w:t>
      </w:r>
    </w:p>
    <w:p w:rsidR="006012AE" w:rsidRDefault="006012AE" w:rsidP="00A576A4">
      <w:pPr>
        <w:rPr>
          <w:rFonts w:ascii="Arial Rounded MT Bold" w:hAnsi="Arial Rounded MT Bold"/>
          <w:b/>
          <w:bCs/>
          <w:sz w:val="28"/>
          <w:szCs w:val="28"/>
        </w:rPr>
      </w:pPr>
      <w:r w:rsidRPr="006012AE">
        <w:rPr>
          <w:rFonts w:ascii="Arial Rounded MT Bold" w:hAnsi="Arial Rounded MT Bold"/>
          <w:b/>
          <w:bCs/>
          <w:sz w:val="28"/>
          <w:szCs w:val="28"/>
        </w:rPr>
        <w:t>6. Data Privacy and Ethics:</w:t>
      </w:r>
    </w:p>
    <w:p w:rsidR="006012AE" w:rsidRDefault="006012AE" w:rsidP="00A576A4">
      <w:pPr>
        <w:rPr>
          <w:rFonts w:ascii="Arial Narrow" w:hAnsi="Arial Narrow"/>
          <w:bCs/>
          <w:sz w:val="24"/>
          <w:szCs w:val="24"/>
        </w:rPr>
      </w:pPr>
      <w:r>
        <w:rPr>
          <w:rFonts w:ascii="Arial Rounded MT Bold" w:hAnsi="Arial Rounded MT Bold"/>
          <w:bCs/>
          <w:sz w:val="28"/>
          <w:szCs w:val="28"/>
        </w:rPr>
        <w:t xml:space="preserve">     </w:t>
      </w:r>
      <w:r w:rsidRPr="006012AE">
        <w:rPr>
          <w:rFonts w:ascii="Arial Narrow" w:hAnsi="Arial Narrow"/>
          <w:bCs/>
          <w:sz w:val="24"/>
          <w:szCs w:val="24"/>
        </w:rPr>
        <w:t>Consider data privacy and ethics throughout the project. Ensure that data is handled and stored securely, and that any personally identifiable information (PII) is anonymized or removed.</w:t>
      </w:r>
    </w:p>
    <w:p w:rsidR="006012AE" w:rsidRPr="00E71F3F" w:rsidRDefault="006012AE" w:rsidP="00A576A4">
      <w:pPr>
        <w:rPr>
          <w:rFonts w:ascii="Arial Rounded MT Bold" w:hAnsi="Arial Rounded MT Bold"/>
          <w:b/>
          <w:bCs/>
          <w:sz w:val="24"/>
          <w:szCs w:val="24"/>
        </w:rPr>
      </w:pPr>
      <w:r w:rsidRPr="00E71F3F">
        <w:rPr>
          <w:rFonts w:ascii="Arial Rounded MT Bold" w:hAnsi="Arial Rounded MT Bold"/>
          <w:b/>
          <w:bCs/>
          <w:sz w:val="28"/>
          <w:szCs w:val="28"/>
        </w:rPr>
        <w:t>7. Stakeholder Engagement:</w:t>
      </w:r>
    </w:p>
    <w:p w:rsidR="006012AE" w:rsidRPr="006012AE" w:rsidRDefault="006012AE" w:rsidP="006012AE">
      <w:pPr>
        <w:numPr>
          <w:ilvl w:val="0"/>
          <w:numId w:val="14"/>
        </w:numPr>
        <w:rPr>
          <w:rFonts w:ascii="Arial Narrow" w:hAnsi="Arial Narrow"/>
          <w:bCs/>
          <w:sz w:val="24"/>
          <w:szCs w:val="24"/>
        </w:rPr>
      </w:pPr>
      <w:r>
        <w:rPr>
          <w:rFonts w:ascii="Arial Rounded MT Bold" w:hAnsi="Arial Rounded MT Bold"/>
          <w:bCs/>
          <w:sz w:val="24"/>
          <w:szCs w:val="24"/>
        </w:rPr>
        <w:t xml:space="preserve"> </w:t>
      </w:r>
      <w:r w:rsidRPr="006012AE">
        <w:rPr>
          <w:rFonts w:ascii="Arial Narrow" w:hAnsi="Arial Narrow"/>
          <w:bCs/>
          <w:sz w:val="24"/>
          <w:szCs w:val="24"/>
        </w:rPr>
        <w:t>Identify key stakeholders, including website owners, marketing teams, and executives, who will benefit from the insights generated by this project.</w:t>
      </w:r>
    </w:p>
    <w:p w:rsidR="006012AE" w:rsidRDefault="006012AE" w:rsidP="006012AE">
      <w:pPr>
        <w:numPr>
          <w:ilvl w:val="0"/>
          <w:numId w:val="14"/>
        </w:numPr>
        <w:rPr>
          <w:rFonts w:ascii="Arial Narrow" w:hAnsi="Arial Narrow"/>
          <w:bCs/>
          <w:sz w:val="24"/>
          <w:szCs w:val="24"/>
        </w:rPr>
      </w:pPr>
      <w:r w:rsidRPr="006012AE">
        <w:rPr>
          <w:rFonts w:ascii="Arial Narrow" w:hAnsi="Arial Narrow"/>
          <w:bCs/>
          <w:sz w:val="24"/>
          <w:szCs w:val="24"/>
        </w:rPr>
        <w:t>Plan for regular updates and communication to keep stakeholders informed about project progress and findings.</w:t>
      </w:r>
    </w:p>
    <w:p w:rsidR="006012AE" w:rsidRDefault="006012AE" w:rsidP="003A0609">
      <w:pPr>
        <w:ind w:left="720"/>
        <w:rPr>
          <w:rFonts w:ascii="Arial Narrow" w:hAnsi="Arial Narrow"/>
          <w:bCs/>
          <w:sz w:val="24"/>
          <w:szCs w:val="24"/>
        </w:rPr>
      </w:pPr>
      <w:bookmarkStart w:id="0" w:name="_GoBack"/>
      <w:bookmarkEnd w:id="0"/>
    </w:p>
    <w:p w:rsidR="006012AE" w:rsidRDefault="006012AE" w:rsidP="006012AE">
      <w:pPr>
        <w:rPr>
          <w:rFonts w:ascii="Arial Narrow" w:hAnsi="Arial Narrow"/>
          <w:bCs/>
          <w:sz w:val="24"/>
          <w:szCs w:val="24"/>
        </w:rPr>
      </w:pPr>
    </w:p>
    <w:p w:rsidR="006012AE" w:rsidRPr="003A0609" w:rsidRDefault="006012AE" w:rsidP="006012AE">
      <w:pPr>
        <w:rPr>
          <w:rFonts w:ascii="Arial Black" w:hAnsi="Arial Black"/>
          <w:bCs/>
          <w:sz w:val="28"/>
          <w:szCs w:val="28"/>
        </w:rPr>
      </w:pPr>
      <w:r w:rsidRPr="003A0609">
        <w:rPr>
          <w:rFonts w:ascii="Arial Black" w:hAnsi="Arial Black"/>
          <w:bCs/>
          <w:sz w:val="28"/>
          <w:szCs w:val="28"/>
        </w:rPr>
        <w:t>By following this design thinking process, we will ensure a structured and well-planned approach to the website traffic analysis project. This will help us achieve our objectives of providing actionable insights to enhance the user experience and drive improvements in website performance.</w:t>
      </w:r>
    </w:p>
    <w:p w:rsidR="006012AE" w:rsidRPr="006012AE" w:rsidRDefault="006012AE" w:rsidP="006012AE">
      <w:pPr>
        <w:rPr>
          <w:rFonts w:ascii="Arial Narrow" w:hAnsi="Arial Narrow"/>
          <w:bCs/>
          <w:sz w:val="24"/>
          <w:szCs w:val="24"/>
        </w:rPr>
      </w:pPr>
    </w:p>
    <w:p w:rsidR="006012AE" w:rsidRPr="006012AE" w:rsidRDefault="006012AE">
      <w:pPr>
        <w:rPr>
          <w:rFonts w:ascii="Arial Rounded MT Bold" w:hAnsi="Arial Rounded MT Bold"/>
          <w:bCs/>
          <w:sz w:val="28"/>
          <w:szCs w:val="28"/>
        </w:rPr>
      </w:pPr>
    </w:p>
    <w:sectPr w:rsidR="006012AE" w:rsidRPr="00601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330" w:rsidRDefault="00AE0330" w:rsidP="00A576A4">
      <w:pPr>
        <w:spacing w:after="0" w:line="240" w:lineRule="auto"/>
      </w:pPr>
      <w:r>
        <w:separator/>
      </w:r>
    </w:p>
  </w:endnote>
  <w:endnote w:type="continuationSeparator" w:id="0">
    <w:p w:rsidR="00AE0330" w:rsidRDefault="00AE0330" w:rsidP="00A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330" w:rsidRDefault="00AE0330" w:rsidP="00A576A4">
      <w:pPr>
        <w:spacing w:after="0" w:line="240" w:lineRule="auto"/>
      </w:pPr>
      <w:r>
        <w:separator/>
      </w:r>
    </w:p>
  </w:footnote>
  <w:footnote w:type="continuationSeparator" w:id="0">
    <w:p w:rsidR="00AE0330" w:rsidRDefault="00AE0330" w:rsidP="00A5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687"/>
    <w:multiLevelType w:val="multilevel"/>
    <w:tmpl w:val="370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177E0"/>
    <w:multiLevelType w:val="multilevel"/>
    <w:tmpl w:val="5630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559E3"/>
    <w:multiLevelType w:val="multilevel"/>
    <w:tmpl w:val="2180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A62FF"/>
    <w:multiLevelType w:val="multilevel"/>
    <w:tmpl w:val="415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A4275"/>
    <w:multiLevelType w:val="multilevel"/>
    <w:tmpl w:val="A0B8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C1B75"/>
    <w:multiLevelType w:val="multilevel"/>
    <w:tmpl w:val="02F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C2397"/>
    <w:multiLevelType w:val="multilevel"/>
    <w:tmpl w:val="0304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300D8"/>
    <w:multiLevelType w:val="multilevel"/>
    <w:tmpl w:val="F8E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B7F86"/>
    <w:multiLevelType w:val="multilevel"/>
    <w:tmpl w:val="03E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A5CAE"/>
    <w:multiLevelType w:val="multilevel"/>
    <w:tmpl w:val="705C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B37EBF"/>
    <w:multiLevelType w:val="multilevel"/>
    <w:tmpl w:val="5292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3432A"/>
    <w:multiLevelType w:val="multilevel"/>
    <w:tmpl w:val="CE7E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033734"/>
    <w:multiLevelType w:val="multilevel"/>
    <w:tmpl w:val="11C8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33130C"/>
    <w:multiLevelType w:val="multilevel"/>
    <w:tmpl w:val="C25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2"/>
  </w:num>
  <w:num w:numId="4">
    <w:abstractNumId w:val="9"/>
  </w:num>
  <w:num w:numId="5">
    <w:abstractNumId w:val="2"/>
  </w:num>
  <w:num w:numId="6">
    <w:abstractNumId w:val="0"/>
  </w:num>
  <w:num w:numId="7">
    <w:abstractNumId w:val="11"/>
  </w:num>
  <w:num w:numId="8">
    <w:abstractNumId w:val="5"/>
  </w:num>
  <w:num w:numId="9">
    <w:abstractNumId w:val="1"/>
  </w:num>
  <w:num w:numId="10">
    <w:abstractNumId w:val="4"/>
  </w:num>
  <w:num w:numId="11">
    <w:abstractNumId w:val="6"/>
  </w:num>
  <w:num w:numId="12">
    <w:abstractNumId w:val="1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60"/>
    <w:rsid w:val="00020ED4"/>
    <w:rsid w:val="000D02C2"/>
    <w:rsid w:val="002D45BE"/>
    <w:rsid w:val="003A0609"/>
    <w:rsid w:val="005A23BE"/>
    <w:rsid w:val="006012AE"/>
    <w:rsid w:val="008E211C"/>
    <w:rsid w:val="009E0C60"/>
    <w:rsid w:val="00A576A4"/>
    <w:rsid w:val="00AE0330"/>
    <w:rsid w:val="00B62008"/>
    <w:rsid w:val="00E71F3F"/>
    <w:rsid w:val="00EE246F"/>
    <w:rsid w:val="00F43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53AA"/>
  <w15:chartTrackingRefBased/>
  <w15:docId w15:val="{54AC34A4-DB8F-4A20-962F-97C1C32C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33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32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433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2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23BE"/>
    <w:rPr>
      <w:b/>
      <w:bCs/>
    </w:rPr>
  </w:style>
  <w:style w:type="paragraph" w:styleId="Header">
    <w:name w:val="header"/>
    <w:basedOn w:val="Normal"/>
    <w:link w:val="HeaderChar"/>
    <w:uiPriority w:val="99"/>
    <w:unhideWhenUsed/>
    <w:rsid w:val="00A5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6A4"/>
  </w:style>
  <w:style w:type="paragraph" w:styleId="Footer">
    <w:name w:val="footer"/>
    <w:basedOn w:val="Normal"/>
    <w:link w:val="FooterChar"/>
    <w:uiPriority w:val="99"/>
    <w:unhideWhenUsed/>
    <w:rsid w:val="00A5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879">
      <w:bodyDiv w:val="1"/>
      <w:marLeft w:val="0"/>
      <w:marRight w:val="0"/>
      <w:marTop w:val="0"/>
      <w:marBottom w:val="0"/>
      <w:divBdr>
        <w:top w:val="none" w:sz="0" w:space="0" w:color="auto"/>
        <w:left w:val="none" w:sz="0" w:space="0" w:color="auto"/>
        <w:bottom w:val="none" w:sz="0" w:space="0" w:color="auto"/>
        <w:right w:val="none" w:sz="0" w:space="0" w:color="auto"/>
      </w:divBdr>
    </w:div>
    <w:div w:id="31196791">
      <w:bodyDiv w:val="1"/>
      <w:marLeft w:val="0"/>
      <w:marRight w:val="0"/>
      <w:marTop w:val="0"/>
      <w:marBottom w:val="0"/>
      <w:divBdr>
        <w:top w:val="none" w:sz="0" w:space="0" w:color="auto"/>
        <w:left w:val="none" w:sz="0" w:space="0" w:color="auto"/>
        <w:bottom w:val="none" w:sz="0" w:space="0" w:color="auto"/>
        <w:right w:val="none" w:sz="0" w:space="0" w:color="auto"/>
      </w:divBdr>
    </w:div>
    <w:div w:id="92750608">
      <w:bodyDiv w:val="1"/>
      <w:marLeft w:val="0"/>
      <w:marRight w:val="0"/>
      <w:marTop w:val="0"/>
      <w:marBottom w:val="0"/>
      <w:divBdr>
        <w:top w:val="none" w:sz="0" w:space="0" w:color="auto"/>
        <w:left w:val="none" w:sz="0" w:space="0" w:color="auto"/>
        <w:bottom w:val="none" w:sz="0" w:space="0" w:color="auto"/>
        <w:right w:val="none" w:sz="0" w:space="0" w:color="auto"/>
      </w:divBdr>
    </w:div>
    <w:div w:id="173039055">
      <w:bodyDiv w:val="1"/>
      <w:marLeft w:val="0"/>
      <w:marRight w:val="0"/>
      <w:marTop w:val="0"/>
      <w:marBottom w:val="0"/>
      <w:divBdr>
        <w:top w:val="none" w:sz="0" w:space="0" w:color="auto"/>
        <w:left w:val="none" w:sz="0" w:space="0" w:color="auto"/>
        <w:bottom w:val="none" w:sz="0" w:space="0" w:color="auto"/>
        <w:right w:val="none" w:sz="0" w:space="0" w:color="auto"/>
      </w:divBdr>
    </w:div>
    <w:div w:id="184633910">
      <w:bodyDiv w:val="1"/>
      <w:marLeft w:val="0"/>
      <w:marRight w:val="0"/>
      <w:marTop w:val="0"/>
      <w:marBottom w:val="0"/>
      <w:divBdr>
        <w:top w:val="none" w:sz="0" w:space="0" w:color="auto"/>
        <w:left w:val="none" w:sz="0" w:space="0" w:color="auto"/>
        <w:bottom w:val="none" w:sz="0" w:space="0" w:color="auto"/>
        <w:right w:val="none" w:sz="0" w:space="0" w:color="auto"/>
      </w:divBdr>
    </w:div>
    <w:div w:id="244921647">
      <w:bodyDiv w:val="1"/>
      <w:marLeft w:val="0"/>
      <w:marRight w:val="0"/>
      <w:marTop w:val="0"/>
      <w:marBottom w:val="0"/>
      <w:divBdr>
        <w:top w:val="none" w:sz="0" w:space="0" w:color="auto"/>
        <w:left w:val="none" w:sz="0" w:space="0" w:color="auto"/>
        <w:bottom w:val="none" w:sz="0" w:space="0" w:color="auto"/>
        <w:right w:val="none" w:sz="0" w:space="0" w:color="auto"/>
      </w:divBdr>
    </w:div>
    <w:div w:id="263266859">
      <w:bodyDiv w:val="1"/>
      <w:marLeft w:val="0"/>
      <w:marRight w:val="0"/>
      <w:marTop w:val="0"/>
      <w:marBottom w:val="0"/>
      <w:divBdr>
        <w:top w:val="none" w:sz="0" w:space="0" w:color="auto"/>
        <w:left w:val="none" w:sz="0" w:space="0" w:color="auto"/>
        <w:bottom w:val="none" w:sz="0" w:space="0" w:color="auto"/>
        <w:right w:val="none" w:sz="0" w:space="0" w:color="auto"/>
      </w:divBdr>
    </w:div>
    <w:div w:id="331177146">
      <w:bodyDiv w:val="1"/>
      <w:marLeft w:val="0"/>
      <w:marRight w:val="0"/>
      <w:marTop w:val="0"/>
      <w:marBottom w:val="0"/>
      <w:divBdr>
        <w:top w:val="none" w:sz="0" w:space="0" w:color="auto"/>
        <w:left w:val="none" w:sz="0" w:space="0" w:color="auto"/>
        <w:bottom w:val="none" w:sz="0" w:space="0" w:color="auto"/>
        <w:right w:val="none" w:sz="0" w:space="0" w:color="auto"/>
      </w:divBdr>
    </w:div>
    <w:div w:id="388577830">
      <w:bodyDiv w:val="1"/>
      <w:marLeft w:val="0"/>
      <w:marRight w:val="0"/>
      <w:marTop w:val="0"/>
      <w:marBottom w:val="0"/>
      <w:divBdr>
        <w:top w:val="none" w:sz="0" w:space="0" w:color="auto"/>
        <w:left w:val="none" w:sz="0" w:space="0" w:color="auto"/>
        <w:bottom w:val="none" w:sz="0" w:space="0" w:color="auto"/>
        <w:right w:val="none" w:sz="0" w:space="0" w:color="auto"/>
      </w:divBdr>
    </w:div>
    <w:div w:id="407852001">
      <w:bodyDiv w:val="1"/>
      <w:marLeft w:val="0"/>
      <w:marRight w:val="0"/>
      <w:marTop w:val="0"/>
      <w:marBottom w:val="0"/>
      <w:divBdr>
        <w:top w:val="none" w:sz="0" w:space="0" w:color="auto"/>
        <w:left w:val="none" w:sz="0" w:space="0" w:color="auto"/>
        <w:bottom w:val="none" w:sz="0" w:space="0" w:color="auto"/>
        <w:right w:val="none" w:sz="0" w:space="0" w:color="auto"/>
      </w:divBdr>
    </w:div>
    <w:div w:id="455442168">
      <w:bodyDiv w:val="1"/>
      <w:marLeft w:val="0"/>
      <w:marRight w:val="0"/>
      <w:marTop w:val="0"/>
      <w:marBottom w:val="0"/>
      <w:divBdr>
        <w:top w:val="none" w:sz="0" w:space="0" w:color="auto"/>
        <w:left w:val="none" w:sz="0" w:space="0" w:color="auto"/>
        <w:bottom w:val="none" w:sz="0" w:space="0" w:color="auto"/>
        <w:right w:val="none" w:sz="0" w:space="0" w:color="auto"/>
      </w:divBdr>
    </w:div>
    <w:div w:id="465855124">
      <w:bodyDiv w:val="1"/>
      <w:marLeft w:val="0"/>
      <w:marRight w:val="0"/>
      <w:marTop w:val="0"/>
      <w:marBottom w:val="0"/>
      <w:divBdr>
        <w:top w:val="none" w:sz="0" w:space="0" w:color="auto"/>
        <w:left w:val="none" w:sz="0" w:space="0" w:color="auto"/>
        <w:bottom w:val="none" w:sz="0" w:space="0" w:color="auto"/>
        <w:right w:val="none" w:sz="0" w:space="0" w:color="auto"/>
      </w:divBdr>
    </w:div>
    <w:div w:id="580991237">
      <w:bodyDiv w:val="1"/>
      <w:marLeft w:val="0"/>
      <w:marRight w:val="0"/>
      <w:marTop w:val="0"/>
      <w:marBottom w:val="0"/>
      <w:divBdr>
        <w:top w:val="none" w:sz="0" w:space="0" w:color="auto"/>
        <w:left w:val="none" w:sz="0" w:space="0" w:color="auto"/>
        <w:bottom w:val="none" w:sz="0" w:space="0" w:color="auto"/>
        <w:right w:val="none" w:sz="0" w:space="0" w:color="auto"/>
      </w:divBdr>
    </w:div>
    <w:div w:id="582296105">
      <w:bodyDiv w:val="1"/>
      <w:marLeft w:val="0"/>
      <w:marRight w:val="0"/>
      <w:marTop w:val="0"/>
      <w:marBottom w:val="0"/>
      <w:divBdr>
        <w:top w:val="none" w:sz="0" w:space="0" w:color="auto"/>
        <w:left w:val="none" w:sz="0" w:space="0" w:color="auto"/>
        <w:bottom w:val="none" w:sz="0" w:space="0" w:color="auto"/>
        <w:right w:val="none" w:sz="0" w:space="0" w:color="auto"/>
      </w:divBdr>
    </w:div>
    <w:div w:id="681392403">
      <w:bodyDiv w:val="1"/>
      <w:marLeft w:val="0"/>
      <w:marRight w:val="0"/>
      <w:marTop w:val="0"/>
      <w:marBottom w:val="0"/>
      <w:divBdr>
        <w:top w:val="none" w:sz="0" w:space="0" w:color="auto"/>
        <w:left w:val="none" w:sz="0" w:space="0" w:color="auto"/>
        <w:bottom w:val="none" w:sz="0" w:space="0" w:color="auto"/>
        <w:right w:val="none" w:sz="0" w:space="0" w:color="auto"/>
      </w:divBdr>
    </w:div>
    <w:div w:id="709108389">
      <w:bodyDiv w:val="1"/>
      <w:marLeft w:val="0"/>
      <w:marRight w:val="0"/>
      <w:marTop w:val="0"/>
      <w:marBottom w:val="0"/>
      <w:divBdr>
        <w:top w:val="none" w:sz="0" w:space="0" w:color="auto"/>
        <w:left w:val="none" w:sz="0" w:space="0" w:color="auto"/>
        <w:bottom w:val="none" w:sz="0" w:space="0" w:color="auto"/>
        <w:right w:val="none" w:sz="0" w:space="0" w:color="auto"/>
      </w:divBdr>
    </w:div>
    <w:div w:id="712266811">
      <w:bodyDiv w:val="1"/>
      <w:marLeft w:val="0"/>
      <w:marRight w:val="0"/>
      <w:marTop w:val="0"/>
      <w:marBottom w:val="0"/>
      <w:divBdr>
        <w:top w:val="none" w:sz="0" w:space="0" w:color="auto"/>
        <w:left w:val="none" w:sz="0" w:space="0" w:color="auto"/>
        <w:bottom w:val="none" w:sz="0" w:space="0" w:color="auto"/>
        <w:right w:val="none" w:sz="0" w:space="0" w:color="auto"/>
      </w:divBdr>
    </w:div>
    <w:div w:id="732893768">
      <w:bodyDiv w:val="1"/>
      <w:marLeft w:val="0"/>
      <w:marRight w:val="0"/>
      <w:marTop w:val="0"/>
      <w:marBottom w:val="0"/>
      <w:divBdr>
        <w:top w:val="none" w:sz="0" w:space="0" w:color="auto"/>
        <w:left w:val="none" w:sz="0" w:space="0" w:color="auto"/>
        <w:bottom w:val="none" w:sz="0" w:space="0" w:color="auto"/>
        <w:right w:val="none" w:sz="0" w:space="0" w:color="auto"/>
      </w:divBdr>
    </w:div>
    <w:div w:id="785581631">
      <w:bodyDiv w:val="1"/>
      <w:marLeft w:val="0"/>
      <w:marRight w:val="0"/>
      <w:marTop w:val="0"/>
      <w:marBottom w:val="0"/>
      <w:divBdr>
        <w:top w:val="none" w:sz="0" w:space="0" w:color="auto"/>
        <w:left w:val="none" w:sz="0" w:space="0" w:color="auto"/>
        <w:bottom w:val="none" w:sz="0" w:space="0" w:color="auto"/>
        <w:right w:val="none" w:sz="0" w:space="0" w:color="auto"/>
      </w:divBdr>
    </w:div>
    <w:div w:id="860363906">
      <w:bodyDiv w:val="1"/>
      <w:marLeft w:val="0"/>
      <w:marRight w:val="0"/>
      <w:marTop w:val="0"/>
      <w:marBottom w:val="0"/>
      <w:divBdr>
        <w:top w:val="none" w:sz="0" w:space="0" w:color="auto"/>
        <w:left w:val="none" w:sz="0" w:space="0" w:color="auto"/>
        <w:bottom w:val="none" w:sz="0" w:space="0" w:color="auto"/>
        <w:right w:val="none" w:sz="0" w:space="0" w:color="auto"/>
      </w:divBdr>
    </w:div>
    <w:div w:id="880093612">
      <w:bodyDiv w:val="1"/>
      <w:marLeft w:val="0"/>
      <w:marRight w:val="0"/>
      <w:marTop w:val="0"/>
      <w:marBottom w:val="0"/>
      <w:divBdr>
        <w:top w:val="none" w:sz="0" w:space="0" w:color="auto"/>
        <w:left w:val="none" w:sz="0" w:space="0" w:color="auto"/>
        <w:bottom w:val="none" w:sz="0" w:space="0" w:color="auto"/>
        <w:right w:val="none" w:sz="0" w:space="0" w:color="auto"/>
      </w:divBdr>
    </w:div>
    <w:div w:id="952008470">
      <w:bodyDiv w:val="1"/>
      <w:marLeft w:val="0"/>
      <w:marRight w:val="0"/>
      <w:marTop w:val="0"/>
      <w:marBottom w:val="0"/>
      <w:divBdr>
        <w:top w:val="none" w:sz="0" w:space="0" w:color="auto"/>
        <w:left w:val="none" w:sz="0" w:space="0" w:color="auto"/>
        <w:bottom w:val="none" w:sz="0" w:space="0" w:color="auto"/>
        <w:right w:val="none" w:sz="0" w:space="0" w:color="auto"/>
      </w:divBdr>
    </w:div>
    <w:div w:id="957296741">
      <w:bodyDiv w:val="1"/>
      <w:marLeft w:val="0"/>
      <w:marRight w:val="0"/>
      <w:marTop w:val="0"/>
      <w:marBottom w:val="0"/>
      <w:divBdr>
        <w:top w:val="none" w:sz="0" w:space="0" w:color="auto"/>
        <w:left w:val="none" w:sz="0" w:space="0" w:color="auto"/>
        <w:bottom w:val="none" w:sz="0" w:space="0" w:color="auto"/>
        <w:right w:val="none" w:sz="0" w:space="0" w:color="auto"/>
      </w:divBdr>
    </w:div>
    <w:div w:id="996691035">
      <w:bodyDiv w:val="1"/>
      <w:marLeft w:val="0"/>
      <w:marRight w:val="0"/>
      <w:marTop w:val="0"/>
      <w:marBottom w:val="0"/>
      <w:divBdr>
        <w:top w:val="none" w:sz="0" w:space="0" w:color="auto"/>
        <w:left w:val="none" w:sz="0" w:space="0" w:color="auto"/>
        <w:bottom w:val="none" w:sz="0" w:space="0" w:color="auto"/>
        <w:right w:val="none" w:sz="0" w:space="0" w:color="auto"/>
      </w:divBdr>
    </w:div>
    <w:div w:id="998735155">
      <w:bodyDiv w:val="1"/>
      <w:marLeft w:val="0"/>
      <w:marRight w:val="0"/>
      <w:marTop w:val="0"/>
      <w:marBottom w:val="0"/>
      <w:divBdr>
        <w:top w:val="none" w:sz="0" w:space="0" w:color="auto"/>
        <w:left w:val="none" w:sz="0" w:space="0" w:color="auto"/>
        <w:bottom w:val="none" w:sz="0" w:space="0" w:color="auto"/>
        <w:right w:val="none" w:sz="0" w:space="0" w:color="auto"/>
      </w:divBdr>
    </w:div>
    <w:div w:id="1058045602">
      <w:bodyDiv w:val="1"/>
      <w:marLeft w:val="0"/>
      <w:marRight w:val="0"/>
      <w:marTop w:val="0"/>
      <w:marBottom w:val="0"/>
      <w:divBdr>
        <w:top w:val="none" w:sz="0" w:space="0" w:color="auto"/>
        <w:left w:val="none" w:sz="0" w:space="0" w:color="auto"/>
        <w:bottom w:val="none" w:sz="0" w:space="0" w:color="auto"/>
        <w:right w:val="none" w:sz="0" w:space="0" w:color="auto"/>
      </w:divBdr>
    </w:div>
    <w:div w:id="1110397785">
      <w:bodyDiv w:val="1"/>
      <w:marLeft w:val="0"/>
      <w:marRight w:val="0"/>
      <w:marTop w:val="0"/>
      <w:marBottom w:val="0"/>
      <w:divBdr>
        <w:top w:val="none" w:sz="0" w:space="0" w:color="auto"/>
        <w:left w:val="none" w:sz="0" w:space="0" w:color="auto"/>
        <w:bottom w:val="none" w:sz="0" w:space="0" w:color="auto"/>
        <w:right w:val="none" w:sz="0" w:space="0" w:color="auto"/>
      </w:divBdr>
    </w:div>
    <w:div w:id="1352151047">
      <w:bodyDiv w:val="1"/>
      <w:marLeft w:val="0"/>
      <w:marRight w:val="0"/>
      <w:marTop w:val="0"/>
      <w:marBottom w:val="0"/>
      <w:divBdr>
        <w:top w:val="none" w:sz="0" w:space="0" w:color="auto"/>
        <w:left w:val="none" w:sz="0" w:space="0" w:color="auto"/>
        <w:bottom w:val="none" w:sz="0" w:space="0" w:color="auto"/>
        <w:right w:val="none" w:sz="0" w:space="0" w:color="auto"/>
      </w:divBdr>
    </w:div>
    <w:div w:id="1425607471">
      <w:bodyDiv w:val="1"/>
      <w:marLeft w:val="0"/>
      <w:marRight w:val="0"/>
      <w:marTop w:val="0"/>
      <w:marBottom w:val="0"/>
      <w:divBdr>
        <w:top w:val="none" w:sz="0" w:space="0" w:color="auto"/>
        <w:left w:val="none" w:sz="0" w:space="0" w:color="auto"/>
        <w:bottom w:val="none" w:sz="0" w:space="0" w:color="auto"/>
        <w:right w:val="none" w:sz="0" w:space="0" w:color="auto"/>
      </w:divBdr>
    </w:div>
    <w:div w:id="1546136633">
      <w:bodyDiv w:val="1"/>
      <w:marLeft w:val="0"/>
      <w:marRight w:val="0"/>
      <w:marTop w:val="0"/>
      <w:marBottom w:val="0"/>
      <w:divBdr>
        <w:top w:val="none" w:sz="0" w:space="0" w:color="auto"/>
        <w:left w:val="none" w:sz="0" w:space="0" w:color="auto"/>
        <w:bottom w:val="none" w:sz="0" w:space="0" w:color="auto"/>
        <w:right w:val="none" w:sz="0" w:space="0" w:color="auto"/>
      </w:divBdr>
    </w:div>
    <w:div w:id="1592926631">
      <w:bodyDiv w:val="1"/>
      <w:marLeft w:val="0"/>
      <w:marRight w:val="0"/>
      <w:marTop w:val="0"/>
      <w:marBottom w:val="0"/>
      <w:divBdr>
        <w:top w:val="none" w:sz="0" w:space="0" w:color="auto"/>
        <w:left w:val="none" w:sz="0" w:space="0" w:color="auto"/>
        <w:bottom w:val="none" w:sz="0" w:space="0" w:color="auto"/>
        <w:right w:val="none" w:sz="0" w:space="0" w:color="auto"/>
      </w:divBdr>
    </w:div>
    <w:div w:id="1625498103">
      <w:bodyDiv w:val="1"/>
      <w:marLeft w:val="0"/>
      <w:marRight w:val="0"/>
      <w:marTop w:val="0"/>
      <w:marBottom w:val="0"/>
      <w:divBdr>
        <w:top w:val="none" w:sz="0" w:space="0" w:color="auto"/>
        <w:left w:val="none" w:sz="0" w:space="0" w:color="auto"/>
        <w:bottom w:val="none" w:sz="0" w:space="0" w:color="auto"/>
        <w:right w:val="none" w:sz="0" w:space="0" w:color="auto"/>
      </w:divBdr>
    </w:div>
    <w:div w:id="1640380001">
      <w:bodyDiv w:val="1"/>
      <w:marLeft w:val="0"/>
      <w:marRight w:val="0"/>
      <w:marTop w:val="0"/>
      <w:marBottom w:val="0"/>
      <w:divBdr>
        <w:top w:val="none" w:sz="0" w:space="0" w:color="auto"/>
        <w:left w:val="none" w:sz="0" w:space="0" w:color="auto"/>
        <w:bottom w:val="none" w:sz="0" w:space="0" w:color="auto"/>
        <w:right w:val="none" w:sz="0" w:space="0" w:color="auto"/>
      </w:divBdr>
    </w:div>
    <w:div w:id="1721053630">
      <w:bodyDiv w:val="1"/>
      <w:marLeft w:val="0"/>
      <w:marRight w:val="0"/>
      <w:marTop w:val="0"/>
      <w:marBottom w:val="0"/>
      <w:divBdr>
        <w:top w:val="none" w:sz="0" w:space="0" w:color="auto"/>
        <w:left w:val="none" w:sz="0" w:space="0" w:color="auto"/>
        <w:bottom w:val="none" w:sz="0" w:space="0" w:color="auto"/>
        <w:right w:val="none" w:sz="0" w:space="0" w:color="auto"/>
      </w:divBdr>
    </w:div>
    <w:div w:id="1748650209">
      <w:bodyDiv w:val="1"/>
      <w:marLeft w:val="0"/>
      <w:marRight w:val="0"/>
      <w:marTop w:val="0"/>
      <w:marBottom w:val="0"/>
      <w:divBdr>
        <w:top w:val="none" w:sz="0" w:space="0" w:color="auto"/>
        <w:left w:val="none" w:sz="0" w:space="0" w:color="auto"/>
        <w:bottom w:val="none" w:sz="0" w:space="0" w:color="auto"/>
        <w:right w:val="none" w:sz="0" w:space="0" w:color="auto"/>
      </w:divBdr>
    </w:div>
    <w:div w:id="1801875992">
      <w:bodyDiv w:val="1"/>
      <w:marLeft w:val="0"/>
      <w:marRight w:val="0"/>
      <w:marTop w:val="0"/>
      <w:marBottom w:val="0"/>
      <w:divBdr>
        <w:top w:val="none" w:sz="0" w:space="0" w:color="auto"/>
        <w:left w:val="none" w:sz="0" w:space="0" w:color="auto"/>
        <w:bottom w:val="none" w:sz="0" w:space="0" w:color="auto"/>
        <w:right w:val="none" w:sz="0" w:space="0" w:color="auto"/>
      </w:divBdr>
    </w:div>
    <w:div w:id="1822967601">
      <w:bodyDiv w:val="1"/>
      <w:marLeft w:val="0"/>
      <w:marRight w:val="0"/>
      <w:marTop w:val="0"/>
      <w:marBottom w:val="0"/>
      <w:divBdr>
        <w:top w:val="none" w:sz="0" w:space="0" w:color="auto"/>
        <w:left w:val="none" w:sz="0" w:space="0" w:color="auto"/>
        <w:bottom w:val="none" w:sz="0" w:space="0" w:color="auto"/>
        <w:right w:val="none" w:sz="0" w:space="0" w:color="auto"/>
      </w:divBdr>
    </w:div>
    <w:div w:id="1891191187">
      <w:bodyDiv w:val="1"/>
      <w:marLeft w:val="0"/>
      <w:marRight w:val="0"/>
      <w:marTop w:val="0"/>
      <w:marBottom w:val="0"/>
      <w:divBdr>
        <w:top w:val="none" w:sz="0" w:space="0" w:color="auto"/>
        <w:left w:val="none" w:sz="0" w:space="0" w:color="auto"/>
        <w:bottom w:val="none" w:sz="0" w:space="0" w:color="auto"/>
        <w:right w:val="none" w:sz="0" w:space="0" w:color="auto"/>
      </w:divBdr>
    </w:div>
    <w:div w:id="1892224671">
      <w:bodyDiv w:val="1"/>
      <w:marLeft w:val="0"/>
      <w:marRight w:val="0"/>
      <w:marTop w:val="0"/>
      <w:marBottom w:val="0"/>
      <w:divBdr>
        <w:top w:val="none" w:sz="0" w:space="0" w:color="auto"/>
        <w:left w:val="none" w:sz="0" w:space="0" w:color="auto"/>
        <w:bottom w:val="none" w:sz="0" w:space="0" w:color="auto"/>
        <w:right w:val="none" w:sz="0" w:space="0" w:color="auto"/>
      </w:divBdr>
    </w:div>
    <w:div w:id="2093308838">
      <w:bodyDiv w:val="1"/>
      <w:marLeft w:val="0"/>
      <w:marRight w:val="0"/>
      <w:marTop w:val="0"/>
      <w:marBottom w:val="0"/>
      <w:divBdr>
        <w:top w:val="none" w:sz="0" w:space="0" w:color="auto"/>
        <w:left w:val="none" w:sz="0" w:space="0" w:color="auto"/>
        <w:bottom w:val="none" w:sz="0" w:space="0" w:color="auto"/>
        <w:right w:val="none" w:sz="0" w:space="0" w:color="auto"/>
      </w:divBdr>
    </w:div>
    <w:div w:id="20973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Gallery computer</dc:creator>
  <cp:keywords/>
  <dc:description/>
  <cp:lastModifiedBy>Gallery computer</cp:lastModifiedBy>
  <cp:revision>2</cp:revision>
  <dcterms:created xsi:type="dcterms:W3CDTF">2023-09-27T15:02:00Z</dcterms:created>
  <dcterms:modified xsi:type="dcterms:W3CDTF">2023-09-27T17:22:00Z</dcterms:modified>
</cp:coreProperties>
</file>