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R02 | Delhi | Heavy snacker (FICTIONAL EXAMPLE)</w:t>
      </w:r>
    </w:p>
    <w:p>
      <w:r>
        <w:rPr>
          <w:b/>
          <w:bCs/>
        </w:rPr>
        <w:t xml:space="preserve">MODERATOR</w:t>
      </w:r>
    </w:p>
    <w:p>
      <w:r>
        <w:t xml:space="preserve">Arjun ji, shaam ki chai mein aap kya khaate hain?</w:t>
      </w:r>
    </w:p>
    <w:p>
      <w:r>
        <w:rPr>
          <w:b/>
          <w:bCs/>
        </w:rPr>
        <w:t xml:space="preserve">RESPONDENT</w:t>
      </w:r>
    </w:p>
    <w:p>
      <w:r>
        <w:t xml:space="preserve">Bhujia ya mathri. Weekend pe samosa bhi aa jaata hai market se.</w:t>
      </w:r>
    </w:p>
    <w:p>
      <w:r>
        <w:rPr>
          <w:b/>
          <w:bCs/>
        </w:rPr>
        <w:t xml:space="preserve">MODERATOR</w:t>
      </w:r>
    </w:p>
    <w:p>
      <w:r>
        <w:t xml:space="preserve">Brand choose kaise karte hain?</w:t>
      </w:r>
    </w:p>
    <w:p>
      <w:r>
        <w:rPr>
          <w:b/>
          <w:bCs/>
        </w:rPr>
        <w:t xml:space="preserve">RESPONDENT</w:t>
      </w:r>
    </w:p>
    <w:p>
      <w:r>
        <w:t xml:space="preserve">Jo dukaan wala de de, usually Bikaji ya Haldiram's. Honestly brand se zyada fresh hona matter karta hai.</w:t>
      </w:r>
    </w:p>
    <w:p>
      <w:r>
        <w:rPr>
          <w:b/>
          <w:bCs/>
        </w:rPr>
        <w:t xml:space="preserve">MODERATOR</w:t>
      </w:r>
    </w:p>
    <w:p>
      <w:r>
        <w:t xml:space="preserve">Baked snack ka concept dekh ke kya lagta hai?</w:t>
      </w:r>
    </w:p>
    <w:p>
      <w:r>
        <w:rPr>
          <w:b/>
          <w:bCs/>
        </w:rPr>
        <w:t xml:space="preserve">RESPONDENT</w:t>
      </w:r>
    </w:p>
    <w:p>
      <w:r>
        <w:t xml:space="preserve">Baked matlab diet wala lagta hai. Mere liye chai ke saath tasty chahiye, healthy baad mein.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2026-10-04T21:48:31.148Z</dcterms:created>
  <dcterms:modified xsi:type="dcterms:W3CDTF">2026-10-04T21:48:31.148Z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