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9B" w:rsidRDefault="00062E03">
      <w:r>
        <w:t xml:space="preserve">MySQL is a relational database management </w:t>
      </w:r>
      <w:proofErr w:type="gramStart"/>
      <w:r>
        <w:t>system which</w:t>
      </w:r>
      <w:proofErr w:type="gramEnd"/>
      <w:r>
        <w:t xml:space="preserve"> allows multi-user access and operates as own server.  MySQL uses the standard SQL </w:t>
      </w:r>
      <w:proofErr w:type="gramStart"/>
      <w:r>
        <w:t>language which</w:t>
      </w:r>
      <w:proofErr w:type="gramEnd"/>
      <w:r>
        <w:t xml:space="preserve"> makes it easier to use and understand by user.  </w:t>
      </w:r>
      <w:proofErr w:type="spellStart"/>
      <w:r>
        <w:t>MySQLi</w:t>
      </w:r>
      <w:proofErr w:type="spellEnd"/>
      <w:r>
        <w:t xml:space="preserve"> is the improved version of MySQL.  </w:t>
      </w:r>
      <w:proofErr w:type="spellStart"/>
      <w:r>
        <w:t>MySQLi</w:t>
      </w:r>
      <w:proofErr w:type="spellEnd"/>
      <w:r>
        <w:t xml:space="preserve"> is an extension to MySQL and is more compatible with MySQL 5.  The features that differentiate </w:t>
      </w:r>
      <w:proofErr w:type="spellStart"/>
      <w:r>
        <w:t>MySQLi</w:t>
      </w:r>
      <w:proofErr w:type="spellEnd"/>
      <w:r>
        <w:t xml:space="preserve"> from MySQL are: object-oriented interface, prepared, multiple, and transaction statement support, enhanced debugging, and embedded server support. </w:t>
      </w:r>
      <w:proofErr w:type="spellStart"/>
      <w:r>
        <w:t>MySQLi</w:t>
      </w:r>
      <w:proofErr w:type="spellEnd"/>
      <w:r>
        <w:t xml:space="preserve"> provides interfaces to MySQL relational database management system.  </w:t>
      </w:r>
      <w:bookmarkStart w:id="0" w:name="_GoBack"/>
      <w:bookmarkEnd w:id="0"/>
    </w:p>
    <w:sectPr w:rsidR="004C299B" w:rsidSect="00093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03"/>
    <w:rsid w:val="00062E03"/>
    <w:rsid w:val="000932A4"/>
    <w:rsid w:val="004C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41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 Margin Jr.</dc:creator>
  <cp:keywords/>
  <dc:description/>
  <cp:lastModifiedBy>Barret Margin Jr.</cp:lastModifiedBy>
  <cp:revision>1</cp:revision>
  <dcterms:created xsi:type="dcterms:W3CDTF">2017-11-06T19:15:00Z</dcterms:created>
  <dcterms:modified xsi:type="dcterms:W3CDTF">2017-11-06T19:31:00Z</dcterms:modified>
</cp:coreProperties>
</file>