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D3AD" w14:textId="38C06425" w:rsidR="0034553B" w:rsidRPr="006431BC" w:rsidRDefault="00F86DB7" w:rsidP="0034553B">
      <w:pPr>
        <w:pStyle w:val="Lecturer"/>
        <w:rPr>
          <w:b/>
          <w:lang w:val="en-US" w:eastAsia="zh-TW"/>
        </w:rPr>
      </w:pPr>
      <w:r>
        <w:rPr>
          <w:b/>
        </w:rPr>
        <w:t>Practice RAT</w:t>
      </w:r>
      <w:r w:rsidR="00CB500F">
        <w:rPr>
          <w:b/>
        </w:rPr>
        <w:t xml:space="preserve"> for Week 02</w:t>
      </w:r>
      <w:r w:rsidR="00D139A8">
        <w:rPr>
          <w:b/>
        </w:rPr>
        <w:t xml:space="preserve">, </w:t>
      </w:r>
      <w:r w:rsidR="006431BC">
        <w:rPr>
          <w:b/>
        </w:rPr>
        <w:t>Thursday</w:t>
      </w:r>
    </w:p>
    <w:p w14:paraId="6A2F2B4D" w14:textId="2E9D2954" w:rsidR="0083371B" w:rsidRDefault="0083371B" w:rsidP="0034553B">
      <w:pPr>
        <w:pStyle w:val="Lecturer"/>
        <w:rPr>
          <w:b/>
        </w:rPr>
      </w:pPr>
    </w:p>
    <w:p w14:paraId="5E4734C2" w14:textId="3A67E21A" w:rsidR="0083371B" w:rsidRDefault="0083371B" w:rsidP="0034553B">
      <w:pPr>
        <w:pStyle w:val="Lecturer"/>
        <w:rPr>
          <w:b/>
        </w:rPr>
      </w:pPr>
      <w:r>
        <w:rPr>
          <w:b/>
        </w:rPr>
        <w:t>Answers at the end</w:t>
      </w:r>
    </w:p>
    <w:p w14:paraId="018E8678" w14:textId="77777777" w:rsidR="00CB500F" w:rsidRDefault="00CB500F" w:rsidP="0034553B">
      <w:pPr>
        <w:pStyle w:val="Lecturer"/>
        <w:rPr>
          <w:b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CB500F" w:rsidRPr="00685799" w14:paraId="580CD6B0" w14:textId="77777777" w:rsidTr="00014669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722A43FC" w14:textId="2A7264B7" w:rsidR="00CB500F" w:rsidRPr="00685799" w:rsidRDefault="00CB500F" w:rsidP="000146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006D20" w14:textId="26624602" w:rsidR="00D0420E" w:rsidRDefault="00D0420E" w:rsidP="00D0420E">
            <w:pPr>
              <w:pStyle w:val="Lecturer"/>
              <w:rPr>
                <w:color w:val="000000" w:themeColor="text1"/>
                <w:sz w:val="22"/>
                <w:szCs w:val="22"/>
              </w:rPr>
            </w:pPr>
            <w:r w:rsidRPr="001B567C">
              <w:rPr>
                <w:color w:val="000000" w:themeColor="text1"/>
                <w:sz w:val="22"/>
                <w:szCs w:val="22"/>
              </w:rPr>
              <w:t>Students in an Intro Stats course were asked to describe their political views as “Liberal”, “Moderate” or “Conservative”. Here are the results</w:t>
            </w:r>
          </w:p>
          <w:p w14:paraId="23248642" w14:textId="77777777" w:rsidR="001B567C" w:rsidRPr="001B567C" w:rsidRDefault="001B567C" w:rsidP="00D0420E">
            <w:pPr>
              <w:pStyle w:val="Lecturer"/>
              <w:rPr>
                <w:color w:val="000000" w:themeColor="text1"/>
                <w:sz w:val="22"/>
                <w:szCs w:val="22"/>
              </w:rPr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797"/>
              <w:gridCol w:w="773"/>
              <w:gridCol w:w="1134"/>
              <w:gridCol w:w="1275"/>
              <w:gridCol w:w="567"/>
            </w:tblGrid>
            <w:tr w:rsidR="00D0420E" w:rsidRPr="00D0420E" w14:paraId="36F345CE" w14:textId="77777777" w:rsidTr="00D0420E">
              <w:tc>
                <w:tcPr>
                  <w:tcW w:w="179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65670FB5" w14:textId="77777777" w:rsidR="00D0420E" w:rsidRPr="00D0420E" w:rsidRDefault="00D0420E" w:rsidP="00D0420E">
                  <w:pPr>
                    <w:pStyle w:val="TableContents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73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3DD27D9B" w14:textId="77777777" w:rsidR="00D0420E" w:rsidRPr="00D0420E" w:rsidRDefault="00D0420E" w:rsidP="00D0420E">
                  <w:pPr>
                    <w:pStyle w:val="TableContents"/>
                    <w:rPr>
                      <w:sz w:val="22"/>
                      <w:szCs w:val="22"/>
                    </w:rPr>
                  </w:pPr>
                  <w:r w:rsidRPr="00D0420E">
                    <w:rPr>
                      <w:sz w:val="22"/>
                      <w:szCs w:val="22"/>
                    </w:rPr>
                    <w:t>Liberal</w:t>
                  </w:r>
                </w:p>
              </w:tc>
              <w:tc>
                <w:tcPr>
                  <w:tcW w:w="113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4F296E89" w14:textId="77777777" w:rsidR="00D0420E" w:rsidRPr="00D0420E" w:rsidRDefault="00D0420E" w:rsidP="00D0420E">
                  <w:pPr>
                    <w:pStyle w:val="TableContents"/>
                    <w:rPr>
                      <w:sz w:val="22"/>
                      <w:szCs w:val="22"/>
                    </w:rPr>
                  </w:pPr>
                  <w:r w:rsidRPr="00D0420E">
                    <w:rPr>
                      <w:sz w:val="22"/>
                      <w:szCs w:val="22"/>
                    </w:rPr>
                    <w:t>Moderate</w:t>
                  </w:r>
                </w:p>
              </w:tc>
              <w:tc>
                <w:tcPr>
                  <w:tcW w:w="127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038265B3" w14:textId="77777777" w:rsidR="00D0420E" w:rsidRPr="00D0420E" w:rsidRDefault="00D0420E" w:rsidP="00D0420E">
                  <w:pPr>
                    <w:pStyle w:val="TableContents"/>
                    <w:rPr>
                      <w:b/>
                      <w:bCs/>
                      <w:sz w:val="22"/>
                      <w:szCs w:val="22"/>
                    </w:rPr>
                  </w:pPr>
                  <w:r w:rsidRPr="00D0420E">
                    <w:rPr>
                      <w:sz w:val="22"/>
                      <w:szCs w:val="22"/>
                    </w:rPr>
                    <w:t>Conservative</w:t>
                  </w:r>
                </w:p>
              </w:tc>
              <w:tc>
                <w:tcPr>
                  <w:tcW w:w="56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3C843508" w14:textId="77777777" w:rsidR="00D0420E" w:rsidRPr="00D0420E" w:rsidRDefault="00D0420E" w:rsidP="00D0420E">
                  <w:pPr>
                    <w:pStyle w:val="TableContents"/>
                    <w:rPr>
                      <w:sz w:val="22"/>
                      <w:szCs w:val="22"/>
                    </w:rPr>
                  </w:pPr>
                  <w:r w:rsidRPr="00D0420E">
                    <w:rPr>
                      <w:b/>
                      <w:bCs/>
                      <w:sz w:val="22"/>
                      <w:szCs w:val="22"/>
                    </w:rPr>
                    <w:t>Total</w:t>
                  </w:r>
                </w:p>
              </w:tc>
            </w:tr>
            <w:tr w:rsidR="00D0420E" w:rsidRPr="00D0420E" w14:paraId="5A643F86" w14:textId="77777777" w:rsidTr="00D0420E">
              <w:tc>
                <w:tcPr>
                  <w:tcW w:w="179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2DC9B7C5" w14:textId="77777777" w:rsidR="00D0420E" w:rsidRPr="00D0420E" w:rsidRDefault="00D0420E" w:rsidP="00D0420E">
                  <w:pPr>
                    <w:pStyle w:val="TableContents"/>
                    <w:rPr>
                      <w:sz w:val="22"/>
                      <w:szCs w:val="22"/>
                    </w:rPr>
                  </w:pPr>
                  <w:r w:rsidRPr="00D0420E">
                    <w:rPr>
                      <w:sz w:val="22"/>
                      <w:szCs w:val="22"/>
                    </w:rPr>
                    <w:t>Female</w:t>
                  </w:r>
                </w:p>
              </w:tc>
              <w:tc>
                <w:tcPr>
                  <w:tcW w:w="77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2E9BC26E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13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287EC2D7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127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22057385" w14:textId="0F155C2C" w:rsidR="00D0420E" w:rsidRPr="00F86A85" w:rsidRDefault="00F86A85" w:rsidP="00D0420E">
                  <w:pPr>
                    <w:pStyle w:val="TableContents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</w:t>
                  </w:r>
                  <w:r w:rsidR="00D0420E" w:rsidRPr="00F86A85">
                    <w:rPr>
                      <w:rFonts w:ascii="Courier New" w:hAnsi="Courier New" w:cs="Courier New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462D7EBF" w14:textId="417DC82B" w:rsidR="00D0420E" w:rsidRPr="00F86A85" w:rsidRDefault="00F86A85" w:rsidP="00D0420E">
                  <w:pPr>
                    <w:pStyle w:val="TableContents"/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 xml:space="preserve"> </w:t>
                  </w:r>
                  <w:r w:rsidR="00D0420E" w:rsidRPr="00F86A85"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>77</w:t>
                  </w:r>
                </w:p>
              </w:tc>
            </w:tr>
            <w:tr w:rsidR="00D0420E" w:rsidRPr="00D0420E" w14:paraId="70715586" w14:textId="77777777" w:rsidTr="00D0420E">
              <w:tc>
                <w:tcPr>
                  <w:tcW w:w="179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52E5E539" w14:textId="77777777" w:rsidR="00D0420E" w:rsidRPr="00D0420E" w:rsidRDefault="00D0420E" w:rsidP="00D0420E">
                  <w:pPr>
                    <w:pStyle w:val="TableContents"/>
                    <w:rPr>
                      <w:sz w:val="22"/>
                      <w:szCs w:val="22"/>
                    </w:rPr>
                  </w:pPr>
                  <w:r w:rsidRPr="00D0420E">
                    <w:rPr>
                      <w:sz w:val="22"/>
                      <w:szCs w:val="22"/>
                    </w:rPr>
                    <w:t>Male</w:t>
                  </w:r>
                </w:p>
              </w:tc>
              <w:tc>
                <w:tcPr>
                  <w:tcW w:w="77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5897AAF9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4D87088B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sz w:val="22"/>
                      <w:szCs w:val="22"/>
                    </w:rPr>
                    <w:t>44</w:t>
                  </w:r>
                </w:p>
              </w:tc>
              <w:tc>
                <w:tcPr>
                  <w:tcW w:w="127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505FA086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7F9E2152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>115</w:t>
                  </w:r>
                </w:p>
              </w:tc>
            </w:tr>
            <w:tr w:rsidR="00D0420E" w:rsidRPr="00D0420E" w14:paraId="0F480F4B" w14:textId="77777777" w:rsidTr="00D0420E">
              <w:tc>
                <w:tcPr>
                  <w:tcW w:w="179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46EAF6EE" w14:textId="77777777" w:rsidR="00D0420E" w:rsidRPr="00D0420E" w:rsidRDefault="00D0420E" w:rsidP="00D0420E">
                  <w:pPr>
                    <w:pStyle w:val="TableContents"/>
                    <w:rPr>
                      <w:sz w:val="22"/>
                      <w:szCs w:val="22"/>
                    </w:rPr>
                  </w:pPr>
                  <w:r w:rsidRPr="00D0420E">
                    <w:rPr>
                      <w:b/>
                      <w:bCs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7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3F0FEF0A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>85</w:t>
                  </w:r>
                </w:p>
              </w:tc>
              <w:tc>
                <w:tcPr>
                  <w:tcW w:w="113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61521FA8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27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269565BF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4C6D1193" w14:textId="77777777" w:rsidR="00D0420E" w:rsidRPr="00F86A85" w:rsidRDefault="00D0420E" w:rsidP="00D0420E">
                  <w:pPr>
                    <w:pStyle w:val="TableContents"/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</w:pPr>
                  <w:r w:rsidRPr="00F86A85">
                    <w:rPr>
                      <w:rFonts w:ascii="Courier New" w:hAnsi="Courier New" w:cs="Courier New"/>
                      <w:b/>
                      <w:sz w:val="22"/>
                      <w:szCs w:val="22"/>
                    </w:rPr>
                    <w:t>192</w:t>
                  </w:r>
                </w:p>
              </w:tc>
            </w:tr>
          </w:tbl>
          <w:p w14:paraId="4B317A0C" w14:textId="77777777" w:rsidR="001B567C" w:rsidRDefault="001B567C" w:rsidP="00014669">
            <w:pPr>
              <w:pStyle w:val="Lecturer"/>
              <w:rPr>
                <w:color w:val="000000" w:themeColor="text1"/>
                <w:sz w:val="22"/>
                <w:szCs w:val="22"/>
              </w:rPr>
            </w:pPr>
          </w:p>
          <w:p w14:paraId="5A7F131B" w14:textId="0CDB1140" w:rsidR="00CB500F" w:rsidRPr="00D957AD" w:rsidRDefault="00D0420E" w:rsidP="00014669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B567C">
              <w:rPr>
                <w:color w:val="000000" w:themeColor="text1"/>
                <w:sz w:val="22"/>
                <w:szCs w:val="22"/>
              </w:rPr>
              <w:t>What percent of the males consider themselves to be "Conservative"? Choose the best approximate answer.</w:t>
            </w:r>
          </w:p>
        </w:tc>
      </w:tr>
      <w:tr w:rsidR="00CB500F" w:rsidRPr="00685799" w14:paraId="3D12E617" w14:textId="77777777" w:rsidTr="00014669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7F94FCA5" w14:textId="77777777" w:rsidR="00CB500F" w:rsidRPr="00685799" w:rsidRDefault="00CB500F" w:rsidP="00014669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AD3690" w14:textId="77777777" w:rsidR="00CB500F" w:rsidRPr="00685799" w:rsidRDefault="00CB500F" w:rsidP="00014669">
            <w:pPr>
              <w:snapToGrid w:val="0"/>
              <w:rPr>
                <w:sz w:val="22"/>
                <w:szCs w:val="22"/>
              </w:rPr>
            </w:pPr>
          </w:p>
        </w:tc>
      </w:tr>
      <w:tr w:rsidR="00CB500F" w:rsidRPr="00A22A61" w14:paraId="35C0C95C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11C78A" w14:textId="77777777" w:rsidR="00CB500F" w:rsidRPr="00685799" w:rsidRDefault="00CB500F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20C209" w14:textId="68CB5EF3" w:rsidR="00CB500F" w:rsidRPr="00B02CCE" w:rsidRDefault="00D0420E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2CCE">
              <w:rPr>
                <w:rFonts w:asciiTheme="minorHAnsi" w:hAnsiTheme="minorHAnsi" w:cstheme="minorHAnsi"/>
                <w:sz w:val="22"/>
                <w:szCs w:val="22"/>
              </w:rPr>
              <w:t>&lt;15%</w:t>
            </w:r>
          </w:p>
        </w:tc>
      </w:tr>
      <w:tr w:rsidR="00CB500F" w:rsidRPr="00685799" w14:paraId="43A49997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98C17" w14:textId="77777777" w:rsidR="00CB500F" w:rsidRPr="00685799" w:rsidRDefault="00CB500F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8014A3" w14:textId="0CB00DA3" w:rsidR="00CB500F" w:rsidRPr="00B02CCE" w:rsidRDefault="00D0420E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2CCE">
              <w:rPr>
                <w:rFonts w:asciiTheme="minorHAnsi" w:hAnsiTheme="minorHAnsi" w:cstheme="minorHAnsi"/>
                <w:sz w:val="22"/>
                <w:szCs w:val="22"/>
              </w:rPr>
              <w:t>15% to 25%</w:t>
            </w:r>
          </w:p>
        </w:tc>
      </w:tr>
      <w:tr w:rsidR="00CB500F" w:rsidRPr="00A22A61" w14:paraId="7965AA35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510AC" w14:textId="77777777" w:rsidR="00CB500F" w:rsidRPr="00685799" w:rsidRDefault="00CB500F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7D4FA9" w14:textId="6F8A33DF" w:rsidR="00CB500F" w:rsidRPr="00B02CCE" w:rsidRDefault="00D0420E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2CCE">
              <w:rPr>
                <w:rFonts w:asciiTheme="minorHAnsi" w:hAnsiTheme="minorHAnsi" w:cstheme="minorHAnsi"/>
                <w:sz w:val="22"/>
                <w:szCs w:val="22"/>
              </w:rPr>
              <w:t>25% to 35%</w:t>
            </w:r>
          </w:p>
        </w:tc>
      </w:tr>
      <w:tr w:rsidR="00CB500F" w:rsidRPr="00685799" w14:paraId="23E27A73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3FACB6" w14:textId="77777777" w:rsidR="00CB500F" w:rsidRPr="00685799" w:rsidRDefault="00CB500F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D1ACE4" w14:textId="627A545C" w:rsidR="00CB500F" w:rsidRPr="00B02CCE" w:rsidRDefault="00D0420E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2CCE">
              <w:rPr>
                <w:rFonts w:asciiTheme="minorHAnsi" w:hAnsiTheme="minorHAnsi" w:cstheme="minorHAnsi"/>
                <w:sz w:val="22"/>
                <w:szCs w:val="22"/>
              </w:rPr>
              <w:t>&gt;35%</w:t>
            </w:r>
          </w:p>
        </w:tc>
      </w:tr>
    </w:tbl>
    <w:p w14:paraId="186CE707" w14:textId="55D34076" w:rsidR="00381407" w:rsidRDefault="00381407" w:rsidP="00685799">
      <w:pPr>
        <w:rPr>
          <w:sz w:val="22"/>
          <w:szCs w:val="22"/>
        </w:rPr>
      </w:pPr>
    </w:p>
    <w:p w14:paraId="245CC8DC" w14:textId="77777777" w:rsidR="00DA7C5B" w:rsidRDefault="00DA7C5B" w:rsidP="00685799">
      <w:pPr>
        <w:rPr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220" w:firstRow="1" w:lastRow="0" w:firstColumn="0" w:lastColumn="0" w:noHBand="1" w:noVBand="0"/>
      </w:tblPr>
      <w:tblGrid>
        <w:gridCol w:w="637"/>
        <w:gridCol w:w="9017"/>
      </w:tblGrid>
      <w:tr w:rsidR="003E2FA9" w:rsidRPr="00685799" w14:paraId="7BDBDEC0" w14:textId="77777777" w:rsidTr="00D170B3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A2F27FD" w14:textId="5DFD2F1E" w:rsidR="003E2FA9" w:rsidRPr="00685799" w:rsidRDefault="003E2FA9" w:rsidP="00D170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1DE4B6" w14:textId="74987359" w:rsidR="003E2FA9" w:rsidRPr="00C14590" w:rsidRDefault="00C14590" w:rsidP="00D170B3">
            <w:pPr>
              <w:pStyle w:val="Lecturer"/>
              <w:rPr>
                <w:rFonts w:asciiTheme="minorHAnsi" w:hAnsiTheme="minorHAnsi" w:cstheme="minorHAnsi"/>
                <w:sz w:val="22"/>
                <w:szCs w:val="22"/>
              </w:rPr>
            </w:pPr>
            <w:r w:rsidRPr="001B567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Consider again the data in Question 1. What percent of all students in the class are male </w:t>
            </w:r>
            <w:r w:rsidR="009769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</w:t>
            </w:r>
            <w:r w:rsidRPr="001B567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consider themselves to be “Conservative”? Choose the best approximate answer.</w:t>
            </w:r>
          </w:p>
        </w:tc>
      </w:tr>
      <w:tr w:rsidR="003E2FA9" w:rsidRPr="00685799" w14:paraId="01A59DE1" w14:textId="77777777" w:rsidTr="00D170B3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3CFD5447" w14:textId="77777777" w:rsidR="003E2FA9" w:rsidRPr="00685799" w:rsidRDefault="003E2FA9" w:rsidP="00D170B3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6EA41" w14:textId="77777777" w:rsidR="003E2FA9" w:rsidRPr="00685799" w:rsidRDefault="003E2FA9" w:rsidP="00D170B3">
            <w:pPr>
              <w:snapToGrid w:val="0"/>
              <w:rPr>
                <w:sz w:val="22"/>
                <w:szCs w:val="22"/>
              </w:rPr>
            </w:pPr>
          </w:p>
        </w:tc>
      </w:tr>
      <w:tr w:rsidR="003E2FA9" w:rsidRPr="007361A9" w14:paraId="6B7E624A" w14:textId="77777777" w:rsidTr="00D170B3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A6612F" w14:textId="77777777" w:rsidR="003E2FA9" w:rsidRPr="00685799" w:rsidRDefault="003E2FA9" w:rsidP="00D170B3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EB1481" w14:textId="25ADAD5B" w:rsidR="003E2FA9" w:rsidRPr="007361A9" w:rsidRDefault="00C14590" w:rsidP="00D17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420E">
              <w:rPr>
                <w:rFonts w:asciiTheme="minorHAnsi" w:hAnsiTheme="minorHAnsi" w:cstheme="minorHAnsi"/>
                <w:sz w:val="22"/>
                <w:szCs w:val="22"/>
              </w:rPr>
              <w:t>&lt;15%</w:t>
            </w:r>
          </w:p>
        </w:tc>
      </w:tr>
      <w:tr w:rsidR="003E2FA9" w:rsidRPr="007361A9" w14:paraId="61585C94" w14:textId="77777777" w:rsidTr="00D170B3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DB162" w14:textId="77777777" w:rsidR="003E2FA9" w:rsidRPr="00685799" w:rsidRDefault="003E2FA9" w:rsidP="00D170B3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DAEA38" w14:textId="71651839" w:rsidR="003E2FA9" w:rsidRPr="007361A9" w:rsidRDefault="00C14590" w:rsidP="00D17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420E">
              <w:rPr>
                <w:rFonts w:asciiTheme="minorHAnsi" w:hAnsiTheme="minorHAnsi" w:cstheme="minorHAnsi"/>
                <w:sz w:val="22"/>
                <w:szCs w:val="22"/>
              </w:rPr>
              <w:t>15% to 25%</w:t>
            </w:r>
          </w:p>
        </w:tc>
      </w:tr>
      <w:tr w:rsidR="003E2FA9" w:rsidRPr="007361A9" w14:paraId="2BC2F15E" w14:textId="77777777" w:rsidTr="00D170B3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E48BBC" w14:textId="77777777" w:rsidR="003E2FA9" w:rsidRPr="00685799" w:rsidRDefault="003E2FA9" w:rsidP="00D170B3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D16956" w14:textId="1CA43C97" w:rsidR="003E2FA9" w:rsidRPr="007361A9" w:rsidRDefault="00C14590" w:rsidP="00D17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420E">
              <w:rPr>
                <w:rFonts w:asciiTheme="minorHAnsi" w:hAnsiTheme="minorHAnsi" w:cstheme="minorHAnsi"/>
                <w:sz w:val="22"/>
                <w:szCs w:val="22"/>
              </w:rPr>
              <w:t>25% to 35%</w:t>
            </w:r>
          </w:p>
        </w:tc>
      </w:tr>
      <w:tr w:rsidR="003E2FA9" w:rsidRPr="007361A9" w14:paraId="5401616A" w14:textId="77777777" w:rsidTr="00D170B3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276FE" w14:textId="77777777" w:rsidR="003E2FA9" w:rsidRPr="00685799" w:rsidRDefault="003E2FA9" w:rsidP="00D170B3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8BD1EF" w14:textId="4268A271" w:rsidR="003E2FA9" w:rsidRPr="007361A9" w:rsidRDefault="00C14590" w:rsidP="00D17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420E">
              <w:rPr>
                <w:rFonts w:asciiTheme="minorHAnsi" w:hAnsiTheme="minorHAnsi" w:cstheme="minorHAnsi"/>
                <w:sz w:val="22"/>
                <w:szCs w:val="22"/>
              </w:rPr>
              <w:t>&gt;35%</w:t>
            </w:r>
          </w:p>
        </w:tc>
      </w:tr>
    </w:tbl>
    <w:p w14:paraId="08C427EB" w14:textId="21EEA768" w:rsidR="003E2FA9" w:rsidRDefault="003E2FA9" w:rsidP="00685799">
      <w:pPr>
        <w:rPr>
          <w:sz w:val="22"/>
          <w:szCs w:val="22"/>
        </w:rPr>
      </w:pPr>
    </w:p>
    <w:p w14:paraId="5B991107" w14:textId="77777777" w:rsidR="003E2FA9" w:rsidRDefault="003E2FA9" w:rsidP="00685799">
      <w:pPr>
        <w:rPr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E75C05" w:rsidRPr="002A526B" w14:paraId="28D9A2FD" w14:textId="77777777" w:rsidTr="00014669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FD87258" w14:textId="037A54AD" w:rsidR="00E75C05" w:rsidRPr="00DA7C5B" w:rsidRDefault="00DA7C5B" w:rsidP="0001466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A75E4E" w14:textId="0F79D468" w:rsidR="00E75C05" w:rsidRPr="00DA7C5B" w:rsidRDefault="00B65E59" w:rsidP="00014669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7C5B">
              <w:rPr>
                <w:color w:val="000000" w:themeColor="text1"/>
                <w:sz w:val="22"/>
                <w:szCs w:val="22"/>
              </w:rPr>
              <w:t xml:space="preserve">Suppose you have a data frame </w:t>
            </w:r>
            <w:r w:rsidR="006E1C76">
              <w:rPr>
                <w:color w:val="000000" w:themeColor="text1"/>
                <w:sz w:val="22"/>
                <w:szCs w:val="22"/>
              </w:rPr>
              <w:t>“</w:t>
            </w:r>
            <w:r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people</w:t>
            </w:r>
            <w:r w:rsidR="006E1C76">
              <w:rPr>
                <w:color w:val="000000" w:themeColor="text1"/>
                <w:sz w:val="22"/>
                <w:szCs w:val="22"/>
              </w:rPr>
              <w:t xml:space="preserve">“ </w:t>
            </w:r>
            <w:r w:rsidRPr="00DA7C5B">
              <w:rPr>
                <w:color w:val="000000" w:themeColor="text1"/>
                <w:sz w:val="22"/>
                <w:szCs w:val="22"/>
              </w:rPr>
              <w:t xml:space="preserve">in R with three columns: </w:t>
            </w:r>
            <w:r w:rsidR="006E1C76"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a</w:t>
            </w:r>
            <w:r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ge</w:t>
            </w:r>
            <w:r w:rsidRPr="00DA7C5B">
              <w:rPr>
                <w:color w:val="000000" w:themeColor="text1"/>
                <w:sz w:val="22"/>
                <w:szCs w:val="22"/>
              </w:rPr>
              <w:t xml:space="preserve"> (in years), </w:t>
            </w:r>
            <w:r w:rsidR="006E1C76"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eight</w:t>
            </w:r>
            <w:r w:rsidRPr="00DA7C5B">
              <w:rPr>
                <w:color w:val="000000" w:themeColor="text1"/>
                <w:sz w:val="22"/>
                <w:szCs w:val="22"/>
              </w:rPr>
              <w:t xml:space="preserve"> (in meters), </w:t>
            </w:r>
            <w:proofErr w:type="spellStart"/>
            <w:r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HairColor</w:t>
            </w:r>
            <w:proofErr w:type="spellEnd"/>
            <w:r w:rsidRPr="00DA7C5B">
              <w:rPr>
                <w:color w:val="000000" w:themeColor="text1"/>
                <w:sz w:val="22"/>
                <w:szCs w:val="22"/>
              </w:rPr>
              <w:t xml:space="preserve">. Which of the following commands will give you a data frame called </w:t>
            </w:r>
            <w:r w:rsidR="006E1C76">
              <w:rPr>
                <w:color w:val="000000" w:themeColor="text1"/>
                <w:sz w:val="22"/>
                <w:szCs w:val="22"/>
              </w:rPr>
              <w:t>“</w:t>
            </w:r>
            <w:r w:rsidRPr="006E1C76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tall</w:t>
            </w:r>
            <w:r w:rsidR="006E1C76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DA7C5B">
              <w:rPr>
                <w:color w:val="000000" w:themeColor="text1"/>
                <w:sz w:val="22"/>
                <w:szCs w:val="22"/>
              </w:rPr>
              <w:t>consisting of only those people whose height is strictly greater than 2 m?</w:t>
            </w:r>
          </w:p>
        </w:tc>
      </w:tr>
      <w:tr w:rsidR="00E75C05" w:rsidRPr="002A526B" w14:paraId="40B0B0CB" w14:textId="77777777" w:rsidTr="00014669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404E96C8" w14:textId="77777777" w:rsidR="00E75C05" w:rsidRPr="00685799" w:rsidRDefault="00E75C05" w:rsidP="00014669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FB4C74" w14:textId="77777777" w:rsidR="00E75C05" w:rsidRPr="002A526B" w:rsidRDefault="00E75C05" w:rsidP="00014669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5C05" w:rsidRPr="002A526B" w14:paraId="15DE636B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B2D7E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DCE8DD" w14:textId="13222FD5" w:rsidR="00E75C05" w:rsidRPr="009071B2" w:rsidRDefault="00B65E59" w:rsidP="004D57C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tall &lt;- </w:t>
            </w:r>
            <w:proofErr w:type="gramStart"/>
            <w:r w:rsidRPr="009071B2">
              <w:rPr>
                <w:rFonts w:ascii="Courier New" w:hAnsi="Courier New" w:cs="Courier New"/>
                <w:sz w:val="22"/>
                <w:szCs w:val="22"/>
              </w:rPr>
              <w:t>people[</w:t>
            </w:r>
            <w:proofErr w:type="spellStart"/>
            <w:proofErr w:type="gramEnd"/>
            <w:r w:rsidRPr="009071B2">
              <w:rPr>
                <w:rFonts w:ascii="Courier New" w:hAnsi="Courier New" w:cs="Courier New"/>
                <w:sz w:val="22"/>
                <w:szCs w:val="22"/>
              </w:rPr>
              <w:t>people$height</w:t>
            </w:r>
            <w:proofErr w:type="spellEnd"/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 &gt; 2,</w:t>
            </w:r>
            <w:r w:rsidR="00F93983" w:rsidRPr="009071B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071B2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</w:tc>
      </w:tr>
      <w:tr w:rsidR="00E75C05" w:rsidRPr="002A526B" w14:paraId="0818C705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8C063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B53E03" w14:textId="119D937C" w:rsidR="00E75C05" w:rsidRPr="009071B2" w:rsidRDefault="00B65E59" w:rsidP="004D57C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tall &lt;- </w:t>
            </w:r>
            <w:proofErr w:type="gramStart"/>
            <w:r w:rsidRPr="009071B2">
              <w:rPr>
                <w:rFonts w:ascii="Courier New" w:hAnsi="Courier New" w:cs="Courier New"/>
                <w:sz w:val="22"/>
                <w:szCs w:val="22"/>
              </w:rPr>
              <w:t>people[</w:t>
            </w:r>
            <w:proofErr w:type="gramEnd"/>
            <w:r w:rsidRPr="009071B2">
              <w:rPr>
                <w:rFonts w:ascii="Courier New" w:hAnsi="Courier New" w:cs="Courier New"/>
                <w:sz w:val="22"/>
                <w:szCs w:val="22"/>
              </w:rPr>
              <w:t>height &gt; 2,</w:t>
            </w:r>
            <w:r w:rsidR="00F93983" w:rsidRPr="009071B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071B2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</w:tc>
      </w:tr>
      <w:tr w:rsidR="00E75C05" w:rsidRPr="002A526B" w14:paraId="2354864F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7BAB2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63A8ED" w14:textId="652FBA03" w:rsidR="00E75C05" w:rsidRPr="009071B2" w:rsidRDefault="00B65E59" w:rsidP="00B65E5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tall &lt;- </w:t>
            </w:r>
            <w:proofErr w:type="gramStart"/>
            <w:r w:rsidRPr="009071B2">
              <w:rPr>
                <w:rFonts w:ascii="Courier New" w:hAnsi="Courier New" w:cs="Courier New"/>
                <w:sz w:val="22"/>
                <w:szCs w:val="22"/>
              </w:rPr>
              <w:t>people[</w:t>
            </w:r>
            <w:proofErr w:type="spellStart"/>
            <w:proofErr w:type="gramEnd"/>
            <w:r w:rsidRPr="009071B2">
              <w:rPr>
                <w:rFonts w:ascii="Courier New" w:hAnsi="Courier New" w:cs="Courier New"/>
                <w:sz w:val="22"/>
                <w:szCs w:val="22"/>
              </w:rPr>
              <w:t>peopleHeight</w:t>
            </w:r>
            <w:proofErr w:type="spellEnd"/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 &gt;= 2,</w:t>
            </w:r>
            <w:r w:rsidR="00F93983" w:rsidRPr="009071B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071B2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</w:tc>
      </w:tr>
      <w:tr w:rsidR="00E75C05" w:rsidRPr="002A526B" w14:paraId="661BD7C4" w14:textId="77777777" w:rsidTr="0001466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14210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9722B8" w14:textId="72FFE73E" w:rsidR="00E75C05" w:rsidRPr="009071B2" w:rsidRDefault="00B65E59" w:rsidP="004D57C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tall &lt;- </w:t>
            </w:r>
            <w:proofErr w:type="gramStart"/>
            <w:r w:rsidRPr="009071B2">
              <w:rPr>
                <w:rFonts w:ascii="Courier New" w:hAnsi="Courier New" w:cs="Courier New"/>
                <w:sz w:val="22"/>
                <w:szCs w:val="22"/>
              </w:rPr>
              <w:t>people[</w:t>
            </w:r>
            <w:proofErr w:type="spellStart"/>
            <w:proofErr w:type="gramEnd"/>
            <w:r w:rsidRPr="009071B2">
              <w:rPr>
                <w:rFonts w:ascii="Courier New" w:hAnsi="Courier New" w:cs="Courier New"/>
                <w:sz w:val="22"/>
                <w:szCs w:val="22"/>
              </w:rPr>
              <w:t>people$height</w:t>
            </w:r>
            <w:proofErr w:type="spellEnd"/>
            <w:r w:rsidRPr="009071B2">
              <w:rPr>
                <w:rFonts w:ascii="Courier New" w:hAnsi="Courier New" w:cs="Courier New"/>
                <w:sz w:val="22"/>
                <w:szCs w:val="22"/>
              </w:rPr>
              <w:t xml:space="preserve"> &gt;= 2]</w:t>
            </w:r>
          </w:p>
        </w:tc>
      </w:tr>
    </w:tbl>
    <w:p w14:paraId="5053BE5E" w14:textId="77777777" w:rsidR="007A0550" w:rsidRPr="00685799" w:rsidRDefault="007A0550" w:rsidP="00685799">
      <w:pPr>
        <w:rPr>
          <w:sz w:val="22"/>
          <w:szCs w:val="22"/>
        </w:rPr>
      </w:pPr>
    </w:p>
    <w:p w14:paraId="07B9B879" w14:textId="7AE6A3C4" w:rsidR="00B51221" w:rsidRDefault="00B51221" w:rsidP="00BD6789">
      <w:pPr>
        <w:rPr>
          <w:color w:val="5B9BD5"/>
          <w:sz w:val="22"/>
          <w:szCs w:val="22"/>
        </w:rPr>
      </w:pPr>
    </w:p>
    <w:p w14:paraId="7D257DAD" w14:textId="79C44D6F" w:rsidR="00B51221" w:rsidRDefault="00B51221" w:rsidP="00BD6789">
      <w:pPr>
        <w:rPr>
          <w:color w:val="5B9BD5"/>
          <w:sz w:val="22"/>
          <w:szCs w:val="22"/>
        </w:rPr>
      </w:pPr>
    </w:p>
    <w:p w14:paraId="7ADB92D5" w14:textId="549CEACA" w:rsidR="00DA7C5B" w:rsidRDefault="00DA7C5B" w:rsidP="00BD6789">
      <w:pPr>
        <w:rPr>
          <w:color w:val="5B9BD5"/>
          <w:sz w:val="22"/>
          <w:szCs w:val="22"/>
        </w:rPr>
      </w:pPr>
    </w:p>
    <w:p w14:paraId="22E83980" w14:textId="41F2AF7A" w:rsidR="00DA7C5B" w:rsidRDefault="00DA7C5B" w:rsidP="00BD6789">
      <w:pPr>
        <w:rPr>
          <w:color w:val="5B9BD5"/>
          <w:sz w:val="22"/>
          <w:szCs w:val="22"/>
        </w:rPr>
      </w:pPr>
    </w:p>
    <w:p w14:paraId="1642BC35" w14:textId="193AEB6A" w:rsidR="00DA7C5B" w:rsidRDefault="00DA7C5B" w:rsidP="00BD6789">
      <w:pPr>
        <w:rPr>
          <w:color w:val="5B9BD5"/>
          <w:sz w:val="22"/>
          <w:szCs w:val="22"/>
        </w:rPr>
      </w:pPr>
    </w:p>
    <w:p w14:paraId="0465F0CB" w14:textId="77777777" w:rsidR="00DA7C5B" w:rsidRPr="00685799" w:rsidRDefault="00DA7C5B" w:rsidP="00BD6789">
      <w:pPr>
        <w:rPr>
          <w:color w:val="5B9BD5"/>
          <w:sz w:val="22"/>
          <w:szCs w:val="22"/>
        </w:rPr>
      </w:pPr>
    </w:p>
    <w:p w14:paraId="0C97F70F" w14:textId="77777777" w:rsidR="00BD6789" w:rsidRPr="00685799" w:rsidRDefault="00BD6789" w:rsidP="00BD6789">
      <w:pPr>
        <w:rPr>
          <w:color w:val="FFFFFF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46325C" w:rsidRPr="00685799" w14:paraId="24F858CF" w14:textId="77777777" w:rsidTr="006C0446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E433D93" w14:textId="6428953D" w:rsidR="0046325C" w:rsidRPr="00685799" w:rsidRDefault="00AD4DA0" w:rsidP="00D62A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201A21" w14:textId="77777777" w:rsidR="0031414C" w:rsidRDefault="00293E7E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Consider the </w:t>
            </w:r>
            <w:r w:rsidRPr="00A5414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titanic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data frame we have used in the video tutorials. Here is the top of the</w:t>
            </w:r>
            <w:r w:rsidR="00ED2D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spreadsheet view.</w:t>
            </w:r>
          </w:p>
          <w:p w14:paraId="094F17B0" w14:textId="40B2960C" w:rsidR="00ED2D7E" w:rsidRDefault="00ED2D7E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E332F97" w14:textId="28B67C87" w:rsidR="00E64204" w:rsidRDefault="00E64204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BD41A5C" wp14:editId="7C9B4DFE">
                  <wp:extent cx="5713095" cy="1561465"/>
                  <wp:effectExtent l="0" t="0" r="190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tanic_spreadshee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17F4C" w14:textId="77777777" w:rsidR="00E64204" w:rsidRDefault="00E64204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8B22313" w14:textId="651BE98D" w:rsidR="00ED2D7E" w:rsidRPr="0031414C" w:rsidRDefault="00E64204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Which R command returns the number of male individuals who survived?</w:t>
            </w:r>
            <w:r w:rsidR="0008663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You can assume that the data frame </w:t>
            </w:r>
            <w:r w:rsidR="00086635" w:rsidRPr="00086635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titanic</w:t>
            </w:r>
            <w:r w:rsidR="0008663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is in your environment.</w:t>
            </w:r>
          </w:p>
        </w:tc>
      </w:tr>
      <w:tr w:rsidR="0046325C" w:rsidRPr="00685799" w14:paraId="47DEEE7C" w14:textId="77777777" w:rsidTr="006C0446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673CCEC" w14:textId="77777777" w:rsidR="0046325C" w:rsidRPr="00685799" w:rsidRDefault="0046325C" w:rsidP="00D62AA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95DC5" w14:textId="77777777" w:rsidR="0046325C" w:rsidRPr="00685799" w:rsidRDefault="0046325C" w:rsidP="00D62AAE">
            <w:pPr>
              <w:snapToGrid w:val="0"/>
              <w:rPr>
                <w:sz w:val="22"/>
                <w:szCs w:val="22"/>
              </w:rPr>
            </w:pPr>
          </w:p>
        </w:tc>
      </w:tr>
      <w:tr w:rsidR="0046325C" w:rsidRPr="00685799" w14:paraId="4D6418E4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6FF36C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DA510C" w14:textId="5F8848ED" w:rsidR="0046325C" w:rsidRPr="000114C8" w:rsidRDefault="00E64204" w:rsidP="00D62AAE">
            <w:pPr>
              <w:tabs>
                <w:tab w:val="left" w:pos="947"/>
              </w:tabs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114C8">
              <w:rPr>
                <w:rFonts w:ascii="Courier New" w:hAnsi="Courier New" w:cs="Courier New"/>
                <w:sz w:val="22"/>
                <w:szCs w:val="22"/>
              </w:rPr>
              <w:t>sum(</w:t>
            </w:r>
            <w:proofErr w:type="gramEnd"/>
            <w:r w:rsidRPr="000114C8">
              <w:rPr>
                <w:rFonts w:ascii="Courier New" w:hAnsi="Courier New" w:cs="Courier New"/>
                <w:sz w:val="22"/>
                <w:szCs w:val="22"/>
              </w:rPr>
              <w:t>gender == "Male" &amp; survived == TRUE)</w:t>
            </w:r>
          </w:p>
        </w:tc>
      </w:tr>
      <w:tr w:rsidR="0046325C" w:rsidRPr="00685799" w14:paraId="39D24302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BD360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88B69C" w14:textId="3D5F82CE" w:rsidR="0046325C" w:rsidRPr="000114C8" w:rsidRDefault="00E64204" w:rsidP="00D62AAE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114C8">
              <w:rPr>
                <w:rFonts w:ascii="Courier New" w:hAnsi="Courier New" w:cs="Courier New"/>
                <w:sz w:val="22"/>
                <w:szCs w:val="22"/>
              </w:rPr>
              <w:t>sum(</w:t>
            </w:r>
            <w:proofErr w:type="spellStart"/>
            <w:proofErr w:type="gramEnd"/>
            <w:r w:rsidRPr="000114C8">
              <w:rPr>
                <w:rFonts w:ascii="Courier New" w:hAnsi="Courier New" w:cs="Courier New"/>
                <w:sz w:val="22"/>
                <w:szCs w:val="22"/>
              </w:rPr>
              <w:t>titanic$gender</w:t>
            </w:r>
            <w:proofErr w:type="spellEnd"/>
            <w:r w:rsidRPr="000114C8">
              <w:rPr>
                <w:rFonts w:ascii="Courier New" w:hAnsi="Courier New" w:cs="Courier New"/>
                <w:sz w:val="22"/>
                <w:szCs w:val="22"/>
              </w:rPr>
              <w:t xml:space="preserve"> == "Male" &amp; </w:t>
            </w:r>
            <w:proofErr w:type="spellStart"/>
            <w:r w:rsidRPr="000114C8">
              <w:rPr>
                <w:rFonts w:ascii="Courier New" w:hAnsi="Courier New" w:cs="Courier New"/>
                <w:sz w:val="22"/>
                <w:szCs w:val="22"/>
              </w:rPr>
              <w:t>titanic$survived</w:t>
            </w:r>
            <w:proofErr w:type="spellEnd"/>
            <w:r w:rsidRPr="000114C8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E64204" w:rsidRPr="00685799" w14:paraId="31DA63F7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17061" w14:textId="77777777" w:rsidR="00E64204" w:rsidRPr="00685799" w:rsidRDefault="00E64204" w:rsidP="00E64204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10C1B" w14:textId="15971C7F" w:rsidR="00E64204" w:rsidRPr="000114C8" w:rsidRDefault="00E64204" w:rsidP="00E64204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114C8">
              <w:rPr>
                <w:rFonts w:ascii="Courier New" w:hAnsi="Courier New" w:cs="Courier New"/>
                <w:sz w:val="22"/>
                <w:szCs w:val="22"/>
              </w:rPr>
              <w:t>sum(</w:t>
            </w:r>
            <w:proofErr w:type="spellStart"/>
            <w:proofErr w:type="gramEnd"/>
            <w:r w:rsidRPr="000114C8">
              <w:rPr>
                <w:rFonts w:ascii="Courier New" w:hAnsi="Courier New" w:cs="Courier New"/>
                <w:sz w:val="22"/>
                <w:szCs w:val="22"/>
              </w:rPr>
              <w:t>titanic$gender</w:t>
            </w:r>
            <w:proofErr w:type="spellEnd"/>
            <w:r w:rsidRPr="000114C8">
              <w:rPr>
                <w:rFonts w:ascii="Courier New" w:hAnsi="Courier New" w:cs="Courier New"/>
                <w:sz w:val="22"/>
                <w:szCs w:val="22"/>
              </w:rPr>
              <w:t xml:space="preserve"> ~ </w:t>
            </w:r>
            <w:proofErr w:type="spellStart"/>
            <w:r w:rsidRPr="000114C8">
              <w:rPr>
                <w:rFonts w:ascii="Courier New" w:hAnsi="Courier New" w:cs="Courier New"/>
                <w:sz w:val="22"/>
                <w:szCs w:val="22"/>
              </w:rPr>
              <w:t>titanic$survived</w:t>
            </w:r>
            <w:proofErr w:type="spellEnd"/>
            <w:r w:rsidRPr="000114C8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E64204" w:rsidRPr="00685799" w14:paraId="0B5A1A9B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9D3D3" w14:textId="77777777" w:rsidR="00E64204" w:rsidRPr="00685799" w:rsidRDefault="00E64204" w:rsidP="00E64204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7FF802" w14:textId="4F4D1958" w:rsidR="00E64204" w:rsidRPr="000114C8" w:rsidRDefault="000114C8" w:rsidP="00E64204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114C8">
              <w:rPr>
                <w:rFonts w:ascii="Courier New" w:hAnsi="Courier New" w:cs="Courier New"/>
                <w:sz w:val="22"/>
                <w:szCs w:val="22"/>
              </w:rPr>
              <w:t>sum(</w:t>
            </w:r>
            <w:proofErr w:type="gramEnd"/>
            <w:r w:rsidRPr="000114C8">
              <w:rPr>
                <w:rFonts w:ascii="Courier New" w:hAnsi="Courier New" w:cs="Courier New"/>
                <w:sz w:val="22"/>
                <w:szCs w:val="22"/>
              </w:rPr>
              <w:t>gender ~ survived, data = titanic)</w:t>
            </w:r>
          </w:p>
        </w:tc>
      </w:tr>
    </w:tbl>
    <w:p w14:paraId="475A12E4" w14:textId="77777777" w:rsidR="007A0550" w:rsidRDefault="007A0550" w:rsidP="006C0446">
      <w:pPr>
        <w:rPr>
          <w:color w:val="5B9BD5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7D79CF" w:rsidRPr="00685799" w14:paraId="0F5105A4" w14:textId="77777777" w:rsidTr="00AC30EA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4C2EEFF2" w14:textId="03F22359" w:rsidR="007D79CF" w:rsidRPr="00685799" w:rsidRDefault="00AD4DA0" w:rsidP="00AC30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93"/>
              <w:gridCol w:w="4494"/>
            </w:tblGrid>
            <w:tr w:rsidR="007D58F3" w14:paraId="16C2E6E4" w14:textId="77777777" w:rsidTr="007D58F3">
              <w:tc>
                <w:tcPr>
                  <w:tcW w:w="4493" w:type="dxa"/>
                </w:tcPr>
                <w:p w14:paraId="4647230F" w14:textId="09613B2E" w:rsidR="007D58F3" w:rsidRPr="002C0719" w:rsidRDefault="007D58F3" w:rsidP="007D58F3">
                  <w:pPr>
                    <w:pStyle w:val="Lectur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2C0719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The Motion Picture Association of America (MPAA) rates each film to designate the appropriate audience. The ratings are G, PG, PG-13 and R. The ratings of the 20 top-grossing movies in the years 1996, 2006, 2008 and 2012 are shown in the bar charts on the right.</w:t>
                  </w:r>
                </w:p>
                <w:p w14:paraId="3218C98C" w14:textId="77777777" w:rsidR="007D58F3" w:rsidRPr="002C0719" w:rsidRDefault="007D58F3" w:rsidP="007D58F3">
                  <w:pPr>
                    <w:pStyle w:val="Lectur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</w:p>
                <w:p w14:paraId="3DB7F27D" w14:textId="0618C034" w:rsidR="007D58F3" w:rsidRPr="002C0719" w:rsidRDefault="007D58F3" w:rsidP="007D58F3">
                  <w:pPr>
                    <w:pStyle w:val="Lectur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2C0719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The pie charts below show the same data, but are unlabelled. Match each pie chart with the correct year.</w:t>
                  </w:r>
                </w:p>
                <w:p w14:paraId="7E9247BB" w14:textId="4CD6BDA7" w:rsidR="002E1418" w:rsidRDefault="002E1418" w:rsidP="007D58F3">
                  <w:pPr>
                    <w:pStyle w:val="Lectur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14:paraId="65369F16" w14:textId="77777777" w:rsidR="002E1418" w:rsidRDefault="002E1418" w:rsidP="007D58F3">
                  <w:pPr>
                    <w:pStyle w:val="Lectur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14:paraId="6A180890" w14:textId="035D5697" w:rsidR="007D58F3" w:rsidRDefault="002E1418" w:rsidP="007D58F3">
                  <w:pPr>
                    <w:pStyle w:val="Lecturer"/>
                    <w:rPr>
                      <w:rFonts w:ascii="Cambria" w:hAnsi="Cambria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drawing>
                      <wp:inline distT="0" distB="0" distL="0" distR="0" wp14:anchorId="2ECF9328" wp14:editId="11B43A28">
                        <wp:extent cx="2715895" cy="2130425"/>
                        <wp:effectExtent l="0" t="0" r="1905" b="317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ovie_pies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5895" cy="2130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94" w:type="dxa"/>
                </w:tcPr>
                <w:p w14:paraId="370D5D59" w14:textId="25EE41C7" w:rsidR="007D58F3" w:rsidRDefault="007D58F3" w:rsidP="007D58F3">
                  <w:pPr>
                    <w:pStyle w:val="Lecturer"/>
                    <w:rPr>
                      <w:rFonts w:ascii="Cambria" w:hAnsi="Cambria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drawing>
                      <wp:inline distT="0" distB="0" distL="0" distR="0" wp14:anchorId="405E25C4" wp14:editId="76DBAC10">
                        <wp:extent cx="1999901" cy="527124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ovie_bars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077" cy="5287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B7F579" w14:textId="56F630B8" w:rsidR="0055266E" w:rsidRPr="00685799" w:rsidRDefault="007D58F3" w:rsidP="007D58F3">
            <w:pPr>
              <w:pStyle w:val="Lectur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7D79CF" w:rsidRPr="00685799" w14:paraId="59928382" w14:textId="77777777" w:rsidTr="00AC30EA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32522086" w14:textId="77777777" w:rsidR="007D79CF" w:rsidRPr="00685799" w:rsidRDefault="007D79CF" w:rsidP="00AC30EA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B67426" w14:textId="77777777" w:rsidR="004403FA" w:rsidRPr="00685799" w:rsidRDefault="004403FA" w:rsidP="00AC30EA">
            <w:pPr>
              <w:snapToGrid w:val="0"/>
              <w:rPr>
                <w:sz w:val="22"/>
                <w:szCs w:val="22"/>
              </w:rPr>
            </w:pPr>
          </w:p>
        </w:tc>
      </w:tr>
      <w:tr w:rsidR="0055266E" w:rsidRPr="00685799" w14:paraId="19AE0A65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CC0AC9" w14:textId="77777777" w:rsidR="0055266E" w:rsidRPr="00685799" w:rsidRDefault="0055266E" w:rsidP="0055266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6A4D4" w14:textId="6436DDFC" w:rsidR="0055266E" w:rsidRPr="004B780E" w:rsidRDefault="00B02CCE" w:rsidP="006B0834">
            <w:pPr>
              <w:tabs>
                <w:tab w:val="left" w:pos="94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2F26"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2008.</w:t>
            </w: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B</w:t>
            </w:r>
            <w:r w:rsidR="00DB2F26"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1996.</w:t>
            </w: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="00DB2F26"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2006.</w:t>
            </w: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DB2F26" w:rsidRPr="004B780E">
              <w:rPr>
                <w:rFonts w:asciiTheme="minorHAnsi" w:hAnsiTheme="minorHAnsi" w:cstheme="minorHAnsi"/>
                <w:sz w:val="22"/>
                <w:szCs w:val="22"/>
              </w:rPr>
              <w:t xml:space="preserve"> 2012.</w:t>
            </w:r>
          </w:p>
        </w:tc>
      </w:tr>
      <w:tr w:rsidR="0055266E" w:rsidRPr="00685799" w14:paraId="2B499CAF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D19312" w14:textId="77777777" w:rsidR="0055266E" w:rsidRPr="00685799" w:rsidRDefault="0055266E" w:rsidP="0055266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03E3DE" w14:textId="42EA1612" w:rsidR="0055266E" w:rsidRPr="004B780E" w:rsidRDefault="004B780E" w:rsidP="006B08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>A 2008. B 1996. C 2012. D 2006.</w:t>
            </w:r>
          </w:p>
        </w:tc>
      </w:tr>
      <w:tr w:rsidR="0055266E" w:rsidRPr="00685799" w14:paraId="7A0BE281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0CA1AB" w14:textId="77777777" w:rsidR="0055266E" w:rsidRPr="00685799" w:rsidRDefault="0055266E" w:rsidP="0055266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A2EA85" w14:textId="3CCE3FFB" w:rsidR="0055266E" w:rsidRPr="004B780E" w:rsidRDefault="004B780E" w:rsidP="006B0834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>A 1996. B 2008. C 2012. D 2006.</w:t>
            </w:r>
          </w:p>
        </w:tc>
      </w:tr>
      <w:tr w:rsidR="0055266E" w:rsidRPr="00685799" w14:paraId="1D342027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FD682C" w14:textId="77777777" w:rsidR="0055266E" w:rsidRPr="00685799" w:rsidRDefault="0055266E" w:rsidP="0055266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923CD1" w14:textId="5F362FA2" w:rsidR="0055266E" w:rsidRPr="004B780E" w:rsidRDefault="004B780E" w:rsidP="004D57CD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B780E">
              <w:rPr>
                <w:rFonts w:asciiTheme="minorHAnsi" w:hAnsiTheme="minorHAnsi" w:cstheme="minorHAnsi"/>
                <w:sz w:val="22"/>
                <w:szCs w:val="22"/>
              </w:rPr>
              <w:t>A 1996. B 2006. C 2008. D 2012.</w:t>
            </w:r>
          </w:p>
        </w:tc>
      </w:tr>
    </w:tbl>
    <w:p w14:paraId="419D5767" w14:textId="032F11DE" w:rsidR="007D79CF" w:rsidRDefault="007D79CF" w:rsidP="006C0446">
      <w:pPr>
        <w:rPr>
          <w:b/>
          <w:color w:val="5B9BD5"/>
          <w:sz w:val="22"/>
          <w:szCs w:val="22"/>
        </w:rPr>
      </w:pPr>
    </w:p>
    <w:p w14:paraId="3FCD3456" w14:textId="3E5D940C" w:rsidR="004B3D7F" w:rsidRDefault="004B3D7F" w:rsidP="006C0446">
      <w:pPr>
        <w:rPr>
          <w:b/>
          <w:color w:val="5B9BD5"/>
          <w:sz w:val="22"/>
          <w:szCs w:val="22"/>
        </w:rPr>
      </w:pPr>
    </w:p>
    <w:p w14:paraId="270561CF" w14:textId="2EAB5F10" w:rsidR="004B3D7F" w:rsidRDefault="004B3D7F" w:rsidP="006C0446">
      <w:pPr>
        <w:rPr>
          <w:b/>
          <w:color w:val="5B9BD5"/>
          <w:sz w:val="22"/>
          <w:szCs w:val="22"/>
        </w:rPr>
      </w:pPr>
    </w:p>
    <w:p w14:paraId="7F6AB0F7" w14:textId="3B13F0DD" w:rsidR="00E679AD" w:rsidRDefault="00E679AD" w:rsidP="006C0446">
      <w:pPr>
        <w:rPr>
          <w:b/>
          <w:color w:val="5B9BD5"/>
          <w:sz w:val="22"/>
          <w:szCs w:val="22"/>
        </w:rPr>
      </w:pPr>
    </w:p>
    <w:p w14:paraId="070C0EF4" w14:textId="74A650BF" w:rsidR="00E679AD" w:rsidRDefault="00E679AD" w:rsidP="006C0446">
      <w:pPr>
        <w:rPr>
          <w:b/>
          <w:color w:val="5B9BD5"/>
          <w:sz w:val="22"/>
          <w:szCs w:val="22"/>
        </w:rPr>
      </w:pPr>
    </w:p>
    <w:p w14:paraId="2B74B2BD" w14:textId="36F9C02C" w:rsidR="00E679AD" w:rsidRDefault="00E679AD" w:rsidP="006C0446">
      <w:pPr>
        <w:rPr>
          <w:b/>
          <w:color w:val="5B9BD5"/>
          <w:sz w:val="22"/>
          <w:szCs w:val="22"/>
        </w:rPr>
      </w:pPr>
    </w:p>
    <w:p w14:paraId="264E24B6" w14:textId="1EE333F5" w:rsidR="00E679AD" w:rsidRDefault="00E679AD" w:rsidP="006C0446">
      <w:pPr>
        <w:rPr>
          <w:b/>
          <w:color w:val="5B9BD5"/>
          <w:sz w:val="22"/>
          <w:szCs w:val="22"/>
        </w:rPr>
      </w:pPr>
    </w:p>
    <w:p w14:paraId="367EFF0E" w14:textId="77777777" w:rsidR="004403FA" w:rsidRDefault="004403FA" w:rsidP="006C0446">
      <w:pPr>
        <w:rPr>
          <w:b/>
          <w:color w:val="5B9BD5"/>
          <w:sz w:val="22"/>
          <w:szCs w:val="22"/>
        </w:rPr>
      </w:pPr>
    </w:p>
    <w:p w14:paraId="410B8045" w14:textId="77777777" w:rsidR="004403FA" w:rsidRDefault="004403FA" w:rsidP="006C0446">
      <w:pPr>
        <w:rPr>
          <w:b/>
          <w:color w:val="5B9BD5"/>
          <w:sz w:val="22"/>
          <w:szCs w:val="22"/>
        </w:rPr>
      </w:pPr>
    </w:p>
    <w:p w14:paraId="7144BC24" w14:textId="77777777" w:rsidR="004403FA" w:rsidRDefault="004403FA" w:rsidP="006C0446">
      <w:pPr>
        <w:rPr>
          <w:b/>
          <w:color w:val="5B9BD5"/>
          <w:sz w:val="22"/>
          <w:szCs w:val="22"/>
        </w:rPr>
      </w:pPr>
    </w:p>
    <w:p w14:paraId="74F2B28D" w14:textId="77777777" w:rsidR="004403FA" w:rsidRDefault="004403FA" w:rsidP="006C0446">
      <w:pPr>
        <w:rPr>
          <w:b/>
          <w:color w:val="5B9BD5"/>
          <w:sz w:val="22"/>
          <w:szCs w:val="22"/>
        </w:rPr>
      </w:pPr>
    </w:p>
    <w:p w14:paraId="1DB8C6A2" w14:textId="77777777" w:rsidR="004403FA" w:rsidRDefault="004403FA" w:rsidP="006C0446">
      <w:pPr>
        <w:rPr>
          <w:b/>
          <w:color w:val="5B9BD5"/>
          <w:sz w:val="22"/>
          <w:szCs w:val="22"/>
        </w:rPr>
      </w:pPr>
    </w:p>
    <w:p w14:paraId="54A8EE9F" w14:textId="77777777" w:rsidR="004403FA" w:rsidRDefault="004403FA" w:rsidP="006C0446">
      <w:pPr>
        <w:rPr>
          <w:b/>
          <w:color w:val="5B9BD5"/>
          <w:sz w:val="22"/>
          <w:szCs w:val="22"/>
        </w:rPr>
      </w:pPr>
    </w:p>
    <w:p w14:paraId="0D4D0FAE" w14:textId="605F393C" w:rsidR="00E679AD" w:rsidRDefault="00E679AD" w:rsidP="006C0446">
      <w:pPr>
        <w:rPr>
          <w:b/>
          <w:color w:val="5B9BD5"/>
          <w:sz w:val="22"/>
          <w:szCs w:val="22"/>
        </w:rPr>
      </w:pPr>
    </w:p>
    <w:p w14:paraId="4023A763" w14:textId="77777777" w:rsidR="00E679AD" w:rsidRDefault="00E679AD" w:rsidP="006C0446">
      <w:pPr>
        <w:rPr>
          <w:b/>
          <w:color w:val="5B9BD5"/>
          <w:sz w:val="22"/>
          <w:szCs w:val="22"/>
        </w:rPr>
      </w:pPr>
    </w:p>
    <w:p w14:paraId="74BB4229" w14:textId="158B1E02" w:rsidR="004B3D7F" w:rsidRPr="007B7927" w:rsidRDefault="004B3D7F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</w:t>
      </w:r>
      <w:r w:rsidR="00C42EE4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</w:t>
      </w: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wers:</w:t>
      </w:r>
    </w:p>
    <w:p w14:paraId="32D524FF" w14:textId="77777777" w:rsidR="00780443" w:rsidRPr="007B7927" w:rsidRDefault="00780443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B46774C" w14:textId="17002240" w:rsidR="00E75C05" w:rsidRDefault="0070390E" w:rsidP="00CB500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</w:t>
      </w:r>
      <w:r w:rsidR="0013008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="00256E22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F7191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F7191F" w:rsidRPr="00F7191F">
        <w:rPr>
          <w:rFonts w:asciiTheme="minorHAnsi" w:hAnsiTheme="minorHAnsi" w:cstheme="minorHAnsi"/>
          <w:color w:val="000000" w:themeColor="text1"/>
          <w:sz w:val="22"/>
          <w:szCs w:val="22"/>
        </w:rPr>
        <w:t>23</w:t>
      </w:r>
      <w:r w:rsidR="00951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191F" w:rsidRPr="00F7191F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951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191F" w:rsidRPr="00F7191F">
        <w:rPr>
          <w:rFonts w:asciiTheme="minorHAnsi" w:hAnsiTheme="minorHAnsi" w:cstheme="minorHAnsi"/>
          <w:color w:val="000000" w:themeColor="text1"/>
          <w:sz w:val="22"/>
          <w:szCs w:val="22"/>
        </w:rPr>
        <w:t>115</w:t>
      </w:r>
      <w:r w:rsidR="00F719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0.2</w:t>
      </w:r>
    </w:p>
    <w:p w14:paraId="27804E16" w14:textId="77777777" w:rsidR="004D57CD" w:rsidRDefault="004D57CD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95B94C5" w14:textId="270DFDCF" w:rsidR="00E75C05" w:rsidRPr="007B7927" w:rsidRDefault="009071B2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  <w:r w:rsidR="00F7191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</w:t>
      </w:r>
      <w:r w:rsidR="004D57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F7191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F7191F" w:rsidRPr="00F719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23 / 192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≈</m:t>
        </m:r>
      </m:oMath>
      <w:r w:rsidR="007A5C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191F" w:rsidRPr="00F7191F">
        <w:rPr>
          <w:rFonts w:asciiTheme="minorHAnsi" w:hAnsiTheme="minorHAnsi" w:cstheme="minorHAnsi"/>
          <w:color w:val="000000" w:themeColor="text1"/>
          <w:sz w:val="22"/>
          <w:szCs w:val="22"/>
        </w:rPr>
        <w:t>0.12</w:t>
      </w:r>
    </w:p>
    <w:p w14:paraId="06E898C7" w14:textId="77777777" w:rsidR="009C22E3" w:rsidRPr="007B7927" w:rsidRDefault="009C22E3" w:rsidP="00CB500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6880521" w14:textId="2A375601" w:rsidR="002B098D" w:rsidRPr="007B7927" w:rsidRDefault="00E75C05" w:rsidP="004D57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</w:t>
      </w:r>
      <w:r w:rsidR="009071B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</w:t>
      </w:r>
      <w:r w:rsidR="009C22E3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14:paraId="26D41FD0" w14:textId="77777777" w:rsidR="00780443" w:rsidRPr="007B7927" w:rsidRDefault="00780443" w:rsidP="00CB500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3281C6A" w14:textId="2923BF7B" w:rsidR="009C22E3" w:rsidRPr="007B7927" w:rsidRDefault="009C22E3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</w:t>
      </w:r>
      <w:r w:rsidR="00E6420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="006F055E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14:paraId="5C15573C" w14:textId="77777777" w:rsidR="00AD1821" w:rsidRPr="007B7927" w:rsidRDefault="00AD1821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8D371A" w14:textId="3424D1B8" w:rsidR="009C22E3" w:rsidRPr="007B7927" w:rsidRDefault="009C22E3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5</w:t>
      </w:r>
      <w:r w:rsidR="004B780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</w:t>
      </w:r>
      <w:r w:rsidR="00005175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14:paraId="746E52B0" w14:textId="77777777" w:rsidR="004B3D7F" w:rsidRPr="00C42EE4" w:rsidRDefault="004B3D7F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sectPr w:rsidR="004B3D7F" w:rsidRPr="00C4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72">
    <w:altName w:val="Times New Roman"/>
    <w:panose1 w:val="020B0604020202020204"/>
    <w:charset w:val="00"/>
    <w:family w:val="auto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6DE3"/>
    <w:multiLevelType w:val="hybridMultilevel"/>
    <w:tmpl w:val="EFE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A0A22"/>
    <w:multiLevelType w:val="hybridMultilevel"/>
    <w:tmpl w:val="CF6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5C"/>
    <w:rsid w:val="00005175"/>
    <w:rsid w:val="00005A6F"/>
    <w:rsid w:val="000114C8"/>
    <w:rsid w:val="00031036"/>
    <w:rsid w:val="0004247B"/>
    <w:rsid w:val="000438B5"/>
    <w:rsid w:val="00086635"/>
    <w:rsid w:val="000A4215"/>
    <w:rsid w:val="000B4D39"/>
    <w:rsid w:val="000C6D65"/>
    <w:rsid w:val="000E490B"/>
    <w:rsid w:val="000F0CDF"/>
    <w:rsid w:val="001123AD"/>
    <w:rsid w:val="00130081"/>
    <w:rsid w:val="0014623A"/>
    <w:rsid w:val="0017557B"/>
    <w:rsid w:val="00187E0D"/>
    <w:rsid w:val="001B567C"/>
    <w:rsid w:val="001F2961"/>
    <w:rsid w:val="002107A5"/>
    <w:rsid w:val="00256E22"/>
    <w:rsid w:val="002910D2"/>
    <w:rsid w:val="002927CE"/>
    <w:rsid w:val="00293E7E"/>
    <w:rsid w:val="002A526B"/>
    <w:rsid w:val="002B098D"/>
    <w:rsid w:val="002B4D61"/>
    <w:rsid w:val="002C0719"/>
    <w:rsid w:val="002E1418"/>
    <w:rsid w:val="002E1D9D"/>
    <w:rsid w:val="00301714"/>
    <w:rsid w:val="0031247F"/>
    <w:rsid w:val="0031414C"/>
    <w:rsid w:val="003237D0"/>
    <w:rsid w:val="0034165D"/>
    <w:rsid w:val="0034553B"/>
    <w:rsid w:val="00350BA9"/>
    <w:rsid w:val="00351C34"/>
    <w:rsid w:val="00352110"/>
    <w:rsid w:val="00381407"/>
    <w:rsid w:val="003B7A17"/>
    <w:rsid w:val="003C2257"/>
    <w:rsid w:val="003C4A50"/>
    <w:rsid w:val="003C5C39"/>
    <w:rsid w:val="003D003B"/>
    <w:rsid w:val="003E0802"/>
    <w:rsid w:val="003E2FA9"/>
    <w:rsid w:val="00433A6A"/>
    <w:rsid w:val="004403FA"/>
    <w:rsid w:val="00451461"/>
    <w:rsid w:val="0046325C"/>
    <w:rsid w:val="00465C0E"/>
    <w:rsid w:val="004766A4"/>
    <w:rsid w:val="00480F14"/>
    <w:rsid w:val="004901A5"/>
    <w:rsid w:val="00493C42"/>
    <w:rsid w:val="0049596C"/>
    <w:rsid w:val="004B279F"/>
    <w:rsid w:val="004B3D7F"/>
    <w:rsid w:val="004B780E"/>
    <w:rsid w:val="004C02B4"/>
    <w:rsid w:val="004D57CD"/>
    <w:rsid w:val="004E7FEE"/>
    <w:rsid w:val="00507B45"/>
    <w:rsid w:val="00513ADF"/>
    <w:rsid w:val="00525A7B"/>
    <w:rsid w:val="005369BE"/>
    <w:rsid w:val="0055266E"/>
    <w:rsid w:val="00555BE4"/>
    <w:rsid w:val="00562364"/>
    <w:rsid w:val="005971B6"/>
    <w:rsid w:val="005B097B"/>
    <w:rsid w:val="005C4F32"/>
    <w:rsid w:val="005F12FC"/>
    <w:rsid w:val="00641A9C"/>
    <w:rsid w:val="006431BC"/>
    <w:rsid w:val="00652E0F"/>
    <w:rsid w:val="00667B47"/>
    <w:rsid w:val="00685799"/>
    <w:rsid w:val="006923EC"/>
    <w:rsid w:val="006B0834"/>
    <w:rsid w:val="006B1405"/>
    <w:rsid w:val="006C0446"/>
    <w:rsid w:val="006E1C76"/>
    <w:rsid w:val="006F055E"/>
    <w:rsid w:val="006F75E0"/>
    <w:rsid w:val="0070390E"/>
    <w:rsid w:val="0072073B"/>
    <w:rsid w:val="007361A9"/>
    <w:rsid w:val="00742C3E"/>
    <w:rsid w:val="0075003B"/>
    <w:rsid w:val="007672E6"/>
    <w:rsid w:val="00770C38"/>
    <w:rsid w:val="00780443"/>
    <w:rsid w:val="007865DE"/>
    <w:rsid w:val="00797FA9"/>
    <w:rsid w:val="007A0550"/>
    <w:rsid w:val="007A5C64"/>
    <w:rsid w:val="007B4AD3"/>
    <w:rsid w:val="007B7927"/>
    <w:rsid w:val="007D0113"/>
    <w:rsid w:val="007D58F3"/>
    <w:rsid w:val="007D79CF"/>
    <w:rsid w:val="007F7FD6"/>
    <w:rsid w:val="0081310B"/>
    <w:rsid w:val="0083371B"/>
    <w:rsid w:val="0084367D"/>
    <w:rsid w:val="00853B75"/>
    <w:rsid w:val="0085530D"/>
    <w:rsid w:val="00890D45"/>
    <w:rsid w:val="00893F85"/>
    <w:rsid w:val="008A4B36"/>
    <w:rsid w:val="008A51F1"/>
    <w:rsid w:val="008C348F"/>
    <w:rsid w:val="008C38DA"/>
    <w:rsid w:val="009071B2"/>
    <w:rsid w:val="00912621"/>
    <w:rsid w:val="00930444"/>
    <w:rsid w:val="00930CCB"/>
    <w:rsid w:val="00951472"/>
    <w:rsid w:val="00956486"/>
    <w:rsid w:val="009769A5"/>
    <w:rsid w:val="009A0824"/>
    <w:rsid w:val="009A5847"/>
    <w:rsid w:val="009C22E3"/>
    <w:rsid w:val="009C321D"/>
    <w:rsid w:val="009D0F92"/>
    <w:rsid w:val="009F504D"/>
    <w:rsid w:val="00A12E5B"/>
    <w:rsid w:val="00A22A61"/>
    <w:rsid w:val="00A303BE"/>
    <w:rsid w:val="00A346C4"/>
    <w:rsid w:val="00A5414E"/>
    <w:rsid w:val="00AD1821"/>
    <w:rsid w:val="00AD4DA0"/>
    <w:rsid w:val="00B02216"/>
    <w:rsid w:val="00B0266C"/>
    <w:rsid w:val="00B02CCE"/>
    <w:rsid w:val="00B35E98"/>
    <w:rsid w:val="00B51221"/>
    <w:rsid w:val="00B55769"/>
    <w:rsid w:val="00B5586D"/>
    <w:rsid w:val="00B65E59"/>
    <w:rsid w:val="00B66E2D"/>
    <w:rsid w:val="00B90D09"/>
    <w:rsid w:val="00BD6789"/>
    <w:rsid w:val="00BF723C"/>
    <w:rsid w:val="00C14590"/>
    <w:rsid w:val="00C42EE4"/>
    <w:rsid w:val="00C47F44"/>
    <w:rsid w:val="00C547F6"/>
    <w:rsid w:val="00CB500F"/>
    <w:rsid w:val="00D03CB2"/>
    <w:rsid w:val="00D0420E"/>
    <w:rsid w:val="00D139A8"/>
    <w:rsid w:val="00D76706"/>
    <w:rsid w:val="00D76FE0"/>
    <w:rsid w:val="00D9063C"/>
    <w:rsid w:val="00D93A18"/>
    <w:rsid w:val="00D951F2"/>
    <w:rsid w:val="00D957AD"/>
    <w:rsid w:val="00DA7C5B"/>
    <w:rsid w:val="00DB2F26"/>
    <w:rsid w:val="00DB44CC"/>
    <w:rsid w:val="00DB6567"/>
    <w:rsid w:val="00DD1635"/>
    <w:rsid w:val="00DD26EF"/>
    <w:rsid w:val="00E0672A"/>
    <w:rsid w:val="00E33077"/>
    <w:rsid w:val="00E6221C"/>
    <w:rsid w:val="00E64204"/>
    <w:rsid w:val="00E65DAC"/>
    <w:rsid w:val="00E679AD"/>
    <w:rsid w:val="00E75C05"/>
    <w:rsid w:val="00E86407"/>
    <w:rsid w:val="00EC15F9"/>
    <w:rsid w:val="00ED2D7E"/>
    <w:rsid w:val="00F04577"/>
    <w:rsid w:val="00F7191F"/>
    <w:rsid w:val="00F86A85"/>
    <w:rsid w:val="00F86DB7"/>
    <w:rsid w:val="00F93983"/>
    <w:rsid w:val="00FC182A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162"/>
  <w15:chartTrackingRefBased/>
  <w15:docId w15:val="{31096919-65D8-4AD3-96F1-07FF2E3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6325C"/>
    <w:pPr>
      <w:suppressAutoHyphens/>
      <w:spacing w:after="0" w:line="240" w:lineRule="auto"/>
    </w:pPr>
    <w:rPr>
      <w:rFonts w:ascii="Cambria" w:eastAsia="SimSun" w:hAnsi="Cambria" w:cs="font272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r">
    <w:name w:val="Lecturer"/>
    <w:basedOn w:val="Normal"/>
    <w:link w:val="LecturerChar"/>
    <w:qFormat/>
    <w:rsid w:val="0046325C"/>
    <w:rPr>
      <w:rFonts w:ascii="Calibri" w:eastAsia="DejaVu Sans" w:hAnsi="Calibri" w:cs="Lohit Hindi"/>
      <w:color w:val="1F497D"/>
      <w:sz w:val="20"/>
      <w:lang w:val="en-SG" w:eastAsia="hi-IN" w:bidi="hi-IN"/>
    </w:rPr>
  </w:style>
  <w:style w:type="paragraph" w:customStyle="1" w:styleId="Command">
    <w:name w:val="Command"/>
    <w:basedOn w:val="Normal"/>
    <w:rsid w:val="0046325C"/>
    <w:pPr>
      <w:suppressLineNumbers/>
    </w:pPr>
    <w:rPr>
      <w:rFonts w:ascii="Consolas" w:eastAsia="DejaVu Sans" w:hAnsi="Consolas" w:cs="Consolas"/>
      <w:color w:val="632423"/>
      <w:sz w:val="20"/>
      <w:lang w:val="en-SG" w:eastAsia="hi-IN" w:bidi="hi-IN"/>
    </w:rPr>
  </w:style>
  <w:style w:type="paragraph" w:customStyle="1" w:styleId="TableContents">
    <w:name w:val="Table Contents"/>
    <w:basedOn w:val="Normal"/>
    <w:rsid w:val="0046325C"/>
    <w:pPr>
      <w:suppressLineNumbers/>
    </w:pPr>
    <w:rPr>
      <w:rFonts w:ascii="Calibri" w:eastAsia="DejaVu Sans" w:hAnsi="Calibri" w:cs="Lohit Hindi"/>
      <w:sz w:val="20"/>
      <w:lang w:val="en-SG" w:eastAsia="hi-IN" w:bidi="hi-IN"/>
    </w:rPr>
  </w:style>
  <w:style w:type="character" w:customStyle="1" w:styleId="CommandChar">
    <w:name w:val="Command Char"/>
    <w:rsid w:val="00685799"/>
    <w:rPr>
      <w:rFonts w:ascii="Consolas" w:hAnsi="Consolas" w:cs="Consolas"/>
      <w:color w:val="632423"/>
    </w:rPr>
  </w:style>
  <w:style w:type="character" w:customStyle="1" w:styleId="LecturerChar">
    <w:name w:val="Lecturer Char"/>
    <w:basedOn w:val="DefaultParagraphFont"/>
    <w:link w:val="Lecturer"/>
    <w:qFormat/>
    <w:rsid w:val="0034553B"/>
    <w:rPr>
      <w:rFonts w:ascii="Calibri" w:eastAsia="DejaVu Sans" w:hAnsi="Calibri" w:cs="Lohit Hindi"/>
      <w:color w:val="1F497D"/>
      <w:kern w:val="1"/>
      <w:sz w:val="20"/>
      <w:szCs w:val="24"/>
      <w:lang w:val="en-SG" w:eastAsia="hi-IN" w:bidi="hi-IN"/>
    </w:rPr>
  </w:style>
  <w:style w:type="table" w:styleId="TableGrid">
    <w:name w:val="Table Grid"/>
    <w:basedOn w:val="TableNormal"/>
    <w:uiPriority w:val="39"/>
    <w:rsid w:val="004C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82A"/>
    <w:pPr>
      <w:ind w:left="720"/>
      <w:contextualSpacing/>
    </w:pPr>
  </w:style>
  <w:style w:type="character" w:customStyle="1" w:styleId="WW8Num1z0">
    <w:name w:val="WW8Num1z0"/>
    <w:rsid w:val="00D0420E"/>
  </w:style>
  <w:style w:type="character" w:styleId="PlaceholderText">
    <w:name w:val="Placeholder Text"/>
    <w:basedOn w:val="DefaultParagraphFont"/>
    <w:uiPriority w:val="99"/>
    <w:semiHidden/>
    <w:rsid w:val="00F71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A5"/>
    <w:rPr>
      <w:rFonts w:ascii="Times New Roman" w:eastAsia="SimSun" w:hAnsi="Times New Roman" w:cs="Times New Roman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dennig</dc:creator>
  <cp:keywords/>
  <dc:description/>
  <cp:lastModifiedBy>Gastner, Michael Thorsten</cp:lastModifiedBy>
  <cp:revision>6</cp:revision>
  <cp:lastPrinted>2019-08-16T06:56:00Z</cp:lastPrinted>
  <dcterms:created xsi:type="dcterms:W3CDTF">2019-08-16T06:56:00Z</dcterms:created>
  <dcterms:modified xsi:type="dcterms:W3CDTF">2020-08-19T10:54:00Z</dcterms:modified>
</cp:coreProperties>
</file>