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E98E" w14:textId="277FE15E" w:rsidR="0098099B" w:rsidRPr="00927CB1" w:rsidRDefault="00927CB1">
      <w:pPr>
        <w:rPr>
          <w:rFonts w:ascii="Nunito Sans ExtraBold" w:hAnsi="Nunito Sans ExtraBold"/>
        </w:rPr>
      </w:pPr>
      <w:r w:rsidRPr="00927CB1">
        <w:rPr>
          <w:rFonts w:ascii="Nunito Sans ExtraBold" w:hAnsi="Nunito Sans ExtraBold"/>
        </w:rPr>
        <w:t>PII_PERSON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3"/>
        <w:gridCol w:w="853"/>
        <w:gridCol w:w="898"/>
        <w:gridCol w:w="730"/>
        <w:gridCol w:w="765"/>
        <w:gridCol w:w="817"/>
        <w:gridCol w:w="788"/>
        <w:gridCol w:w="794"/>
        <w:gridCol w:w="811"/>
        <w:gridCol w:w="840"/>
        <w:gridCol w:w="788"/>
        <w:gridCol w:w="786"/>
      </w:tblGrid>
      <w:tr w:rsidR="00927CB1" w:rsidRPr="00927CB1" w14:paraId="007652CB" w14:textId="3F3CC45B" w:rsidTr="00927CB1">
        <w:tc>
          <w:tcPr>
            <w:tcW w:w="396" w:type="pct"/>
            <w:vAlign w:val="center"/>
          </w:tcPr>
          <w:p w14:paraId="2FDB9D1F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person</w:t>
            </w:r>
            <w:proofErr w:type="spellEnd"/>
          </w:p>
        </w:tc>
        <w:tc>
          <w:tcPr>
            <w:tcW w:w="443" w:type="pct"/>
            <w:vAlign w:val="center"/>
          </w:tcPr>
          <w:p w14:paraId="17277692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givenName</w:t>
            </w:r>
            <w:proofErr w:type="spellEnd"/>
          </w:p>
        </w:tc>
        <w:tc>
          <w:tcPr>
            <w:tcW w:w="466" w:type="pct"/>
            <w:vAlign w:val="center"/>
          </w:tcPr>
          <w:p w14:paraId="5FFC7D61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familyName</w:t>
            </w:r>
            <w:proofErr w:type="spellEnd"/>
          </w:p>
        </w:tc>
        <w:tc>
          <w:tcPr>
            <w:tcW w:w="379" w:type="pct"/>
            <w:vAlign w:val="center"/>
          </w:tcPr>
          <w:p w14:paraId="7462D0DF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age</w:t>
            </w:r>
            <w:proofErr w:type="spellEnd"/>
          </w:p>
        </w:tc>
        <w:tc>
          <w:tcPr>
            <w:tcW w:w="397" w:type="pct"/>
            <w:vAlign w:val="center"/>
          </w:tcPr>
          <w:p w14:paraId="0DF3E4AA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r w:rsidRPr="00927CB1">
              <w:rPr>
                <w:rFonts w:ascii="Nunito Sans ExtraBold" w:hAnsi="Nunito Sans ExtraBold"/>
                <w:sz w:val="14"/>
                <w:szCs w:val="14"/>
              </w:rPr>
              <w:t>gender</w:t>
            </w:r>
          </w:p>
        </w:tc>
        <w:tc>
          <w:tcPr>
            <w:tcW w:w="424" w:type="pct"/>
            <w:vAlign w:val="center"/>
          </w:tcPr>
          <w:p w14:paraId="609805BA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nationality</w:t>
            </w:r>
            <w:proofErr w:type="spellEnd"/>
          </w:p>
        </w:tc>
        <w:tc>
          <w:tcPr>
            <w:tcW w:w="409" w:type="pct"/>
            <w:vAlign w:val="center"/>
          </w:tcPr>
          <w:p w14:paraId="4320A4B6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birthDate</w:t>
            </w:r>
            <w:proofErr w:type="spellEnd"/>
          </w:p>
        </w:tc>
        <w:tc>
          <w:tcPr>
            <w:tcW w:w="412" w:type="pct"/>
            <w:vAlign w:val="center"/>
          </w:tcPr>
          <w:p w14:paraId="565BA26C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birthPlace</w:t>
            </w:r>
            <w:proofErr w:type="spellEnd"/>
          </w:p>
        </w:tc>
        <w:tc>
          <w:tcPr>
            <w:tcW w:w="421" w:type="pct"/>
            <w:vAlign w:val="center"/>
          </w:tcPr>
          <w:p w14:paraId="1472EDF1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deathDate</w:t>
            </w:r>
            <w:proofErr w:type="spellEnd"/>
          </w:p>
        </w:tc>
        <w:tc>
          <w:tcPr>
            <w:tcW w:w="436" w:type="pct"/>
            <w:vAlign w:val="center"/>
          </w:tcPr>
          <w:p w14:paraId="181EEED3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deathPlace</w:t>
            </w:r>
            <w:proofErr w:type="spellEnd"/>
          </w:p>
        </w:tc>
        <w:tc>
          <w:tcPr>
            <w:tcW w:w="409" w:type="pct"/>
            <w:tcBorders>
              <w:right w:val="single" w:sz="4" w:space="0" w:color="auto"/>
            </w:tcBorders>
            <w:vAlign w:val="center"/>
          </w:tcPr>
          <w:p w14:paraId="75BCD7EF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  <w:proofErr w:type="spellStart"/>
            <w:r w:rsidRPr="00927CB1">
              <w:rPr>
                <w:rFonts w:ascii="Nunito Sans ExtraBold" w:hAnsi="Nunito Sans ExtraBold"/>
                <w:sz w:val="14"/>
                <w:szCs w:val="14"/>
              </w:rPr>
              <w:t>dateTime</w:t>
            </w:r>
            <w:proofErr w:type="spellEnd"/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5A177" w14:textId="77777777" w:rsidR="00927CB1" w:rsidRPr="00927CB1" w:rsidRDefault="00927CB1" w:rsidP="00927CB1">
            <w:pPr>
              <w:jc w:val="center"/>
              <w:rPr>
                <w:rFonts w:ascii="Nunito Sans ExtraBold" w:hAnsi="Nunito Sans ExtraBold"/>
                <w:sz w:val="14"/>
                <w:szCs w:val="14"/>
              </w:rPr>
            </w:pPr>
          </w:p>
        </w:tc>
      </w:tr>
      <w:tr w:rsidR="00927CB1" w:rsidRPr="00927CB1" w14:paraId="3E4675DF" w14:textId="1F5013DF" w:rsidTr="00927CB1">
        <w:tc>
          <w:tcPr>
            <w:tcW w:w="396" w:type="pct"/>
            <w:vAlign w:val="center"/>
          </w:tcPr>
          <w:p w14:paraId="7212AAD1" w14:textId="5272B3E0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Mark Gutenberg</w:t>
            </w:r>
          </w:p>
        </w:tc>
        <w:tc>
          <w:tcPr>
            <w:tcW w:w="443" w:type="pct"/>
            <w:vAlign w:val="center"/>
          </w:tcPr>
          <w:p w14:paraId="512FFCD3" w14:textId="38D11D3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Mark</w:t>
            </w:r>
          </w:p>
        </w:tc>
        <w:tc>
          <w:tcPr>
            <w:tcW w:w="466" w:type="pct"/>
            <w:vAlign w:val="center"/>
          </w:tcPr>
          <w:p w14:paraId="39030FE2" w14:textId="6A254790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Gutenberg</w:t>
            </w:r>
          </w:p>
        </w:tc>
        <w:tc>
          <w:tcPr>
            <w:tcW w:w="379" w:type="pct"/>
            <w:vAlign w:val="center"/>
          </w:tcPr>
          <w:p w14:paraId="458513CA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  <w:tc>
          <w:tcPr>
            <w:tcW w:w="397" w:type="pct"/>
            <w:vAlign w:val="center"/>
          </w:tcPr>
          <w:p w14:paraId="1D54F930" w14:textId="495A937B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M</w:t>
            </w:r>
          </w:p>
        </w:tc>
        <w:tc>
          <w:tcPr>
            <w:tcW w:w="424" w:type="pct"/>
            <w:vAlign w:val="center"/>
          </w:tcPr>
          <w:p w14:paraId="5FE860E1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  <w:tc>
          <w:tcPr>
            <w:tcW w:w="409" w:type="pct"/>
            <w:vAlign w:val="center"/>
          </w:tcPr>
          <w:p w14:paraId="70D98BA6" w14:textId="3019F052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1984-12-08</w:t>
            </w:r>
          </w:p>
        </w:tc>
        <w:tc>
          <w:tcPr>
            <w:tcW w:w="412" w:type="pct"/>
            <w:vAlign w:val="center"/>
          </w:tcPr>
          <w:p w14:paraId="64CF5F6E" w14:textId="2C9CAB9C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  <w:r w:rsidRPr="00927CB1">
              <w:rPr>
                <w:rFonts w:ascii="Nunito Sans" w:hAnsi="Nunito Sans"/>
                <w:sz w:val="14"/>
                <w:szCs w:val="14"/>
              </w:rPr>
              <w:t>Hamburg</w:t>
            </w:r>
          </w:p>
        </w:tc>
        <w:tc>
          <w:tcPr>
            <w:tcW w:w="421" w:type="pct"/>
            <w:vAlign w:val="center"/>
          </w:tcPr>
          <w:p w14:paraId="028CF02F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  <w:tc>
          <w:tcPr>
            <w:tcW w:w="436" w:type="pct"/>
            <w:vAlign w:val="center"/>
          </w:tcPr>
          <w:p w14:paraId="73E6D9CB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  <w:tc>
          <w:tcPr>
            <w:tcW w:w="409" w:type="pct"/>
            <w:tcBorders>
              <w:right w:val="single" w:sz="4" w:space="0" w:color="auto"/>
            </w:tcBorders>
            <w:vAlign w:val="center"/>
          </w:tcPr>
          <w:p w14:paraId="7A3E2CB8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709FB" w14:textId="77777777" w:rsidR="00927CB1" w:rsidRPr="00927CB1" w:rsidRDefault="00927CB1" w:rsidP="00927CB1">
            <w:pPr>
              <w:jc w:val="center"/>
              <w:rPr>
                <w:rFonts w:ascii="Nunito Sans" w:hAnsi="Nunito Sans"/>
                <w:sz w:val="14"/>
                <w:szCs w:val="14"/>
              </w:rPr>
            </w:pPr>
          </w:p>
        </w:tc>
      </w:tr>
    </w:tbl>
    <w:p w14:paraId="6FF59FA6" w14:textId="5FA84AA0" w:rsidR="00927CB1" w:rsidRDefault="00927CB1" w:rsidP="00927CB1"/>
    <w:p w14:paraId="5643BF54" w14:textId="22A32CA9" w:rsidR="00927CB1" w:rsidRDefault="00927CB1" w:rsidP="00927CB1">
      <w:r w:rsidRPr="00927CB1">
        <w:drawing>
          <wp:inline distT="0" distB="0" distL="0" distR="0" wp14:anchorId="72A9F624" wp14:editId="14512FBA">
            <wp:extent cx="612013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B1"/>
    <w:rsid w:val="00927CB1"/>
    <w:rsid w:val="009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9708"/>
  <w15:chartTrackingRefBased/>
  <w15:docId w15:val="{4E9EAECE-C6F3-4BEA-AC71-80FA978D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1</cp:revision>
  <dcterms:created xsi:type="dcterms:W3CDTF">2021-03-01T08:29:00Z</dcterms:created>
  <dcterms:modified xsi:type="dcterms:W3CDTF">2021-03-01T08:39:00Z</dcterms:modified>
</cp:coreProperties>
</file>