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FF66B" w14:textId="3A1D3910" w:rsidR="007D6A31" w:rsidRDefault="00742292" w:rsidP="00742292">
      <w:r>
        <w:rPr>
          <w:noProof/>
        </w:rPr>
        <mc:AlternateContent>
          <mc:Choice Requires="wpc">
            <w:drawing>
              <wp:inline distT="0" distB="0" distL="0" distR="0" wp14:anchorId="71A6A5DE" wp14:editId="3B2FAFA9">
                <wp:extent cx="2936240" cy="2561826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Text Box 10"/>
                        <wps:cNvSpPr txBox="1"/>
                        <wps:spPr>
                          <a:xfrm>
                            <a:off x="690329" y="35999"/>
                            <a:ext cx="159067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8C8E42" w14:textId="5F2FEA66" w:rsidR="00742292" w:rsidRPr="00742292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</w:rPr>
                              </w:pPr>
                              <w:r w:rsidRPr="00742292">
                                <w:rPr>
                                  <w:rFonts w:ascii="Nunito Sans" w:hAnsi="Nunito Sans"/>
                                </w:rPr>
                                <w:t>Document preparation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44431" y="487408"/>
                            <a:ext cx="208343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9D39E" w14:textId="5CA3E84D" w:rsidR="00742292" w:rsidRPr="00742292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</w:rPr>
                              </w:pPr>
                              <w:r>
                                <w:rPr>
                                  <w:rFonts w:ascii="Nunito Sans" w:hAnsi="Nunito Sans"/>
                                </w:rPr>
                                <w:t>Text analysis (disambiguation)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27107" y="937940"/>
                            <a:ext cx="171831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70634D" w14:textId="5D0B39CC" w:rsidR="00742292" w:rsidRPr="000534D7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  <w:color w:val="FF0000"/>
                                </w:rPr>
                              </w:pPr>
                              <w:r w:rsidRPr="000534D7">
                                <w:rPr>
                                  <w:rFonts w:ascii="Nunito Sans" w:hAnsi="Nunito Sans"/>
                                  <w:color w:val="FF0000"/>
                                </w:rPr>
                                <w:t>Tagging rules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48749" y="1388905"/>
                            <a:ext cx="20751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B9782C" w14:textId="4AFB2365" w:rsidR="00742292" w:rsidRPr="000534D7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  <w:color w:val="FF0000"/>
                                </w:rPr>
                              </w:pPr>
                              <w:r w:rsidRPr="000534D7">
                                <w:rPr>
                                  <w:rFonts w:ascii="Nunito Sans" w:hAnsi="Nunito Sans"/>
                                  <w:color w:val="FF0000"/>
                                </w:rPr>
                                <w:t>Segmentation rules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5999" y="1839806"/>
                            <a:ext cx="290068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86CF60" w14:textId="4C3FD558" w:rsidR="00742292" w:rsidRPr="000534D7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  <w:color w:val="FF0000"/>
                                </w:rPr>
                              </w:pPr>
                              <w:r w:rsidRPr="000534D7">
                                <w:rPr>
                                  <w:rFonts w:ascii="Nunito Sans" w:hAnsi="Nunito Sans"/>
                                  <w:color w:val="FF0000"/>
                                </w:rPr>
                                <w:t>Categorization &amp; extraction rules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803460" y="2290681"/>
                            <a:ext cx="1365250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04AA2C" w14:textId="5C1C2DED" w:rsidR="00742292" w:rsidRPr="00742292" w:rsidRDefault="00742292" w:rsidP="00742292">
                              <w:pPr>
                                <w:jc w:val="center"/>
                                <w:rPr>
                                  <w:rFonts w:ascii="Nunito Sans" w:hAnsi="Nunito Sans"/>
                                </w:rPr>
                              </w:pPr>
                              <w:r>
                                <w:rPr>
                                  <w:rFonts w:ascii="Nunito Sans" w:hAnsi="Nunito Sans"/>
                                </w:rPr>
                                <w:t>Results finalization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Arrow: Down 23"/>
                        <wps:cNvSpPr/>
                        <wps:spPr>
                          <a:xfrm>
                            <a:off x="1372421" y="316898"/>
                            <a:ext cx="226771" cy="16093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Arrow: Down 24"/>
                        <wps:cNvSpPr/>
                        <wps:spPr>
                          <a:xfrm>
                            <a:off x="1372589" y="768373"/>
                            <a:ext cx="226695" cy="1606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Down 25"/>
                        <wps:cNvSpPr/>
                        <wps:spPr>
                          <a:xfrm>
                            <a:off x="1372766" y="1218954"/>
                            <a:ext cx="226695" cy="1606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>
                            <a:off x="1372690" y="1670149"/>
                            <a:ext cx="226695" cy="1606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Arrow: Down 27"/>
                        <wps:cNvSpPr/>
                        <wps:spPr>
                          <a:xfrm>
                            <a:off x="1372335" y="2120476"/>
                            <a:ext cx="226695" cy="1606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A6A5DE" id="Canvas 1" o:spid="_x0000_s1026" editas="canvas" style="width:231.2pt;height:201.7pt;mso-position-horizontal-relative:char;mso-position-vertical-relative:line" coordsize="29362,25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362;height:25615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6903;top:359;width:15907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338C8E42" w14:textId="5F2FEA66" w:rsidR="00742292" w:rsidRPr="00742292" w:rsidRDefault="00742292" w:rsidP="00742292">
                        <w:pPr>
                          <w:jc w:val="center"/>
                          <w:rPr>
                            <w:rFonts w:ascii="Nunito Sans" w:hAnsi="Nunito Sans"/>
                          </w:rPr>
                        </w:pPr>
                        <w:r w:rsidRPr="00742292">
                          <w:rPr>
                            <w:rFonts w:ascii="Nunito Sans" w:hAnsi="Nunito Sans"/>
                          </w:rPr>
                          <w:t>Document preparation</w:t>
                        </w:r>
                      </w:p>
                    </w:txbxContent>
                  </v:textbox>
                </v:shape>
                <v:shape id="Text Box 17" o:spid="_x0000_s1029" type="#_x0000_t202" style="position:absolute;left:4444;top:4874;width:20834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C59D39E" w14:textId="5CA3E84D" w:rsidR="00742292" w:rsidRPr="00742292" w:rsidRDefault="00742292" w:rsidP="00742292">
                        <w:pPr>
                          <w:jc w:val="center"/>
                          <w:rPr>
                            <w:rFonts w:ascii="Nunito Sans" w:hAnsi="Nunito Sans"/>
                          </w:rPr>
                        </w:pPr>
                        <w:r>
                          <w:rPr>
                            <w:rFonts w:ascii="Nunito Sans" w:hAnsi="Nunito Sans"/>
                          </w:rPr>
                          <w:t>Text analysis (disambiguation)</w:t>
                        </w:r>
                      </w:p>
                    </w:txbxContent>
                  </v:textbox>
                </v:shape>
                <v:shape id="Text Box 18" o:spid="_x0000_s1030" type="#_x0000_t202" style="position:absolute;left:6271;top:9379;width:17183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<v:textbox>
                    <w:txbxContent>
                      <w:p w14:paraId="1470634D" w14:textId="5D0B39CC" w:rsidR="00742292" w:rsidRPr="000534D7" w:rsidRDefault="00742292" w:rsidP="00742292">
                        <w:pPr>
                          <w:jc w:val="center"/>
                          <w:rPr>
                            <w:rFonts w:ascii="Nunito Sans" w:hAnsi="Nunito Sans"/>
                            <w:color w:val="FF0000"/>
                          </w:rPr>
                        </w:pPr>
                        <w:r w:rsidRPr="000534D7">
                          <w:rPr>
                            <w:rFonts w:ascii="Nunito Sans" w:hAnsi="Nunito Sans"/>
                            <w:color w:val="FF0000"/>
                          </w:rPr>
                          <w:t>Tagging rules evaluation</w:t>
                        </w:r>
                      </w:p>
                    </w:txbxContent>
                  </v:textbox>
                </v:shape>
                <v:shape id="Text Box 19" o:spid="_x0000_s1031" type="#_x0000_t202" style="position:absolute;left:4487;top:13889;width:20752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6DB9782C" w14:textId="4AFB2365" w:rsidR="00742292" w:rsidRPr="000534D7" w:rsidRDefault="00742292" w:rsidP="00742292">
                        <w:pPr>
                          <w:jc w:val="center"/>
                          <w:rPr>
                            <w:rFonts w:ascii="Nunito Sans" w:hAnsi="Nunito Sans"/>
                            <w:color w:val="FF0000"/>
                          </w:rPr>
                        </w:pPr>
                        <w:r w:rsidRPr="000534D7">
                          <w:rPr>
                            <w:rFonts w:ascii="Nunito Sans" w:hAnsi="Nunito Sans"/>
                            <w:color w:val="FF0000"/>
                          </w:rPr>
                          <w:t>Segmentation rules evaluation</w:t>
                        </w:r>
                      </w:p>
                    </w:txbxContent>
                  </v:textbox>
                </v:shape>
                <v:shape id="Text Box 20" o:spid="_x0000_s1032" type="#_x0000_t202" style="position:absolute;left:359;top:18398;width:29007;height:271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7386CF60" w14:textId="4C3FD558" w:rsidR="00742292" w:rsidRPr="000534D7" w:rsidRDefault="00742292" w:rsidP="00742292">
                        <w:pPr>
                          <w:jc w:val="center"/>
                          <w:rPr>
                            <w:rFonts w:ascii="Nunito Sans" w:hAnsi="Nunito Sans"/>
                            <w:color w:val="FF0000"/>
                          </w:rPr>
                        </w:pPr>
                        <w:r w:rsidRPr="000534D7">
                          <w:rPr>
                            <w:rFonts w:ascii="Nunito Sans" w:hAnsi="Nunito Sans"/>
                            <w:color w:val="FF0000"/>
                          </w:rPr>
                          <w:t>Categorization &amp; extraction rules evaluation</w:t>
                        </w:r>
                      </w:p>
                    </w:txbxContent>
                  </v:textbox>
                </v:shape>
                <v:shape id="Text Box 21" o:spid="_x0000_s1033" type="#_x0000_t202" style="position:absolute;left:8034;top:22906;width:13653;height:271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2F04AA2C" w14:textId="5C1C2DED" w:rsidR="00742292" w:rsidRPr="00742292" w:rsidRDefault="00742292" w:rsidP="00742292">
                        <w:pPr>
                          <w:jc w:val="center"/>
                          <w:rPr>
                            <w:rFonts w:ascii="Nunito Sans" w:hAnsi="Nunito Sans"/>
                          </w:rPr>
                        </w:pPr>
                        <w:r>
                          <w:rPr>
                            <w:rFonts w:ascii="Nunito Sans" w:hAnsi="Nunito Sans"/>
                          </w:rPr>
                          <w:t>Results finalization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23" o:spid="_x0000_s1034" type="#_x0000_t67" style="position:absolute;left:13724;top:3168;width:2267;height:1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" adj="10800" fillcolor="#4472c4 [3204]" strokecolor="#1f3763 [1604]" strokeweight="1pt"/>
                <v:shape id="Arrow: Down 24" o:spid="_x0000_s1035" type="#_x0000_t67" style="position:absolute;left:13725;top:7683;width:226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" adj="10800" fillcolor="#4472c4 [3204]" strokecolor="#1f3763 [1604]" strokeweight="1pt"/>
                <v:shape id="Arrow: Down 25" o:spid="_x0000_s1036" type="#_x0000_t67" style="position:absolute;left:13727;top:12189;width:226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" adj="10800" fillcolor="#4472c4 [3204]" strokecolor="#1f3763 [1604]" strokeweight="1pt"/>
                <v:shape id="Arrow: Down 26" o:spid="_x0000_s1037" type="#_x0000_t67" style="position:absolute;left:13726;top:16701;width:226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" adj="10800" fillcolor="#4472c4 [3204]" strokecolor="#1f3763 [1604]" strokeweight="1pt"/>
                <v:shape id="Arrow: Down 27" o:spid="_x0000_s1038" type="#_x0000_t67" style="position:absolute;left:13723;top:21204;width:2267;height:1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" adj="10800" fillcolor="#4472c4 [3204]" strokecolor="#1f3763 [1604]" strokeweight="1pt"/>
                <w10:anchorlock/>
              </v:group>
            </w:pict>
          </mc:Fallback>
        </mc:AlternateContent>
      </w:r>
    </w:p>
    <w:p w14:paraId="0E22ED76" w14:textId="6CFC88C1" w:rsidR="00DB4C65" w:rsidRDefault="00DB4C65" w:rsidP="00742292"/>
    <w:p w14:paraId="2F17397E" w14:textId="64B7A6B4" w:rsidR="00DB4C65" w:rsidRDefault="00DB4C65" w:rsidP="00742292">
      <w:r>
        <w:t>Image</w:t>
      </w:r>
      <w:r w:rsidR="00910D0B">
        <w:t xml:space="preserve"> (crop it</w:t>
      </w:r>
      <w:r w:rsidR="000534D7">
        <w:t xml:space="preserve"> a little on the right</w:t>
      </w:r>
      <w:r w:rsidR="00910D0B">
        <w:t>!)</w:t>
      </w:r>
      <w:r>
        <w:t>:</w:t>
      </w:r>
    </w:p>
    <w:p w14:paraId="0170DE90" w14:textId="760A0892" w:rsidR="00DB4C65" w:rsidRPr="00742292" w:rsidRDefault="000534D7" w:rsidP="00742292">
      <w:r w:rsidRPr="000534D7">
        <w:drawing>
          <wp:inline distT="0" distB="0" distL="0" distR="0" wp14:anchorId="7A5132E8" wp14:editId="1AB29FC4">
            <wp:extent cx="4615891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78"/>
                    <a:stretch/>
                  </pic:blipFill>
                  <pic:spPr bwMode="auto">
                    <a:xfrm>
                      <a:off x="0" y="0"/>
                      <a:ext cx="4615891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4C65" w:rsidRPr="007422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5BF"/>
    <w:rsid w:val="000534D7"/>
    <w:rsid w:val="00084986"/>
    <w:rsid w:val="001C23A5"/>
    <w:rsid w:val="001F35BF"/>
    <w:rsid w:val="00420C10"/>
    <w:rsid w:val="00742292"/>
    <w:rsid w:val="007D6A31"/>
    <w:rsid w:val="008618F6"/>
    <w:rsid w:val="00910D0B"/>
    <w:rsid w:val="00BB2BC7"/>
    <w:rsid w:val="00DB4C65"/>
    <w:rsid w:val="00F3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86878"/>
  <w15:chartTrackingRefBased/>
  <w15:docId w15:val="{24DBAD25-D707-4153-ADD4-D6490172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Varone</dc:creator>
  <cp:keywords/>
  <dc:description/>
  <cp:lastModifiedBy>Andrea Varone</cp:lastModifiedBy>
  <cp:revision>10</cp:revision>
  <dcterms:created xsi:type="dcterms:W3CDTF">2020-12-15T14:34:00Z</dcterms:created>
  <dcterms:modified xsi:type="dcterms:W3CDTF">2021-01-08T11:29:00Z</dcterms:modified>
</cp:coreProperties>
</file>