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1981-1988, Volume XLII, Refugees and Immigration, 1975-1984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https://history.state.gov/historicaldocuments/frus1981-88v42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https://therealjameswilson.github.io/frus-1981-88v42-assist/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https://github.com/therealjameswilson/frus-1981-88v42-assist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https://therealjameswilson.github.io/nara-scout/#q=Refugees+and+Immigration%2C+1975-1984&amp;from=1981&amp;to=1988&amp;sort=relevance&amp;perColl=25&amp;perPage=50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Reagan Vol XLII - Refugees and Immigration, 1975-1984 (reagan-refugees)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1981-1984</w:t>
      </w:r>
    </w:p>
    <w:p>
      <w:pPr>
        <w:pStyle w:val="Compact"/>
      </w:pPr>
      <w:r>
        <w:rPr>
          <w:b/>
        </w:rPr>
        <w:t xml:space="preserve">Scope: </w:t>
      </w:r>
      <w:r>
        <w:t xml:space="preserve">reagan, 1188, 6120375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(refugee OR refugees OR immigration OR asylum OR Mariel OR "boat people" OR resettlement OR Indochinese)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Refugee/immigration policy through Reagan first term; Cuban, Haitian, Vietnamese, Salvadoran flows.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House, U.S. Information Agency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Refugees, Immigration, 1975-1984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Ronald Reagan Presidential Library archives;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1981-1988, Volume XLII, Refugees and Immigration, 1975-1984,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- 1981-1988, Volume XLII, Refugees and Immigration, 1975-1984</dc:title>
  <dc:creator>Codex</dc:creator>
  <cp:lastModifiedBy>Codex</cp:lastModifiedBy>
</cp:coreProperties>
</file>