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FBE" w:rsidRDefault="004D7FBE"/>
    <w:p w:rsidR="004D7FBE" w:rsidRDefault="004D7FBE">
      <w:r>
        <w:t>Simple regression</w:t>
      </w:r>
    </w:p>
    <w:p w:rsidR="00F10841" w:rsidRDefault="004D7FBE">
      <w:r>
        <w:t>If   significant probability is less than 0.05 interpret the coefficient</w:t>
      </w:r>
    </w:p>
    <w:p w:rsidR="004D7FBE" w:rsidRDefault="004D7FBE">
      <w:r>
        <w:t>If greater say that variable is not significant</w:t>
      </w:r>
    </w:p>
    <w:p w:rsidR="004D7FBE" w:rsidRDefault="004D7FBE" w:rsidP="004D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Bp=99.396+0.173age</w:t>
      </w:r>
    </w:p>
    <w:p w:rsidR="004D7FBE" w:rsidRDefault="004D7FBE" w:rsidP="004D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7FBE" w:rsidRPr="004D7FBE" w:rsidRDefault="004D7FBE" w:rsidP="004D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age increases by 1 year BP increases by 0.173</w:t>
      </w:r>
    </w:p>
    <w:tbl>
      <w:tblPr>
        <w:tblpPr w:leftFromText="180" w:rightFromText="180" w:horzAnchor="margin" w:tblpXSpec="center" w:tblpY="201"/>
        <w:tblW w:w="10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70"/>
        <w:gridCol w:w="1581"/>
        <w:gridCol w:w="1218"/>
        <w:gridCol w:w="1218"/>
        <w:gridCol w:w="1343"/>
        <w:gridCol w:w="937"/>
        <w:gridCol w:w="937"/>
        <w:gridCol w:w="1329"/>
        <w:gridCol w:w="1329"/>
      </w:tblGrid>
      <w:tr w:rsidR="004D7FBE" w:rsidRPr="004D7FBE" w:rsidTr="004D7FBE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1056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4D7FB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4D7FBE" w:rsidRPr="004D7FBE" w:rsidTr="004D7FBE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225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435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343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93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937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65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95.0% Confidence Interval for B</w:t>
            </w:r>
          </w:p>
        </w:tc>
      </w:tr>
      <w:tr w:rsidR="004D7FBE" w:rsidRPr="004D7FBE" w:rsidTr="004D7FBE">
        <w:tblPrEx>
          <w:tblCellMar>
            <w:top w:w="0" w:type="dxa"/>
            <w:bottom w:w="0" w:type="dxa"/>
          </w:tblCellMar>
        </w:tblPrEx>
        <w:trPr>
          <w:cantSplit/>
          <w:trHeight w:val="127"/>
        </w:trPr>
        <w:tc>
          <w:tcPr>
            <w:tcW w:w="225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21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34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93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7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3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</w:tr>
      <w:tr w:rsidR="004D7FBE" w:rsidRPr="004D7FBE" w:rsidTr="004D7FBE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67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8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2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(a)</w:t>
            </w: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99.396</w:t>
            </w:r>
          </w:p>
        </w:tc>
        <w:tc>
          <w:tcPr>
            <w:tcW w:w="12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8.049</w:t>
            </w:r>
          </w:p>
        </w:tc>
        <w:tc>
          <w:tcPr>
            <w:tcW w:w="13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12.349</w:t>
            </w:r>
          </w:p>
        </w:tc>
        <w:tc>
          <w:tcPr>
            <w:tcW w:w="9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3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80.836</w:t>
            </w:r>
          </w:p>
        </w:tc>
        <w:tc>
          <w:tcPr>
            <w:tcW w:w="13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117.957</w:t>
            </w:r>
          </w:p>
        </w:tc>
      </w:tr>
      <w:tr w:rsidR="004D7FBE" w:rsidRPr="004D7FBE" w:rsidTr="004D7FBE">
        <w:tblPrEx>
          <w:tblCellMar>
            <w:top w:w="0" w:type="dxa"/>
            <w:bottom w:w="0" w:type="dxa"/>
          </w:tblCellMar>
        </w:tblPrEx>
        <w:trPr>
          <w:cantSplit/>
          <w:trHeight w:val="127"/>
        </w:trPr>
        <w:tc>
          <w:tcPr>
            <w:tcW w:w="67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respondents age</w:t>
            </w:r>
          </w:p>
        </w:tc>
        <w:tc>
          <w:tcPr>
            <w:tcW w:w="12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(b)</w:t>
            </w: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.173</w:t>
            </w:r>
          </w:p>
        </w:tc>
        <w:tc>
          <w:tcPr>
            <w:tcW w:w="12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13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.324</w:t>
            </w:r>
          </w:p>
        </w:tc>
        <w:tc>
          <w:tcPr>
            <w:tcW w:w="9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.969</w:t>
            </w:r>
          </w:p>
        </w:tc>
        <w:tc>
          <w:tcPr>
            <w:tcW w:w="9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.361</w:t>
            </w:r>
          </w:p>
        </w:tc>
        <w:tc>
          <w:tcPr>
            <w:tcW w:w="13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-.239</w:t>
            </w:r>
          </w:p>
        </w:tc>
        <w:tc>
          <w:tcPr>
            <w:tcW w:w="13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.586</w:t>
            </w:r>
          </w:p>
        </w:tc>
      </w:tr>
      <w:tr w:rsidR="004D7FBE" w:rsidRPr="004D7FBE" w:rsidTr="004D7FBE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056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D7FBE" w:rsidRPr="004D7FBE" w:rsidRDefault="004D7FBE" w:rsidP="004D7F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7FBE">
              <w:rPr>
                <w:rFonts w:ascii="Arial" w:hAnsi="Arial" w:cs="Arial"/>
                <w:color w:val="000000"/>
                <w:sz w:val="18"/>
                <w:szCs w:val="18"/>
              </w:rPr>
              <w:t>a. Dependent Variable: respondents B.P</w:t>
            </w:r>
          </w:p>
        </w:tc>
      </w:tr>
    </w:tbl>
    <w:p w:rsidR="004D7FBE" w:rsidRPr="004D7FBE" w:rsidRDefault="004D7FBE" w:rsidP="004D7FB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D7FBE" w:rsidRDefault="004D7FBE"/>
    <w:sectPr w:rsidR="004D7FBE" w:rsidSect="005B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7FBE"/>
    <w:rsid w:val="004D7FBE"/>
    <w:rsid w:val="005B2A3B"/>
    <w:rsid w:val="00B661DA"/>
    <w:rsid w:val="00F1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003</dc:creator>
  <cp:lastModifiedBy>csit 003</cp:lastModifiedBy>
  <cp:revision>1</cp:revision>
  <dcterms:created xsi:type="dcterms:W3CDTF">2022-09-13T09:39:00Z</dcterms:created>
  <dcterms:modified xsi:type="dcterms:W3CDTF">2022-09-13T09:44:00Z</dcterms:modified>
</cp:coreProperties>
</file>