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C9" w:rsidRPr="00E61007" w:rsidRDefault="00B63CC1" w:rsidP="00B63CC1">
      <w:pPr>
        <w:tabs>
          <w:tab w:val="left" w:pos="3585"/>
        </w:tabs>
        <w:rPr>
          <w:lang w:val="en-US"/>
        </w:rPr>
      </w:pPr>
      <w:r w:rsidRPr="00E61007">
        <w:rPr>
          <w:lang w:val="en-US"/>
        </w:rPr>
        <w:t xml:space="preserve">Function Points </w:t>
      </w:r>
      <w:proofErr w:type="spellStart"/>
      <w:r w:rsidR="00584F57">
        <w:rPr>
          <w:lang w:val="en-US"/>
        </w:rPr>
        <w:t>Reservierung</w:t>
      </w:r>
      <w:proofErr w:type="spellEnd"/>
    </w:p>
    <w:p w:rsidR="00B63CC1" w:rsidRPr="00755965" w:rsidRDefault="00B63CC1" w:rsidP="00B63CC1">
      <w:pPr>
        <w:tabs>
          <w:tab w:val="left" w:pos="3585"/>
        </w:tabs>
        <w:rPr>
          <w:lang w:val="en-US"/>
        </w:rPr>
      </w:pPr>
      <w:r w:rsidRPr="00755965">
        <w:rPr>
          <w:lang w:val="en-US"/>
        </w:rPr>
        <w:t xml:space="preserve">Number of </w:t>
      </w:r>
      <w:r w:rsidR="007D48CF" w:rsidRPr="00755965">
        <w:rPr>
          <w:lang w:val="en-US"/>
        </w:rPr>
        <w:t>EI‘s</w:t>
      </w:r>
      <w:r w:rsidRPr="00755965">
        <w:rPr>
          <w:lang w:val="en-US"/>
        </w:rPr>
        <w:t xml:space="preserve">: </w:t>
      </w:r>
      <w:r w:rsidR="00755965" w:rsidRPr="00755965">
        <w:rPr>
          <w:lang w:val="en-US"/>
        </w:rPr>
        <w:t>1</w:t>
      </w:r>
      <w:r w:rsidRPr="00755965">
        <w:rPr>
          <w:lang w:val="en-US"/>
        </w:rPr>
        <w:t xml:space="preserve">. </w:t>
      </w:r>
      <w:r w:rsidR="00755965" w:rsidRPr="00755965">
        <w:rPr>
          <w:lang w:val="en-US"/>
        </w:rPr>
        <w:sym w:font="Wingdings" w:char="F0E0"/>
      </w:r>
      <w:r w:rsidR="00755965">
        <w:rPr>
          <w:lang w:val="en-US"/>
        </w:rPr>
        <w:t xml:space="preserve"> 1 </w:t>
      </w:r>
      <w:proofErr w:type="gramStart"/>
      <w:r w:rsidR="00755965">
        <w:rPr>
          <w:lang w:val="en-US"/>
        </w:rPr>
        <w:t>FTR(</w:t>
      </w:r>
      <w:proofErr w:type="gramEnd"/>
      <w:r w:rsidR="00584F57">
        <w:rPr>
          <w:lang w:val="en-US"/>
        </w:rPr>
        <w:t>Ort), 1 RET: Ort</w:t>
      </w:r>
      <w:r w:rsidR="00755965">
        <w:rPr>
          <w:lang w:val="en-US"/>
        </w:rPr>
        <w:t xml:space="preserve">, DET:  </w:t>
      </w:r>
      <w:r w:rsidR="00584F57">
        <w:rPr>
          <w:lang w:val="en-US"/>
        </w:rPr>
        <w:t xml:space="preserve">Name, </w:t>
      </w:r>
      <w:proofErr w:type="spellStart"/>
      <w:r w:rsidR="00584F57">
        <w:rPr>
          <w:lang w:val="en-US"/>
        </w:rPr>
        <w:t>Belegt</w:t>
      </w:r>
      <w:proofErr w:type="spellEnd"/>
    </w:p>
    <w:p w:rsidR="007D48CF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>Number of EO’s</w:t>
      </w:r>
      <w:r w:rsidR="00B63CC1" w:rsidRPr="00635A53">
        <w:rPr>
          <w:lang w:val="en-US"/>
        </w:rPr>
        <w:t>:</w:t>
      </w:r>
      <w:r>
        <w:rPr>
          <w:lang w:val="en-US"/>
        </w:rPr>
        <w:t xml:space="preserve"> 1</w:t>
      </w:r>
      <w:r w:rsidR="00635A53" w:rsidRPr="00635A5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D48CF">
        <w:rPr>
          <w:lang w:val="en-US"/>
        </w:rPr>
        <w:sym w:font="Wingdings" w:char="F0E0"/>
      </w:r>
      <w:r>
        <w:rPr>
          <w:lang w:val="en-US"/>
        </w:rPr>
        <w:t xml:space="preserve">  1 FTR (</w:t>
      </w:r>
      <w:r w:rsidR="00584F57">
        <w:rPr>
          <w:lang w:val="en-US"/>
        </w:rPr>
        <w:t>Ort</w:t>
      </w:r>
      <w:r w:rsidR="00635A53" w:rsidRPr="00635A53">
        <w:rPr>
          <w:lang w:val="en-US"/>
        </w:rPr>
        <w:t xml:space="preserve">), 1 </w:t>
      </w:r>
      <w:r w:rsidR="00635A53">
        <w:rPr>
          <w:lang w:val="en-US"/>
        </w:rPr>
        <w:t>RET</w:t>
      </w:r>
      <w:r>
        <w:rPr>
          <w:lang w:val="en-US"/>
        </w:rPr>
        <w:t>’s</w:t>
      </w:r>
      <w:r w:rsidR="00635A53" w:rsidRPr="00635A53">
        <w:rPr>
          <w:lang w:val="en-US"/>
        </w:rPr>
        <w:t>:</w:t>
      </w:r>
      <w:r w:rsidR="0099082C">
        <w:rPr>
          <w:lang w:val="en-US"/>
        </w:rPr>
        <w:t xml:space="preserve"> </w:t>
      </w:r>
      <w:r w:rsidR="00584F57">
        <w:rPr>
          <w:lang w:val="en-US"/>
        </w:rPr>
        <w:t>Ort</w:t>
      </w:r>
      <w:proofErr w:type="gramStart"/>
      <w:r w:rsidR="00635A53">
        <w:rPr>
          <w:lang w:val="en-US"/>
        </w:rPr>
        <w:t>,  DET</w:t>
      </w:r>
      <w:proofErr w:type="gramEnd"/>
      <w:r w:rsidR="00635A53">
        <w:rPr>
          <w:lang w:val="en-US"/>
        </w:rPr>
        <w:t>:</w:t>
      </w:r>
      <w:r w:rsidR="0099082C">
        <w:rPr>
          <w:lang w:val="en-US"/>
        </w:rPr>
        <w:t xml:space="preserve"> </w:t>
      </w:r>
      <w:r w:rsidR="00584F57">
        <w:rPr>
          <w:lang w:val="en-US"/>
        </w:rPr>
        <w:t xml:space="preserve">Name, </w:t>
      </w:r>
      <w:proofErr w:type="spellStart"/>
      <w:r w:rsidR="00584F57">
        <w:rPr>
          <w:lang w:val="en-US"/>
        </w:rPr>
        <w:t>Belegt</w:t>
      </w:r>
      <w:proofErr w:type="spellEnd"/>
    </w:p>
    <w:p w:rsidR="00B63CC1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Number of EQ’s: 1 </w:t>
      </w:r>
      <w:r w:rsidRPr="007D48CF">
        <w:rPr>
          <w:lang w:val="en-US"/>
        </w:rPr>
        <w:sym w:font="Wingdings" w:char="F0E0"/>
      </w:r>
      <w:r>
        <w:rPr>
          <w:lang w:val="en-US"/>
        </w:rPr>
        <w:t xml:space="preserve"> 1 FTR (</w:t>
      </w:r>
      <w:proofErr w:type="spellStart"/>
      <w:r w:rsidR="00584F57">
        <w:rPr>
          <w:lang w:val="en-US"/>
        </w:rPr>
        <w:t>Orte</w:t>
      </w:r>
      <w:proofErr w:type="spellEnd"/>
      <w:r w:rsidR="0099082C">
        <w:rPr>
          <w:lang w:val="en-US"/>
        </w:rPr>
        <w:t>), 1</w:t>
      </w:r>
      <w:r>
        <w:rPr>
          <w:lang w:val="en-US"/>
        </w:rPr>
        <w:t xml:space="preserve"> DET</w:t>
      </w:r>
      <w:r w:rsidR="00635A53" w:rsidRPr="00635A53">
        <w:rPr>
          <w:lang w:val="en-US"/>
        </w:rPr>
        <w:t xml:space="preserve"> </w:t>
      </w:r>
      <w:r>
        <w:rPr>
          <w:lang w:val="en-US"/>
        </w:rPr>
        <w:t>(</w:t>
      </w:r>
      <w:r w:rsidR="00584F57">
        <w:rPr>
          <w:lang w:val="en-US"/>
        </w:rPr>
        <w:t xml:space="preserve">Name, </w:t>
      </w:r>
      <w:proofErr w:type="spellStart"/>
      <w:r w:rsidR="00584F57">
        <w:rPr>
          <w:lang w:val="en-US"/>
        </w:rPr>
        <w:t>Belegt</w:t>
      </w:r>
      <w:proofErr w:type="spellEnd"/>
      <w:r>
        <w:rPr>
          <w:lang w:val="en-US"/>
        </w:rPr>
        <w:t>)</w:t>
      </w:r>
    </w:p>
    <w:p w:rsidR="00E61007" w:rsidRPr="00584F57" w:rsidRDefault="007D48CF" w:rsidP="00B63CC1">
      <w:pPr>
        <w:tabs>
          <w:tab w:val="left" w:pos="3585"/>
        </w:tabs>
        <w:rPr>
          <w:lang w:val="en-US"/>
        </w:rPr>
      </w:pPr>
      <w:r w:rsidRPr="00584F57">
        <w:rPr>
          <w:lang w:val="en-US"/>
        </w:rPr>
        <w:t>ILF: 2 RET’s</w:t>
      </w:r>
      <w:r w:rsidR="00E61007" w:rsidRPr="00584F57">
        <w:rPr>
          <w:lang w:val="en-US"/>
        </w:rPr>
        <w:t xml:space="preserve">: </w:t>
      </w:r>
      <w:r w:rsidR="00E61007">
        <w:rPr>
          <w:lang w:val="en-US"/>
        </w:rPr>
        <w:t>Event</w:t>
      </w:r>
      <w:r w:rsidR="00584F57">
        <w:rPr>
          <w:lang w:val="en-US"/>
        </w:rPr>
        <w:t xml:space="preserve">, </w:t>
      </w:r>
      <w:proofErr w:type="spellStart"/>
      <w:r w:rsidR="00584F57">
        <w:rPr>
          <w:lang w:val="en-US"/>
        </w:rPr>
        <w:t>Orte</w:t>
      </w:r>
      <w:proofErr w:type="spellEnd"/>
      <w:r w:rsidR="00E61007" w:rsidRPr="00584F57">
        <w:rPr>
          <w:lang w:val="en-US"/>
        </w:rPr>
        <w:t>:</w:t>
      </w:r>
    </w:p>
    <w:p w:rsidR="00E61007" w:rsidRDefault="00584F57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>1 DET</w:t>
      </w:r>
      <w:r w:rsidR="007D48CF">
        <w:rPr>
          <w:lang w:val="en-US"/>
        </w:rPr>
        <w:t xml:space="preserve"> </w:t>
      </w:r>
      <w:proofErr w:type="spellStart"/>
      <w:r w:rsidR="007D48CF">
        <w:rPr>
          <w:lang w:val="en-US"/>
        </w:rPr>
        <w:t>für</w:t>
      </w:r>
      <w:proofErr w:type="spellEnd"/>
      <w:r w:rsidR="007D48CF">
        <w:rPr>
          <w:lang w:val="en-US"/>
        </w:rPr>
        <w:t xml:space="preserve"> </w:t>
      </w:r>
      <w:r>
        <w:rPr>
          <w:lang w:val="en-US"/>
        </w:rPr>
        <w:t>Event</w:t>
      </w:r>
      <w:r w:rsidR="007D48CF">
        <w:rPr>
          <w:lang w:val="en-US"/>
        </w:rPr>
        <w:t xml:space="preserve"> </w:t>
      </w:r>
      <w:r w:rsidR="00E61007">
        <w:rPr>
          <w:lang w:val="en-US"/>
        </w:rPr>
        <w:t>(</w:t>
      </w:r>
      <w:r>
        <w:rPr>
          <w:lang w:val="en-US"/>
        </w:rPr>
        <w:t>ID)</w:t>
      </w:r>
    </w:p>
    <w:p w:rsidR="00C56192" w:rsidRPr="00262F71" w:rsidRDefault="00584F57" w:rsidP="00B63CC1">
      <w:pPr>
        <w:tabs>
          <w:tab w:val="left" w:pos="3585"/>
        </w:tabs>
      </w:pPr>
      <w:r w:rsidRPr="001F2426">
        <w:t xml:space="preserve"> 3</w:t>
      </w:r>
      <w:r w:rsidR="007D48CF" w:rsidRPr="001F2426">
        <w:t xml:space="preserve"> </w:t>
      </w:r>
      <w:proofErr w:type="spellStart"/>
      <w:r w:rsidR="007D48CF" w:rsidRPr="001F2426">
        <w:t>DET</w:t>
      </w:r>
      <w:r w:rsidRPr="001F2426">
        <w:t>’s</w:t>
      </w:r>
      <w:proofErr w:type="spellEnd"/>
      <w:r w:rsidR="007D48CF" w:rsidRPr="001F2426">
        <w:t xml:space="preserve"> für </w:t>
      </w:r>
      <w:r w:rsidRPr="001F2426">
        <w:t xml:space="preserve">Orte: (ID, </w:t>
      </w:r>
      <w:proofErr w:type="spellStart"/>
      <w:r w:rsidRPr="001F2426">
        <w:t>Name</w:t>
      </w:r>
      <w:proofErr w:type="gramStart"/>
      <w:r w:rsidRPr="001F2426">
        <w:t>,Belegt</w:t>
      </w:r>
      <w:proofErr w:type="spellEnd"/>
      <w:proofErr w:type="gramEnd"/>
      <w:r w:rsidR="007D48CF" w:rsidRPr="00262F71">
        <w:t>)</w:t>
      </w:r>
    </w:p>
    <w:p w:rsidR="007D48CF" w:rsidRPr="00262F71" w:rsidRDefault="007D48CF" w:rsidP="00B63CC1">
      <w:pPr>
        <w:tabs>
          <w:tab w:val="left" w:pos="358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Transaction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DET’s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FTR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Complexity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EQ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EO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1F2426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ILF</w:t>
            </w:r>
            <w:r w:rsidR="00E61007">
              <w:rPr>
                <w:lang w:val="en-US"/>
              </w:rPr>
              <w:t xml:space="preserve"> </w:t>
            </w:r>
            <w:r w:rsidR="001F2426">
              <w:rPr>
                <w:lang w:val="en-US"/>
              </w:rPr>
              <w:t>Event</w:t>
            </w:r>
          </w:p>
        </w:tc>
        <w:tc>
          <w:tcPr>
            <w:tcW w:w="1842" w:type="dxa"/>
          </w:tcPr>
          <w:p w:rsidR="007D48CF" w:rsidRPr="00E61007" w:rsidRDefault="001F2426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1(RET</w:t>
            </w:r>
            <w:r w:rsidR="007D48CF" w:rsidRPr="00E61007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E61007" w:rsidRPr="00E61007" w:rsidTr="00635A53">
        <w:tc>
          <w:tcPr>
            <w:tcW w:w="1842" w:type="dxa"/>
          </w:tcPr>
          <w:p w:rsidR="00E61007" w:rsidRPr="00E61007" w:rsidRDefault="00E61007" w:rsidP="001F2426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 xml:space="preserve">ILF </w:t>
            </w:r>
            <w:proofErr w:type="spellStart"/>
            <w:r w:rsidR="001F2426">
              <w:rPr>
                <w:lang w:val="en-US"/>
              </w:rPr>
              <w:t>Orte</w:t>
            </w:r>
            <w:proofErr w:type="spellEnd"/>
          </w:p>
        </w:tc>
        <w:tc>
          <w:tcPr>
            <w:tcW w:w="1842" w:type="dxa"/>
          </w:tcPr>
          <w:p w:rsidR="00E61007" w:rsidRPr="00E61007" w:rsidRDefault="001F2426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E61007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 (RET)</w:t>
            </w:r>
          </w:p>
        </w:tc>
        <w:tc>
          <w:tcPr>
            <w:tcW w:w="1843" w:type="dxa"/>
          </w:tcPr>
          <w:p w:rsidR="00E61007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:rsidR="00C56192" w:rsidRPr="00E61007" w:rsidRDefault="00C56192" w:rsidP="00B63CC1">
      <w:pPr>
        <w:tabs>
          <w:tab w:val="left" w:pos="3585"/>
        </w:tabs>
        <w:rPr>
          <w:lang w:val="en-US"/>
        </w:rPr>
      </w:pPr>
    </w:p>
    <w:p w:rsidR="00B63CC1" w:rsidRDefault="00624331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AD35A0A" wp14:editId="4068732E">
            <wp:extent cx="5760720" cy="279277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F" w:rsidRPr="00E61007" w:rsidRDefault="00F01296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98D145" wp14:editId="12CA769D">
            <wp:extent cx="5760720" cy="1289211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DCF" w:rsidRPr="00E61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C1"/>
    <w:rsid w:val="001F2426"/>
    <w:rsid w:val="002430C5"/>
    <w:rsid w:val="00262F71"/>
    <w:rsid w:val="002802C9"/>
    <w:rsid w:val="00584F57"/>
    <w:rsid w:val="00624331"/>
    <w:rsid w:val="00635A53"/>
    <w:rsid w:val="00662A76"/>
    <w:rsid w:val="00755965"/>
    <w:rsid w:val="007D48CF"/>
    <w:rsid w:val="008A1DCF"/>
    <w:rsid w:val="0099082C"/>
    <w:rsid w:val="00B63CC1"/>
    <w:rsid w:val="00C56192"/>
    <w:rsid w:val="00D52967"/>
    <w:rsid w:val="00E61007"/>
    <w:rsid w:val="00F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Wruk</dc:creator>
  <cp:lastModifiedBy>Steven Wruk</cp:lastModifiedBy>
  <cp:revision>7</cp:revision>
  <dcterms:created xsi:type="dcterms:W3CDTF">2015-04-30T10:28:00Z</dcterms:created>
  <dcterms:modified xsi:type="dcterms:W3CDTF">2015-04-30T10:35:00Z</dcterms:modified>
</cp:coreProperties>
</file>