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748FE2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**任务：文件上传与多题目识别分流**</w:t>
      </w:r>
    </w:p>
    <w:p w14:paraId="7C1816C6">
      <w:pPr>
        <w:rPr>
          <w:rFonts w:hint="eastAsia"/>
        </w:rPr>
      </w:pPr>
    </w:p>
    <w:p w14:paraId="3A197FB9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你是一个经验丰富的全栈工程师，精通现代 Web 开发（React/Vue + Node.js）。请根据以下 PRD 实现一个“文件上传题目识别”功能模块，需与现有图片识别功能保持 UI/UX 一致。</w:t>
      </w:r>
    </w:p>
    <w:p w14:paraId="7CFE0CE5">
      <w:pPr>
        <w:rPr>
          <w:rFonts w:hint="eastAsia"/>
        </w:rPr>
      </w:pPr>
    </w:p>
    <w:p w14:paraId="4802E89C">
      <w:pPr>
        <w:rPr>
          <w:rFonts w:hint="eastAsia"/>
        </w:rPr>
      </w:pPr>
      <w:r>
        <w:rPr>
          <w:rFonts w:hint="eastAsia"/>
        </w:rPr>
        <w:t>**一、前端组件 (React Hooks 示例)**</w:t>
      </w:r>
    </w:p>
    <w:p w14:paraId="57684792">
      <w:pPr>
        <w:rPr>
          <w:rFonts w:hint="eastAsia"/>
        </w:rPr>
      </w:pPr>
      <w:r>
        <w:rPr>
          <w:rFonts w:hint="eastAsia"/>
        </w:rPr>
        <w:t>1.  **功能集成**：在现有题目输入框旁，新增一个“上传文件”按钮。按钮样式、交互反馈（如悬停、加载状态）需与相邻的“上传图片”和“启用摄像头”按钮完全一致。</w:t>
      </w:r>
    </w:p>
    <w:p w14:paraId="7D4A99B7">
      <w:pPr>
        <w:rPr>
          <w:rFonts w:hint="eastAsia"/>
        </w:rPr>
      </w:pPr>
      <w:r>
        <w:rPr>
          <w:rFonts w:hint="eastAsia"/>
        </w:rPr>
        <w:t>2.  **文件限制**：</w:t>
      </w:r>
    </w:p>
    <w:p w14:paraId="212ACBA9">
      <w:pPr>
        <w:rPr>
          <w:rFonts w:hint="eastAsia"/>
        </w:rPr>
      </w:pPr>
      <w:r>
        <w:rPr>
          <w:rFonts w:hint="eastAsia"/>
        </w:rPr>
        <w:t xml:space="preserve">    *   **格式**：仅支持 `.docx`, `.doc`, `.pdf`, `.txt`。</w:t>
      </w:r>
    </w:p>
    <w:p w14:paraId="5EE8163A">
      <w:pPr>
        <w:rPr>
          <w:rFonts w:hint="eastAsia"/>
        </w:rPr>
      </w:pPr>
      <w:r>
        <w:rPr>
          <w:rFonts w:hint="eastAsia"/>
        </w:rPr>
        <w:t xml:space="preserve">    *   **数量**：每次仅能选择一个文件（使用 `&lt;input type="file" accept=".docx,.doc,.pdf,.txt"&gt;`）。</w:t>
      </w:r>
    </w:p>
    <w:p w14:paraId="0E461DF0">
      <w:pPr>
        <w:rPr>
          <w:rFonts w:hint="eastAsia"/>
        </w:rPr>
      </w:pPr>
      <w:r>
        <w:rPr>
          <w:rFonts w:hint="eastAsia"/>
        </w:rPr>
        <w:t xml:space="preserve">    *   **交互**：文件选择后，立即显示文件名和上传进度条。上传成功/失败需有 Toast 提示。</w:t>
      </w:r>
    </w:p>
    <w:p w14:paraId="3F1B1BB7">
      <w:pPr>
        <w:rPr>
          <w:rFonts w:hint="eastAsia"/>
        </w:rPr>
      </w:pPr>
      <w:r>
        <w:rPr>
          <w:rFonts w:hint="eastAsia"/>
        </w:rPr>
        <w:t>3.  **后端通信**：文件通过 `FormData` 上传至 `/api/upload-and-parse` 接口。请求体需包含 `file` 和 `type` 字段。</w:t>
      </w:r>
    </w:p>
    <w:p w14:paraId="62BA6224">
      <w:pPr>
        <w:rPr>
          <w:rFonts w:hint="eastAsia"/>
        </w:rPr>
      </w:pPr>
    </w:p>
    <w:p w14:paraId="6D62B798">
      <w:pPr>
        <w:rPr>
          <w:rFonts w:hint="eastAsia"/>
        </w:rPr>
      </w:pPr>
      <w:r>
        <w:rPr>
          <w:rFonts w:hint="eastAsia"/>
        </w:rPr>
        <w:t>**二、后端处理 (Node.js/Express 示例)**</w:t>
      </w:r>
    </w:p>
    <w:p w14:paraId="1F053181">
      <w:pPr>
        <w:rPr>
          <w:rFonts w:hint="eastAsia"/>
        </w:rPr>
      </w:pPr>
      <w:r>
        <w:rPr>
          <w:rFonts w:hint="eastAsia"/>
        </w:rPr>
        <w:t>1.  **新建接口**：创建 `POST /api/upload-and-parse` 接口。</w:t>
      </w:r>
    </w:p>
    <w:p w14:paraId="55DB20A2">
      <w:pPr>
        <w:rPr>
          <w:rFonts w:hint="eastAsia"/>
        </w:rPr>
      </w:pPr>
      <w:r>
        <w:rPr>
          <w:rFonts w:hint="eastAsia"/>
        </w:rPr>
        <w:t>2.  **文件解析**：</w:t>
      </w:r>
    </w:p>
    <w:p w14:paraId="6160623D">
      <w:pPr>
        <w:rPr>
          <w:rFonts w:hint="eastAsia"/>
        </w:rPr>
      </w:pPr>
      <w:r>
        <w:rPr>
          <w:rFonts w:hint="eastAsia"/>
        </w:rPr>
        <w:t xml:space="preserve">    *   使用 `multer` 处理文件上传。</w:t>
      </w:r>
    </w:p>
    <w:p w14:paraId="5EE1303B">
      <w:pPr>
        <w:rPr>
          <w:rFonts w:hint="eastAsia"/>
        </w:rPr>
      </w:pPr>
      <w:r>
        <w:rPr>
          <w:rFonts w:hint="eastAsia"/>
        </w:rPr>
        <w:t xml:space="preserve">    *   调用大模型 API（</w:t>
      </w:r>
      <w:r>
        <w:rPr>
          <w:rFonts w:hint="eastAsia"/>
          <w:lang w:val="en-US" w:eastAsia="zh-CN"/>
        </w:rPr>
        <w:t>.env配置中已有的DEEPSEEK_API_KEY</w:t>
      </w:r>
      <w:r>
        <w:rPr>
          <w:rFonts w:hint="eastAsia"/>
        </w:rPr>
        <w:t>）进行文件内容识别。**提示词需精确**：`“请严格识别此文件中的所有题目。以 JSON 数组格式输出，每道题目为一个对象，包含 ‘title’（题干文本）和 ‘images’（base64 编码的图片数组）字段。如果无图片，images 为 []。”`</w:t>
      </w:r>
    </w:p>
    <w:p w14:paraId="6EE6D3A7">
      <w:pPr>
        <w:rPr>
          <w:rFonts w:hint="eastAsia"/>
        </w:rPr>
      </w:pPr>
      <w:r>
        <w:rPr>
          <w:rFonts w:hint="eastAsia"/>
        </w:rPr>
        <w:t>3.  **题目分流逻辑**：</w:t>
      </w:r>
    </w:p>
    <w:p w14:paraId="451BABF5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  <w:lang w:val="en-US" w:eastAsia="zh-CN"/>
        </w:rPr>
        <w:t>没有识别到题目，</w:t>
      </w:r>
      <w:r>
        <w:rPr>
          <w:rFonts w:hint="eastAsia"/>
        </w:rPr>
        <w:t>返回提示信息：`“本次</w:t>
      </w:r>
      <w:r>
        <w:rPr>
          <w:rFonts w:hint="eastAsia"/>
          <w:lang w:val="en-US" w:eastAsia="zh-CN"/>
        </w:rPr>
        <w:t>没有</w:t>
      </w:r>
      <w:r>
        <w:rPr>
          <w:rFonts w:hint="eastAsia"/>
        </w:rPr>
        <w:t>识别到题目，请重新上传。”`</w:t>
      </w:r>
    </w:p>
    <w:p w14:paraId="7D1F92B9">
      <w:pPr>
        <w:rPr>
          <w:rFonts w:hint="eastAsia"/>
        </w:rPr>
      </w:pPr>
      <w:r>
        <w:rPr>
          <w:rFonts w:hint="eastAsia"/>
        </w:rPr>
        <w:t xml:space="preserve">    *   识别成功后，检查返回的题目数组长度。</w:t>
      </w:r>
    </w:p>
    <w:p w14:paraId="429D8793">
      <w:pPr>
        <w:rPr>
          <w:rFonts w:hint="eastAsia"/>
        </w:rPr>
      </w:pPr>
      <w:r>
        <w:rPr>
          <w:rFonts w:hint="eastAsia"/>
        </w:rPr>
        <w:t xml:space="preserve">    *   **1-3 道**：为每一道题目**异步、串行**地调用现有教学动画生成流水线（例如 `/api/generate-animation`），并立即扣除用户当日生成次数。前端提示“已识别到 N 道题目，正在为您生成...”。</w:t>
      </w:r>
    </w:p>
    <w:p w14:paraId="7B413B6B">
      <w:pPr>
        <w:rPr>
          <w:rFonts w:hint="eastAsia"/>
        </w:rPr>
      </w:pPr>
      <w:r>
        <w:rPr>
          <w:rFonts w:hint="eastAsia"/>
        </w:rPr>
        <w:t xml:space="preserve">    *   **&gt;3 道**：仅取前 3 道题目创建生成任务，并立即扣除 3 次生成次数。其余题目丢弃，并返回提示信息：`“本次识别到 X 道题目，已成功处理前 3 道。其余题目请稍后重新上传。”`</w:t>
      </w:r>
    </w:p>
    <w:p w14:paraId="57655A15">
      <w:pPr>
        <w:rPr>
          <w:rFonts w:hint="eastAsia"/>
        </w:rPr>
      </w:pPr>
      <w:r>
        <w:rPr>
          <w:rFonts w:hint="eastAsia"/>
        </w:rPr>
        <w:t>4.  **返回响应**：返回 JSON，包含 `{ success: true, message: “...”, processedCount: 3, tasks: [taskId1, ...] }`。</w:t>
      </w:r>
    </w:p>
    <w:p w14:paraId="00D86769">
      <w:pPr>
        <w:rPr>
          <w:rFonts w:hint="eastAsia"/>
        </w:rPr>
      </w:pPr>
    </w:p>
    <w:p w14:paraId="3155204A">
      <w:pPr>
        <w:rPr>
          <w:rFonts w:hint="eastAsia"/>
        </w:rPr>
      </w:pPr>
      <w:r>
        <w:rPr>
          <w:rFonts w:hint="eastAsia"/>
        </w:rPr>
        <w:t>**三、与现有功能的统一**</w:t>
      </w:r>
    </w:p>
    <w:p w14:paraId="6F047394">
      <w:pPr>
        <w:rPr>
          <w:rFonts w:hint="eastAsia"/>
        </w:rPr>
      </w:pPr>
      <w:r>
        <w:rPr>
          <w:rFonts w:hint="eastAsia"/>
        </w:rPr>
        <w:t>1.  **“上传图片”与“摄像头”功能**：修改其对应的识别接口，应用上述相同的**题目分流逻辑**（识别多题则串行创建任务，最多3道）。</w:t>
      </w:r>
    </w:p>
    <w:p w14:paraId="3FB59252">
      <w:pPr>
        <w:rPr>
          <w:rFonts w:hint="eastAsia"/>
        </w:rPr>
      </w:pPr>
      <w:r>
        <w:rPr>
          <w:rFonts w:hint="eastAsia"/>
        </w:rPr>
        <w:t>2.  **状态管理**：所有生成任务的状态，应统一在前端任务队列中管理，并允许用户查看每个任务的进度。</w:t>
      </w:r>
    </w:p>
    <w:p w14:paraId="778212F2">
      <w:pPr>
        <w:rPr>
          <w:rFonts w:hint="eastAsia"/>
        </w:rPr>
      </w:pPr>
      <w:r>
        <w:rPr>
          <w:rFonts w:hint="eastAsia"/>
        </w:rPr>
        <w:br w:type="page"/>
      </w:r>
    </w:p>
    <w:p w14:paraId="163FAEE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**任务：教学内容页 AI 助教问答**</w:t>
      </w:r>
    </w:p>
    <w:p w14:paraId="68DBD374">
      <w:pPr>
        <w:rPr>
          <w:rFonts w:hint="eastAsia"/>
        </w:rPr>
      </w:pPr>
    </w:p>
    <w:p w14:paraId="21A421F8">
      <w:pPr>
        <w:rPr>
          <w:rFonts w:hint="eastAsia"/>
        </w:rPr>
      </w:pPr>
      <w:r>
        <w:rPr>
          <w:rFonts w:hint="eastAsia"/>
        </w:rPr>
        <w:t>你是一个资深前端工程师，擅长实现交互复杂的 UI 组件和状态管理。请实现一个内嵌在教学内容页的 AI 助教对话功能。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注意：读取文件夹内容时直接跳过所有图片文件读取，节省缓存消耗</w:t>
      </w:r>
      <w:r>
        <w:rPr>
          <w:rFonts w:hint="eastAsia"/>
          <w:lang w:eastAsia="zh-CN"/>
        </w:rPr>
        <w:t>）</w:t>
      </w:r>
    </w:p>
    <w:p w14:paraId="44782037">
      <w:pPr>
        <w:rPr>
          <w:rFonts w:hint="eastAsia"/>
        </w:rPr>
      </w:pPr>
    </w:p>
    <w:p w14:paraId="79B53F6C">
      <w:pPr>
        <w:rPr>
          <w:rFonts w:hint="eastAsia"/>
        </w:rPr>
      </w:pPr>
      <w:r>
        <w:rPr>
          <w:rFonts w:hint="eastAsia"/>
        </w:rPr>
        <w:t>一、UI/UX 设计</w:t>
      </w:r>
    </w:p>
    <w:p w14:paraId="3F852246">
      <w:pPr>
        <w:rPr>
          <w:rFonts w:hint="eastAsia"/>
        </w:rPr>
      </w:pPr>
      <w:r>
        <w:rPr>
          <w:rFonts w:hint="eastAsia"/>
        </w:rPr>
        <w:t>1.  位置：在页面右侧“探寻更多相似推演”板块下方，“问易解惑，明理通数”板块，已经有占位，实际功能还未实现。</w:t>
      </w:r>
    </w:p>
    <w:p w14:paraId="3BA6AB50">
      <w:pPr>
        <w:rPr>
          <w:rFonts w:hint="eastAsia"/>
        </w:rPr>
      </w:pPr>
      <w:r>
        <w:rPr>
          <w:rFonts w:hint="eastAsia"/>
        </w:rPr>
        <w:t>2.  触发与权限：</w:t>
      </w:r>
    </w:p>
    <w:p w14:paraId="2F0DED3E">
      <w:pPr>
        <w:rPr>
          <w:rFonts w:hint="eastAsia"/>
        </w:rPr>
      </w:pPr>
      <w:r>
        <w:rPr>
          <w:rFonts w:hint="eastAsia"/>
        </w:rPr>
        <w:t xml:space="preserve">    *   **登录状态检测**：页面加载时，前端应检查用户登录状态（例如检查认证token或调用`/api/auth/me`接口）。</w:t>
      </w:r>
    </w:p>
    <w:p w14:paraId="5BC57649">
      <w:pPr>
        <w:rPr>
          <w:rFonts w:hint="eastAsia"/>
        </w:rPr>
      </w:pPr>
      <w:r>
        <w:rPr>
          <w:rFonts w:hint="eastAsia"/>
        </w:rPr>
        <w:t xml:space="preserve">    *   **按钮状态**：</w:t>
      </w:r>
    </w:p>
    <w:p w14:paraId="3D680B74">
      <w:pPr>
        <w:rPr>
          <w:rFonts w:hint="eastAsia"/>
        </w:rPr>
      </w:pPr>
      <w:r>
        <w:rPr>
          <w:rFonts w:hint="eastAsia"/>
        </w:rPr>
        <w:t xml:space="preserve">        *   用户已登录：主按钮文案为“点击询问AI助教”，可正常点击。</w:t>
      </w:r>
    </w:p>
    <w:p w14:paraId="3B5F3F2A">
      <w:pPr>
        <w:rPr>
          <w:rFonts w:hint="eastAsia"/>
        </w:rPr>
      </w:pPr>
      <w:r>
        <w:rPr>
          <w:rFonts w:hint="eastAsia"/>
        </w:rPr>
        <w:t xml:space="preserve">        *   用户未登录：主按钮文案变为“登录后使用AI助教”，按钮状态应为禁用或点击后触发登录流程。</w:t>
      </w:r>
    </w:p>
    <w:p w14:paraId="74AD76F3">
      <w:pPr>
        <w:rPr>
          <w:rFonts w:hint="eastAsia"/>
        </w:rPr>
      </w:pPr>
      <w:r>
        <w:rPr>
          <w:rFonts w:hint="eastAsia"/>
        </w:rPr>
        <w:t>3.  对话面板：</w:t>
      </w:r>
    </w:p>
    <w:p w14:paraId="41FEBEEA">
      <w:pPr>
        <w:rPr>
          <w:rFonts w:hint="eastAsia"/>
        </w:rPr>
      </w:pPr>
      <w:r>
        <w:rPr>
          <w:rFonts w:hint="eastAsia"/>
        </w:rPr>
        <w:t xml:space="preserve">    *   固定锚点：面板顶部栏固定于原按钮位置，向下展开。高度建议为视口的 60%，宽度与原板块一致。</w:t>
      </w:r>
    </w:p>
    <w:p w14:paraId="34B253C2">
      <w:pPr>
        <w:rPr>
          <w:rFonts w:hint="eastAsia"/>
        </w:rPr>
      </w:pPr>
      <w:r>
        <w:rPr>
          <w:rFonts w:hint="eastAsia"/>
        </w:rPr>
        <w:t xml:space="preserve">    *   消息列表：展示当前用户与 AI 的对话历史，最新消息在底部。用户消息居右，AI 消息居左。其他用户与AI的对话历史储存并放在顶部栏左侧，点击可查看。</w:t>
      </w:r>
    </w:p>
    <w:p w14:paraId="36AADAB4">
      <w:pPr>
        <w:rPr>
          <w:rFonts w:hint="eastAsia"/>
        </w:rPr>
      </w:pPr>
      <w:r>
        <w:rPr>
          <w:rFonts w:hint="eastAsia"/>
        </w:rPr>
        <w:t xml:space="preserve">    *   输入区：底部包含一个文本输入框和“发送”按钮。输入框支持多行文本。</w:t>
      </w:r>
    </w:p>
    <w:p w14:paraId="202E5185">
      <w:pPr>
        <w:rPr>
          <w:rFonts w:hint="eastAsia"/>
        </w:rPr>
      </w:pPr>
      <w:r>
        <w:rPr>
          <w:rFonts w:hint="eastAsia"/>
        </w:rPr>
        <w:t xml:space="preserve">    *   状态显示：AI 思考时，在输入框旁显示加载指示器。</w:t>
      </w:r>
    </w:p>
    <w:p w14:paraId="2F06F600">
      <w:pPr>
        <w:rPr>
          <w:rFonts w:hint="eastAsia"/>
        </w:rPr>
      </w:pPr>
      <w:r>
        <w:rPr>
          <w:rFonts w:hint="eastAsia"/>
        </w:rPr>
        <w:t xml:space="preserve">    *   关闭/重置：面板顶部有“关闭”按钮（点击收起面板）和“重置会话”按钮。</w:t>
      </w:r>
    </w:p>
    <w:p w14:paraId="6209DF48">
      <w:pPr>
        <w:rPr>
          <w:rFonts w:hint="eastAsia"/>
        </w:rPr>
      </w:pPr>
    </w:p>
    <w:p w14:paraId="4FF39735">
      <w:pPr>
        <w:rPr>
          <w:rFonts w:hint="eastAsia"/>
        </w:rPr>
      </w:pPr>
      <w:r>
        <w:rPr>
          <w:rFonts w:hint="eastAsia"/>
        </w:rPr>
        <w:t>二、交互与状态逻辑</w:t>
      </w:r>
    </w:p>
    <w:p w14:paraId="2B7CE681">
      <w:pPr>
        <w:rPr>
          <w:rFonts w:hint="eastAsia"/>
        </w:rPr>
      </w:pPr>
      <w:r>
        <w:rPr>
          <w:rFonts w:hint="eastAsia"/>
        </w:rPr>
        <w:t>1.  **权限控制**：</w:t>
      </w:r>
    </w:p>
    <w:p w14:paraId="1DB072BC">
      <w:pPr>
        <w:rPr>
          <w:rFonts w:hint="eastAsia"/>
        </w:rPr>
      </w:pPr>
      <w:r>
        <w:rPr>
          <w:rFonts w:hint="eastAsia"/>
        </w:rPr>
        <w:t xml:space="preserve">    *   用户未登录时，点击“登录后使用AI助教”按钮，应触发系统登录弹窗或跳转至登录页。</w:t>
      </w:r>
    </w:p>
    <w:p w14:paraId="29E190C1">
      <w:pPr>
        <w:rPr>
          <w:rFonts w:hint="eastAsia"/>
        </w:rPr>
      </w:pPr>
      <w:r>
        <w:rPr>
          <w:rFonts w:hint="eastAsia"/>
        </w:rPr>
        <w:t xml:space="preserve">    *   用户登录后，按钮状态立即更新为“点击询问AI助教”并变为可用。</w:t>
      </w:r>
    </w:p>
    <w:p w14:paraId="01683737">
      <w:pPr>
        <w:rPr>
          <w:rFonts w:hint="eastAsia"/>
        </w:rPr>
      </w:pPr>
      <w:r>
        <w:rPr>
          <w:rFonts w:hint="eastAsia"/>
        </w:rPr>
        <w:t xml:space="preserve">    *   所有AI助教相关的后端接口（`/api/ai-teacher/*`）必须验证用户身份，未登录用户请求返回`401`状态码。</w:t>
      </w:r>
    </w:p>
    <w:p w14:paraId="0A865FE7">
      <w:pPr>
        <w:rPr>
          <w:rFonts w:hint="eastAsia"/>
        </w:rPr>
      </w:pPr>
      <w:r>
        <w:rPr>
          <w:rFonts w:hint="eastAsia"/>
        </w:rPr>
        <w:t>2.  会话与上下文管理：</w:t>
      </w:r>
    </w:p>
    <w:p w14:paraId="1B28EF06">
      <w:pPr>
        <w:rPr>
          <w:rFonts w:hint="eastAsia"/>
        </w:rPr>
      </w:pPr>
      <w:r>
        <w:rPr>
          <w:rFonts w:hint="eastAsia"/>
        </w:rPr>
        <w:t xml:space="preserve">    *   用户点击可用按钮时，自动初始化一个新会话。</w:t>
      </w:r>
    </w:p>
    <w:p w14:paraId="1A16EF02">
      <w:pPr>
        <w:rPr>
          <w:rFonts w:hint="eastAsia"/>
        </w:rPr>
      </w:pPr>
      <w:r>
        <w:rPr>
          <w:rFonts w:hint="eastAsia"/>
        </w:rPr>
        <w:t xml:space="preserve">    *   **智能摘要生成**：</w:t>
      </w:r>
    </w:p>
    <w:p w14:paraId="632BDA53">
      <w:pPr>
        <w:rPr>
          <w:rFonts w:hint="eastAsia"/>
        </w:rPr>
      </w:pPr>
      <w:r>
        <w:rPr>
          <w:rFonts w:hint="eastAsia"/>
        </w:rPr>
        <w:t xml:space="preserve">        *   **首次提问流程**：前端提取当前教学页面主要内容的文本。将其与一个唯一标识符（如页面ID）发送到后端 `/api/ai-teacher/init-summary` 接口。后端计算教学内容文本的 Hash 值，在“对话会话表”中查询。如果存在，则返回其缓存的智能摘要（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000字符以内）；如果不存在，则通过大模型生成一个精炼的摘要（不超过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000字符）并存储到数据库，然后返回。此摘要将作为该会话的“核心上下文”。</w:t>
      </w:r>
    </w:p>
    <w:p w14:paraId="7A485CAD">
      <w:pPr>
        <w:rPr>
          <w:rFonts w:hint="eastAsia"/>
        </w:rPr>
      </w:pPr>
      <w:r>
        <w:rPr>
          <w:rFonts w:hint="eastAsia"/>
        </w:rPr>
        <w:t xml:space="preserve">        *   **后续提问流程**：前端仅将最近2轮对话历史和当前问题发送给后端。后端结合“核心上下文”和这3轮信息（2轮历史+当前问题）构建最终提示，用于AI回答。AI的回答摘要（如回答的前200字核心结论）将与问题的Hash值一同存入“对话记录表”，用于后续相似性查询。</w:t>
      </w:r>
    </w:p>
    <w:p w14:paraId="630F52BF">
      <w:pPr>
        <w:rPr>
          <w:rFonts w:hint="eastAsia"/>
        </w:rPr>
      </w:pPr>
      <w:r>
        <w:rPr>
          <w:rFonts w:hint="eastAsia"/>
        </w:rPr>
        <w:t xml:space="preserve">    *   发送给后端的提示词模板（后端逻辑）：</w:t>
      </w:r>
    </w:p>
    <w:p w14:paraId="361216BB">
      <w:pPr>
        <w:rPr>
          <w:rFonts w:hint="eastAsia"/>
        </w:rPr>
      </w:pPr>
      <w:r>
        <w:rPr>
          <w:rFonts w:hint="eastAsia"/>
        </w:rPr>
        <w:t xml:space="preserve">        *   **首次提问**：`“你是一个专业的数学助教。这是当前教学内容的精炼摘要：[此处插入智能摘要]。请基于此，回答用户的以下问题：[用户当前问题] 你的回答应简洁、直接，无需重复问题本身。”`</w:t>
      </w:r>
    </w:p>
    <w:p w14:paraId="1E03667D">
      <w:pPr>
        <w:rPr>
          <w:rFonts w:hint="eastAsia"/>
        </w:rPr>
      </w:pPr>
      <w:r>
        <w:rPr>
          <w:rFonts w:hint="eastAsia"/>
        </w:rPr>
        <w:t xml:space="preserve">        *   **后续提问**：`“你是一个专业的数学助教。这是当前教学内容的精炼摘要：[核心上下文]。以下是最近的对话历史：[最近2轮对话]。请基于摘要和对话历史，回答用户的当前问题：[用户当前问题]。你的回答应简洁、直接，无需重复问题描述。”`</w:t>
      </w:r>
    </w:p>
    <w:p w14:paraId="7CCFF558">
      <w:pPr>
        <w:rPr>
          <w:rFonts w:hint="eastAsia"/>
        </w:rPr>
      </w:pPr>
      <w:r>
        <w:rPr>
          <w:rFonts w:hint="eastAsia"/>
        </w:rPr>
        <w:t>3.  轮次限制：</w:t>
      </w:r>
    </w:p>
    <w:p w14:paraId="5D43E3B1">
      <w:pPr>
        <w:rPr>
          <w:rFonts w:hint="eastAsia"/>
        </w:rPr>
      </w:pPr>
      <w:r>
        <w:rPr>
          <w:rFonts w:hint="eastAsia"/>
        </w:rPr>
        <w:t xml:space="preserve">    *   单一会话内，用户与 AI 的问答总轮数（一问一答为一轮）不得超过 5 轮。</w:t>
      </w:r>
    </w:p>
    <w:p w14:paraId="276908D2">
      <w:pPr>
        <w:rPr>
          <w:rFonts w:hint="eastAsia"/>
        </w:rPr>
      </w:pPr>
      <w:r>
        <w:rPr>
          <w:rFonts w:hint="eastAsia"/>
        </w:rPr>
        <w:t xml:space="preserve">    *   达到 4 轮时，在输入框下方显示提示：“还剩最后一轮提问机会”。</w:t>
      </w:r>
    </w:p>
    <w:p w14:paraId="35C5C956">
      <w:pPr>
        <w:rPr>
          <w:rFonts w:hint="eastAsia"/>
        </w:rPr>
      </w:pPr>
      <w:r>
        <w:rPr>
          <w:rFonts w:hint="eastAsia"/>
        </w:rPr>
        <w:t xml:space="preserve">    *   达到 5 轮后，禁用输入框和发送按钮，并显示提示：“本次对话已达上限，请重新开启新会话”。</w:t>
      </w:r>
    </w:p>
    <w:p w14:paraId="722A3C4E">
      <w:pPr>
        <w:rPr>
          <w:rFonts w:hint="eastAsia"/>
        </w:rPr>
      </w:pPr>
      <w:r>
        <w:rPr>
          <w:rFonts w:hint="eastAsia"/>
        </w:rPr>
        <w:t>4.  后端接口：</w:t>
      </w:r>
    </w:p>
    <w:p w14:paraId="2E1B55F4">
      <w:pPr>
        <w:rPr>
          <w:rFonts w:hint="eastAsia"/>
        </w:rPr>
      </w:pPr>
      <w:r>
        <w:rPr>
          <w:rFonts w:hint="eastAsia"/>
        </w:rPr>
        <w:t xml:space="preserve">    *   **新增 `POST /api/ai-teacher/init-summary` 接口**：用于初始化上下文，传入 `{ pageId: “页面ID”， content: “页面教学内容文本” }`。返回 `{ summary: “智能摘要文本”， sessionHash: “摘要对应hash” }`。此接口需实现“对话会话表”逻辑，通过Hash去重和缓存摘要。**接口需验证用户登录状态**。</w:t>
      </w:r>
    </w:p>
    <w:p w14:paraId="792728E1">
      <w:pPr>
        <w:rPr>
          <w:rFonts w:hint="eastAsia"/>
        </w:rPr>
      </w:pPr>
      <w:r>
        <w:rPr>
          <w:rFonts w:hint="eastAsia"/>
        </w:rPr>
        <w:t xml:space="preserve">    *   **修改 `POST /api/ai-teacher/chat` 接口**：</w:t>
      </w:r>
    </w:p>
    <w:p w14:paraId="68F4AD36">
      <w:pPr>
        <w:rPr>
          <w:rFonts w:hint="eastAsia"/>
        </w:rPr>
      </w:pPr>
      <w:r>
        <w:rPr>
          <w:rFonts w:hint="eastAsia"/>
        </w:rPr>
        <w:t xml:space="preserve">        *   请求体调整为：`{ sessionHash: “会话Hash”， question: “用户问题”， recentHistory: [...最近1-2轮历史] }`。其中 `recentHistory` 在首次提问时为 `[]`。</w:t>
      </w:r>
    </w:p>
    <w:p w14:paraId="610EC451">
      <w:pPr>
        <w:rPr>
          <w:rFonts w:hint="eastAsia"/>
        </w:rPr>
      </w:pPr>
      <w:r>
        <w:rPr>
          <w:rFonts w:hint="eastAsia"/>
        </w:rPr>
        <w:t xml:space="preserve">        *   **后端逻辑增强**：接口需通过 `sessionHash` 获取缓存的智能摘要作为核心上下文。在返回AI响应前，计算用户问题的Hash，查询“对话记录表”中是否存在“相似问题”（例如通过向量相似度或关键词匹配，阈值可配置）。如果存在，可**优先返回缓存的答案摘要**，或结合缓存生成新答案，以实现回答复用与加速。</w:t>
      </w:r>
    </w:p>
    <w:p w14:paraId="1980793E">
      <w:pPr>
        <w:rPr>
          <w:rFonts w:hint="eastAsia"/>
        </w:rPr>
      </w:pPr>
      <w:r>
        <w:rPr>
          <w:rFonts w:hint="eastAsia"/>
        </w:rPr>
        <w:t xml:space="preserve">        *   接口读取环境变量 `ZENMUX_RESPONSE_MODEL` 指定的模型（`google/gemini-3.1-flash-lite-preview`），调用对应 API。</w:t>
      </w:r>
    </w:p>
    <w:p w14:paraId="58A3E4AC">
      <w:pPr>
        <w:rPr>
          <w:rFonts w:hint="eastAsia"/>
        </w:rPr>
      </w:pPr>
      <w:r>
        <w:rPr>
          <w:rFonts w:hint="eastAsia"/>
        </w:rPr>
        <w:t xml:space="preserve">        *   实现流式响应（SSE）以优化用户体验。</w:t>
      </w:r>
    </w:p>
    <w:p w14:paraId="02745C1E">
      <w:pPr>
        <w:rPr>
          <w:rFonts w:hint="eastAsia"/>
        </w:rPr>
      </w:pPr>
      <w:r>
        <w:rPr>
          <w:rFonts w:hint="eastAsia"/>
        </w:rPr>
        <w:t xml:space="preserve">        *   **接口需验证用户登录状态**。</w:t>
      </w:r>
    </w:p>
    <w:p w14:paraId="646E8891">
      <w:pPr>
        <w:rPr>
          <w:rFonts w:hint="eastAsia"/>
        </w:rPr>
      </w:pPr>
    </w:p>
    <w:p w14:paraId="02BB5063">
      <w:pPr>
        <w:rPr>
          <w:rFonts w:hint="eastAsia"/>
        </w:rPr>
      </w:pPr>
      <w:r>
        <w:rPr>
          <w:rFonts w:hint="eastAsia"/>
        </w:rPr>
        <w:t>三、数据库设计要点</w:t>
      </w:r>
    </w:p>
    <w:p w14:paraId="76EA6194">
      <w:pPr>
        <w:rPr>
          <w:rFonts w:hint="eastAsia"/>
        </w:rPr>
      </w:pPr>
      <w:r>
        <w:rPr>
          <w:rFonts w:hint="eastAsia"/>
        </w:rPr>
        <w:t>1.  **对话会话表 (ai_teaching_session)**：</w:t>
      </w:r>
    </w:p>
    <w:p w14:paraId="52E8867E">
      <w:pPr>
        <w:rPr>
          <w:rFonts w:hint="eastAsia"/>
        </w:rPr>
      </w:pPr>
      <w:r>
        <w:rPr>
          <w:rFonts w:hint="eastAsia"/>
        </w:rPr>
        <w:t xml:space="preserve">    *   `session_hash` (主键): 根据`pageId`和教学内容文本生成的唯一Hash，用于去重。</w:t>
      </w:r>
    </w:p>
    <w:p w14:paraId="03B793F5">
      <w:pPr>
        <w:rPr>
          <w:rFonts w:hint="eastAsia"/>
        </w:rPr>
      </w:pPr>
      <w:r>
        <w:rPr>
          <w:rFonts w:hint="eastAsia"/>
        </w:rPr>
        <w:t xml:space="preserve">    *   `page_id`: 关联的页面ID。</w:t>
      </w:r>
    </w:p>
    <w:p w14:paraId="1043E22D">
      <w:pPr>
        <w:rPr>
          <w:rFonts w:hint="eastAsia"/>
        </w:rPr>
      </w:pPr>
      <w:r>
        <w:rPr>
          <w:rFonts w:hint="eastAsia"/>
        </w:rPr>
        <w:t xml:space="preserve">    *   `content_full_hash`: 完整教学内容的Hash，用于快速比对。</w:t>
      </w:r>
    </w:p>
    <w:p w14:paraId="0ACF5208">
      <w:pPr>
        <w:rPr>
          <w:rFonts w:hint="eastAsia"/>
        </w:rPr>
      </w:pPr>
      <w:r>
        <w:rPr>
          <w:rFonts w:hint="eastAsia"/>
        </w:rPr>
        <w:t xml:space="preserve">    *   `summary`: 缓存的智能摘要文本。</w:t>
      </w:r>
    </w:p>
    <w:p w14:paraId="312D6CA6">
      <w:pPr>
        <w:rPr>
          <w:rFonts w:hint="eastAsia"/>
        </w:rPr>
      </w:pPr>
      <w:r>
        <w:rPr>
          <w:rFonts w:hint="eastAsia"/>
        </w:rPr>
        <w:t xml:space="preserve">    *   `created_at`: 首次创建时间。</w:t>
      </w:r>
    </w:p>
    <w:p w14:paraId="78A35F01">
      <w:pPr>
        <w:rPr>
          <w:rFonts w:hint="eastAsia"/>
        </w:rPr>
      </w:pPr>
      <w:r>
        <w:rPr>
          <w:rFonts w:hint="eastAsia"/>
        </w:rPr>
        <w:t xml:space="preserve">    *   **功能**：确保不同用户打开同一教学内容时，共用一个智能摘要，避免重复生成。</w:t>
      </w:r>
    </w:p>
    <w:p w14:paraId="5B355554">
      <w:pPr>
        <w:rPr>
          <w:rFonts w:hint="eastAsia"/>
        </w:rPr>
      </w:pPr>
      <w:r>
        <w:rPr>
          <w:rFonts w:hint="eastAsia"/>
        </w:rPr>
        <w:t>2.  **对话记录表 (ai_teaching_qa)**：</w:t>
      </w:r>
    </w:p>
    <w:p w14:paraId="7CAA0204">
      <w:pPr>
        <w:rPr>
          <w:rFonts w:hint="eastAsia"/>
        </w:rPr>
      </w:pPr>
      <w:r>
        <w:rPr>
          <w:rFonts w:hint="eastAsia"/>
        </w:rPr>
        <w:t xml:space="preserve">    *   `id`: 自增主键。</w:t>
      </w:r>
    </w:p>
    <w:p w14:paraId="7E9359A0">
      <w:pPr>
        <w:rPr>
          <w:rFonts w:hint="eastAsia"/>
        </w:rPr>
      </w:pPr>
      <w:r>
        <w:rPr>
          <w:rFonts w:hint="eastAsia"/>
        </w:rPr>
        <w:t xml:space="preserve">    *   `session_hash`: 外键，关联对话会话表。</w:t>
      </w:r>
    </w:p>
    <w:p w14:paraId="761CA961">
      <w:pPr>
        <w:rPr>
          <w:rFonts w:hint="eastAsia"/>
        </w:rPr>
      </w:pPr>
      <w:r>
        <w:rPr>
          <w:rFonts w:hint="eastAsia"/>
        </w:rPr>
        <w:t xml:space="preserve">    *   `user_id`: 提问用户的ID，关联用户表。</w:t>
      </w:r>
    </w:p>
    <w:p w14:paraId="08372F99">
      <w:pPr>
        <w:rPr>
          <w:rFonts w:hint="eastAsia"/>
        </w:rPr>
      </w:pPr>
      <w:r>
        <w:rPr>
          <w:rFonts w:hint="eastAsia"/>
        </w:rPr>
        <w:t xml:space="preserve">    *   `question_hash`: 用户问题的Hash。</w:t>
      </w:r>
    </w:p>
    <w:p w14:paraId="01A9DADE">
      <w:pPr>
        <w:rPr>
          <w:rFonts w:hint="eastAsia"/>
        </w:rPr>
      </w:pPr>
      <w:r>
        <w:rPr>
          <w:rFonts w:hint="eastAsia"/>
        </w:rPr>
        <w:t xml:space="preserve">    *   `answer_summary`: AI回答的摘要（缓存的核心结论，例如前200字）。</w:t>
      </w:r>
    </w:p>
    <w:p w14:paraId="1574E020">
      <w:pPr>
        <w:rPr>
          <w:rFonts w:hint="eastAsia"/>
        </w:rPr>
      </w:pPr>
      <w:r>
        <w:rPr>
          <w:rFonts w:hint="eastAsia"/>
        </w:rPr>
        <w:t xml:space="preserve">    *   `full_qa_data` (可选): 可存储完整的问答记录JSON，用于扩展。</w:t>
      </w:r>
    </w:p>
    <w:p w14:paraId="38E4B59A">
      <w:pPr>
        <w:rPr>
          <w:rFonts w:hint="eastAsia"/>
        </w:rPr>
      </w:pPr>
      <w:r>
        <w:rPr>
          <w:rFonts w:hint="eastAsia"/>
        </w:rPr>
        <w:t xml:space="preserve">    *   `created_at`: 记录创建时间。</w:t>
      </w:r>
    </w:p>
    <w:p w14:paraId="3D87D4BF">
      <w:pPr>
        <w:rPr>
          <w:rFonts w:hint="eastAsia"/>
        </w:rPr>
      </w:pPr>
      <w:r>
        <w:rPr>
          <w:rFonts w:hint="eastAsia"/>
        </w:rPr>
        <w:t xml:space="preserve">    *   **功能**：存储问答摘要，通过`question_hash`和向量化字段（如需）实现相似问题匹配，快速返回缓存答案。`user_id`字段可用于后续分析或用户个人历史记录功能。</w:t>
      </w:r>
    </w:p>
    <w:p w14:paraId="0CAEB4D0">
      <w:pPr>
        <w:rPr>
          <w:rFonts w:hint="eastAsia"/>
        </w:rPr>
      </w:pPr>
    </w:p>
    <w:p w14:paraId="1A4B6662">
      <w:pPr>
        <w:rPr>
          <w:rFonts w:hint="eastAsia"/>
        </w:rPr>
      </w:pPr>
      <w:r>
        <w:rPr>
          <w:rFonts w:hint="eastAsia"/>
        </w:rPr>
        <w:t>四、技术实现要点</w:t>
      </w:r>
    </w:p>
    <w:p w14:paraId="4F1C13B2">
      <w:pPr>
        <w:rPr>
          <w:rFonts w:hint="eastAsia"/>
        </w:rPr>
      </w:pPr>
      <w:r>
        <w:rPr>
          <w:rFonts w:hint="eastAsia"/>
        </w:rPr>
        <w:t>1.  状态：使用 Context 或 Zustand 管理全局的对话会话列表、当前会话ID、消息历史、轮次计数、当前会话的`sessionHash`和`coreSummary`，以及**用户登录状态**。</w:t>
      </w:r>
    </w:p>
    <w:p w14:paraId="79E7CAA1">
      <w:pPr>
        <w:rPr>
          <w:rFonts w:hint="eastAsia"/>
        </w:rPr>
      </w:pPr>
      <w:r>
        <w:rPr>
          <w:rFonts w:hint="eastAsia"/>
        </w:rPr>
        <w:t>2.  样式：对话面板采用毛玻璃（backdrop-filter: blur）背景，消息气泡有明确的用户/AI 区分。</w:t>
      </w:r>
    </w:p>
    <w:p w14:paraId="0AA9C218">
      <w:pPr>
        <w:rPr>
          <w:rFonts w:hint="eastAsia"/>
        </w:rPr>
      </w:pPr>
      <w:r>
        <w:rPr>
          <w:rFonts w:hint="eastAsia"/>
        </w:rPr>
        <w:t>3.  权限与拦截：</w:t>
      </w:r>
    </w:p>
    <w:p w14:paraId="2FA1418D">
      <w:pPr>
        <w:rPr>
          <w:rFonts w:hint="eastAsia"/>
        </w:rPr>
      </w:pPr>
      <w:r>
        <w:rPr>
          <w:rFonts w:hint="eastAsia"/>
        </w:rPr>
        <w:t xml:space="preserve">    *   在 Zustand Store 或全局状态管理中维护 `isLoggedIn` 状态。</w:t>
      </w:r>
    </w:p>
    <w:p w14:paraId="3E299C04">
      <w:pPr>
        <w:rPr>
          <w:rFonts w:hint="eastAsia"/>
        </w:rPr>
      </w:pPr>
      <w:r>
        <w:rPr>
          <w:rFonts w:hint="eastAsia"/>
        </w:rPr>
        <w:t xml:space="preserve">    *   在“问易解惑，明理通数”板块的组件中，根据 `isLoggedIn` 状态动态渲染按钮的文案和点击行为。</w:t>
      </w:r>
    </w:p>
    <w:p w14:paraId="449B32E3">
      <w:pPr>
        <w:rPr>
          <w:rFonts w:hint="eastAsia"/>
        </w:rPr>
      </w:pPr>
      <w:r>
        <w:rPr>
          <w:rFonts w:hint="eastAsia"/>
        </w:rPr>
        <w:t xml:space="preserve">    *   在调用AI助教相关接口的API封装层（如`axios.interceptors`）统一添加认证Token请求头，并处理`401`响应（例如跳转登录）。</w:t>
      </w:r>
    </w:p>
    <w:p w14:paraId="3035446C">
      <w:pPr>
        <w:rPr>
          <w:rFonts w:hint="eastAsia"/>
        </w:rPr>
      </w:pPr>
      <w:r>
        <w:rPr>
          <w:rFonts w:hint="eastAsia"/>
        </w:rPr>
        <w:t>4.  持久化：会话数据可存储在 `localStorage` 中，页面刷新不丢失，但关闭面板后清除。</w:t>
      </w:r>
    </w:p>
    <w:p w14:paraId="300B81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 重点注意事项：</w:t>
      </w:r>
    </w:p>
    <w:p w14:paraId="7FC26C15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 xml:space="preserve">*   </w:t>
      </w:r>
      <w:r>
        <w:rPr>
          <w:rFonts w:hint="eastAsia"/>
          <w:lang w:val="en-US" w:eastAsia="zh-CN"/>
        </w:rPr>
        <w:t>服务器前端实际接口路径是/var/www/xsyy/，路径/root/xsyy/web/不是前端实际接口。</w:t>
      </w:r>
    </w:p>
    <w:p w14:paraId="701EC8F5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 xml:space="preserve">*   </w:t>
      </w:r>
      <w:r>
        <w:rPr>
          <w:rFonts w:hint="eastAsia"/>
          <w:lang w:val="en-US" w:eastAsia="zh-CN"/>
        </w:rPr>
        <w:t>如果需要修改前端文件，请同步修改var/www/xsyy/和root/xsyy/web/目录中的文件。</w:t>
      </w:r>
    </w:p>
    <w:p w14:paraId="4F3DE492">
      <w:pPr>
        <w:ind w:firstLine="420"/>
        <w:rPr>
          <w:rFonts w:hint="eastAsia"/>
          <w:lang w:val="en-US" w:eastAsia="zh-CN"/>
        </w:rPr>
      </w:pPr>
      <w:r>
        <w:rPr>
          <w:rFonts w:hint="eastAsia"/>
        </w:rPr>
        <w:t xml:space="preserve">*   </w:t>
      </w:r>
      <w:r>
        <w:rPr>
          <w:rFonts w:hint="eastAsia"/>
          <w:lang w:val="en-US" w:eastAsia="zh-CN"/>
        </w:rPr>
        <w:t>如果需要修改前端文件中与资源挂载路径相关的代码，挂载路径请用Nginx根目录/，不要使用/web/，例如：文件 index.html 中获取首页 logo 使用 &lt;link rel="icon" type="image/png" href="/xsyy-logo.png"&gt; 而不是 &lt;link rel="icon" type="image/png" href="/web/xsyy-logo.png"&gt;。</w:t>
      </w:r>
    </w:p>
    <w:p w14:paraId="0A505332">
      <w:pPr>
        <w:ind w:firstLine="420"/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*   </w:t>
      </w:r>
      <w:r>
        <w:rPr>
          <w:rFonts w:hint="eastAsia"/>
          <w:lang w:val="en-US" w:eastAsia="zh-CN"/>
        </w:rPr>
        <w:t>修改前端文件后务必测试登录依赖文件等静态资源可达性。</w:t>
      </w:r>
    </w:p>
    <w:p w14:paraId="2376967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75843428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### **任务：</w:t>
      </w:r>
      <w:r>
        <w:rPr>
          <w:rFonts w:hint="eastAsia"/>
          <w:b/>
          <w:bCs/>
          <w:sz w:val="28"/>
          <w:szCs w:val="36"/>
          <w:lang w:val="en-US" w:eastAsia="zh-CN"/>
        </w:rPr>
        <w:t>前后端其余功能迭代</w:t>
      </w:r>
      <w:r>
        <w:rPr>
          <w:rFonts w:hint="eastAsia"/>
          <w:b/>
          <w:bCs/>
          <w:sz w:val="28"/>
          <w:szCs w:val="36"/>
        </w:rPr>
        <w:t>**</w:t>
      </w:r>
    </w:p>
    <w:p w14:paraId="4F6287BC">
      <w:pPr>
        <w:rPr>
          <w:rFonts w:hint="default" w:eastAsiaTheme="minorEastAsia"/>
          <w:lang w:val="en-US" w:eastAsia="zh-CN"/>
        </w:rPr>
      </w:pPr>
    </w:p>
    <w:p w14:paraId="014C6AB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你是一名资深</w:t>
      </w:r>
      <w:r>
        <w:rPr>
          <w:rFonts w:hint="eastAsia"/>
          <w:lang w:val="en-US" w:eastAsia="zh-CN"/>
        </w:rPr>
        <w:t>全栈开发</w:t>
      </w:r>
      <w:r>
        <w:rPr>
          <w:rFonts w:hint="default" w:eastAsiaTheme="minorEastAsia"/>
          <w:lang w:val="en-US" w:eastAsia="zh-CN"/>
        </w:rPr>
        <w:t>工程师，需要基于现有“象数演易”平台</w:t>
      </w:r>
      <w:r>
        <w:rPr>
          <w:rFonts w:hint="eastAsia"/>
          <w:lang w:val="en-US" w:eastAsia="zh-CN"/>
        </w:rPr>
        <w:t>页面</w:t>
      </w:r>
      <w:r>
        <w:rPr>
          <w:rFonts w:hint="default" w:eastAsiaTheme="minorEastAsia"/>
          <w:lang w:val="en-US" w:eastAsia="zh-CN"/>
        </w:rPr>
        <w:t>进行完整前端(var/www/xsyy/)、后端(root/xsyy/backend/)迭代开发。请采用 **React + TypeScript + Tailwind CSS**（或等效组件库），配合 **新中式（Neo-Chinese Style）** UI 设计风格，实现以下所有功能。要求代码结构清晰、状态管理合理（可使用 Zustand / Redux Toolkit）、</w:t>
      </w:r>
      <w:r>
        <w:rPr>
          <w:rFonts w:hint="eastAsia"/>
          <w:lang w:val="en-US" w:eastAsia="zh-CN"/>
        </w:rPr>
        <w:t>接入</w:t>
      </w:r>
      <w:r>
        <w:rPr>
          <w:rFonts w:hint="default" w:eastAsiaTheme="minorEastAsia"/>
          <w:lang w:val="en-US" w:eastAsia="zh-CN"/>
        </w:rPr>
        <w:t>后端</w:t>
      </w:r>
      <w:r>
        <w:rPr>
          <w:rFonts w:hint="eastAsia"/>
          <w:lang w:val="en-US" w:eastAsia="zh-CN"/>
        </w:rPr>
        <w:t>真实</w:t>
      </w:r>
      <w:r>
        <w:rPr>
          <w:rFonts w:hint="default" w:eastAsiaTheme="minorEastAsia"/>
          <w:lang w:val="en-US" w:eastAsia="zh-CN"/>
        </w:rPr>
        <w:t xml:space="preserve"> API，并严格遵守下述交互与业务逻辑。</w:t>
      </w:r>
    </w:p>
    <w:p w14:paraId="54A07F02">
      <w:pPr>
        <w:rPr>
          <w:rFonts w:hint="default" w:eastAsiaTheme="minorEastAsia"/>
          <w:lang w:val="en-US" w:eastAsia="zh-CN"/>
        </w:rPr>
      </w:pPr>
    </w:p>
    <w:p w14:paraId="5FF5B63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一、全局功能与约束</w:t>
      </w:r>
    </w:p>
    <w:p w14:paraId="44D7DF7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</w:t>
      </w:r>
      <w:r>
        <w:rPr>
          <w:rFonts w:hint="default" w:eastAsiaTheme="minorEastAsia"/>
          <w:lang w:val="en-US" w:eastAsia="zh-CN"/>
        </w:rPr>
        <w:t xml:space="preserve">. **用户角色**：未登录设备用户、已登录用户。  </w:t>
      </w:r>
    </w:p>
    <w:p w14:paraId="71A32D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</w:t>
      </w:r>
      <w:r>
        <w:rPr>
          <w:rFonts w:hint="default" w:eastAsiaTheme="minorEastAsia"/>
          <w:lang w:val="en-US" w:eastAsia="zh-CN"/>
        </w:rPr>
        <w:t xml:space="preserve">. **设备识别与账号唯一性**  </w:t>
      </w:r>
    </w:p>
    <w:p w14:paraId="7A89B63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自动识别设备（生成设备指纹，基于 `localStorage` 存储唯一 `deviceId`，首次访问时生成）。  </w:t>
      </w:r>
    </w:p>
    <w:p w14:paraId="1CB83DF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一个设备 **只能注册一个账号**（注册时后端校验该 `deviceId` 是否已绑定其他用户，若已绑定则提示“本设备已注册过账号，无法重复注册”）。  </w:t>
      </w:r>
    </w:p>
    <w:p w14:paraId="6B8DBB2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3</w:t>
      </w:r>
      <w:r>
        <w:rPr>
          <w:rFonts w:hint="default" w:eastAsiaTheme="minorEastAsia"/>
          <w:lang w:val="en-US" w:eastAsia="zh-CN"/>
        </w:rPr>
        <w:t xml:space="preserve">. **剩余生成次数规则**  </w:t>
      </w:r>
    </w:p>
    <w:p w14:paraId="1EC669D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**未登录设备**：每日免费 3 次（基于设备维度，每日 00:00 重置）。  </w:t>
      </w:r>
    </w:p>
    <w:p w14:paraId="0A8BC05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**已登录用户**：每日免费 6 次（基于用户维度，每日重置） + 额外赠送/奖励次数（</w:t>
      </w:r>
      <w:r>
        <w:rPr>
          <w:rFonts w:hint="eastAsia"/>
          <w:lang w:val="en-US" w:eastAsia="zh-CN"/>
        </w:rPr>
        <w:t>一次性永久累计</w:t>
      </w:r>
      <w:r>
        <w:rPr>
          <w:rFonts w:hint="default" w:eastAsiaTheme="minorEastAsia"/>
          <w:lang w:val="en-US" w:eastAsia="zh-CN"/>
        </w:rPr>
        <w:t xml:space="preserve">，不重置）。  </w:t>
      </w:r>
    </w:p>
    <w:p w14:paraId="3C9A050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`总剩余次数` = 每日免费剩余次数 + </w:t>
      </w:r>
      <w:r>
        <w:rPr>
          <w:rFonts w:hint="eastAsia"/>
          <w:lang w:val="en-US" w:eastAsia="zh-CN"/>
        </w:rPr>
        <w:t>一次性</w:t>
      </w:r>
      <w:r>
        <w:rPr>
          <w:rFonts w:hint="default" w:eastAsiaTheme="minorEastAsia"/>
          <w:lang w:val="en-US" w:eastAsia="zh-CN"/>
        </w:rPr>
        <w:t xml:space="preserve">额外奖励余额。  </w:t>
      </w:r>
    </w:p>
    <w:p w14:paraId="26B1B6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**每次提交任务创建需求时**：先判断总剩余次数是否 ≥1，若不足则弹出错误提示且不生成；若充足，则优先扣除每日免费次数，每日免费用尽后再扣除额外余额。  </w:t>
      </w:r>
    </w:p>
    <w:p w14:paraId="29C75AB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提交任务后，**右下角自动弹出 Toast 提示**：“本次生成消耗 1 次，当前剩余总次数：X”。  </w:t>
      </w:r>
    </w:p>
    <w:p w14:paraId="1DCA571D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4</w:t>
      </w:r>
      <w:r>
        <w:rPr>
          <w:rFonts w:hint="default" w:eastAsiaTheme="minorEastAsia"/>
          <w:lang w:val="en-US" w:eastAsia="zh-CN"/>
        </w:rPr>
        <w:t xml:space="preserve">. **身份认证与数据持久化**  </w:t>
      </w:r>
    </w:p>
    <w:p w14:paraId="517BE7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使用 `localStorage` </w:t>
      </w:r>
      <w:r>
        <w:rPr>
          <w:rFonts w:hint="eastAsia"/>
          <w:lang w:val="en-US" w:eastAsia="zh-CN"/>
        </w:rPr>
        <w:t>和数据库储存</w:t>
      </w:r>
      <w:r>
        <w:rPr>
          <w:rFonts w:hint="default" w:eastAsiaTheme="minorEastAsia"/>
          <w:lang w:val="en-US" w:eastAsia="zh-CN"/>
        </w:rPr>
        <w:t xml:space="preserve">当前登录用户、设备信息、每日次数记录、额外余额、邀请记录等。  </w:t>
      </w:r>
    </w:p>
    <w:p w14:paraId="6B4D16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每日重置逻辑：基于日期戳，每次获取剩余次数时检查是否跨日，若跨日则重置该用户/设备的每日免费次数。</w:t>
      </w:r>
    </w:p>
    <w:p w14:paraId="4CF7760C">
      <w:pPr>
        <w:rPr>
          <w:rFonts w:hint="default" w:eastAsiaTheme="minorEastAsia"/>
          <w:lang w:val="en-US" w:eastAsia="zh-CN"/>
        </w:rPr>
      </w:pPr>
    </w:p>
    <w:p w14:paraId="774C977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二、首页顶部栏改造</w:t>
      </w:r>
    </w:p>
    <w:p w14:paraId="6E268A5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2.1 右侧按钮区</w:t>
      </w:r>
    </w:p>
    <w:p w14:paraId="0D4DAFE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**移除**原有的“申请内测”按钮（彻底删除）。  </w:t>
      </w:r>
    </w:p>
    <w:p w14:paraId="52E1F8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**未登录状态**：仅显示一个 **“登入”** 按钮。  </w:t>
      </w:r>
    </w:p>
    <w:p w14:paraId="5676C9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**已登录状态**：将原“申请内测”位置替换为 **“邀请有礼”** 按钮。  </w:t>
      </w:r>
    </w:p>
    <w:p w14:paraId="5C22DFA7">
      <w:pPr>
        <w:rPr>
          <w:rFonts w:hint="default" w:eastAsiaTheme="minorEastAsia"/>
          <w:lang w:val="en-US" w:eastAsia="zh-CN"/>
        </w:rPr>
      </w:pPr>
    </w:p>
    <w:p w14:paraId="18F8D8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2.2 按钮美化与样式</w:t>
      </w:r>
    </w:p>
    <w:p w14:paraId="2E1D643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“登入” / “邀请有礼” 按钮采用 **新中式强调样式**：  </w:t>
      </w:r>
    </w:p>
    <w:p w14:paraId="2F361E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深色描边（如靛蓝或黛绿），背景色为半透或浅色底纹，内阴影，圆角（`rounded-full` 或 `rounded-xl`），悬停时加深。  </w:t>
      </w:r>
    </w:p>
    <w:p w14:paraId="44E086F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字体加粗，可配毛笔字体或现代宋体，与页面顶部其他元素明显区分。  </w:t>
      </w:r>
    </w:p>
    <w:p w14:paraId="62EA9E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登录后，“邀请有礼” 按钮右上角 **动态显示红点**（当有待领取的邀请奖励时出现，见第六节）。</w:t>
      </w:r>
    </w:p>
    <w:p w14:paraId="02B6A162">
      <w:pPr>
        <w:rPr>
          <w:rFonts w:hint="default" w:eastAsiaTheme="minorEastAsia"/>
          <w:lang w:val="en-US" w:eastAsia="zh-CN"/>
        </w:rPr>
      </w:pPr>
    </w:p>
    <w:p w14:paraId="3AC142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三、</w:t>
      </w:r>
      <w:r>
        <w:rPr>
          <w:rFonts w:hint="eastAsia"/>
          <w:lang w:val="en-US" w:eastAsia="zh-CN"/>
        </w:rPr>
        <w:t>登录/</w:t>
      </w:r>
      <w:r>
        <w:rPr>
          <w:rFonts w:hint="default" w:eastAsiaTheme="minorEastAsia"/>
          <w:lang w:val="en-US" w:eastAsia="zh-CN"/>
        </w:rPr>
        <w:t>注册弹窗（点击“登入”打开）</w:t>
      </w:r>
    </w:p>
    <w:p w14:paraId="272683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3.</w:t>
      </w:r>
      <w:r>
        <w:rPr>
          <w:rFonts w:hint="eastAsia"/>
          <w:lang w:val="en-US" w:eastAsia="zh-CN"/>
        </w:rPr>
        <w:t>1</w:t>
      </w:r>
      <w:r>
        <w:rPr>
          <w:rFonts w:hint="default" w:eastAsiaTheme="minorEastAsia"/>
          <w:lang w:val="en-US" w:eastAsia="zh-CN"/>
        </w:rPr>
        <w:t xml:space="preserve"> 注册表单</w:t>
      </w:r>
    </w:p>
    <w:p w14:paraId="73F83B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字段：  </w:t>
      </w:r>
    </w:p>
    <w:p w14:paraId="728361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**用户名**（必填，字母/数字/中文，2-20位）  </w:t>
      </w:r>
    </w:p>
    <w:p w14:paraId="220C6DF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**密码**（必填，6-20位）  </w:t>
      </w:r>
    </w:p>
    <w:p w14:paraId="3D569A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**确认密码**  </w:t>
      </w:r>
    </w:p>
    <w:p w14:paraId="0EA2A35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**邀请码**（原“内测码”改名，</w:t>
      </w:r>
      <w:r>
        <w:rPr>
          <w:rFonts w:hint="eastAsia"/>
          <w:lang w:val="en-US" w:eastAsia="zh-CN"/>
        </w:rPr>
        <w:t>必填，</w:t>
      </w:r>
      <w:r>
        <w:rPr>
          <w:rFonts w:hint="default" w:eastAsiaTheme="minorEastAsia"/>
          <w:lang w:val="en-US" w:eastAsia="zh-CN"/>
        </w:rPr>
        <w:t>文本输入框，占位符提示“</w:t>
      </w:r>
      <w:r>
        <w:rPr>
          <w:rFonts w:hint="eastAsia"/>
          <w:lang w:val="en-US" w:eastAsia="zh-CN"/>
        </w:rPr>
        <w:t>请输入邀请码</w:t>
      </w:r>
      <w:r>
        <w:rPr>
          <w:rFonts w:hint="default" w:eastAsiaTheme="minorEastAsia"/>
          <w:lang w:val="en-US" w:eastAsia="zh-CN"/>
        </w:rPr>
        <w:t xml:space="preserve">”）  </w:t>
      </w:r>
    </w:p>
    <w:p w14:paraId="1753C0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最下方提示文字：`（可选）官方邀请码：XSYY2026`  </w:t>
      </w:r>
    </w:p>
    <w:p w14:paraId="309F6F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点击“注册”按钮后：  </w:t>
      </w:r>
    </w:p>
    <w:p w14:paraId="059D6A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前端校验必填字段、密码匹配。  </w:t>
      </w:r>
    </w:p>
    <w:p w14:paraId="1ABCA4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校验设备是否已绑定其他账号（调用绑定接口）。  </w:t>
      </w:r>
    </w:p>
    <w:p w14:paraId="0AB8D1A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校验邀请码格式（见第六节，普通邀请码为4位大写字母+4位数字，或官方固定码 `XSYY2026`）以及是否存在（API查询）。  </w:t>
      </w:r>
    </w:p>
    <w:p w14:paraId="0367442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注册成功后自动登录，并执行 **首次登录赠送**：弹出中央消息提示“新用户首次登录免费赠送3次生成次数”，2秒后自动消失，并在该用户额外余额中增加 **3次**（一次性的，不跟着每日重置）。  </w:t>
      </w:r>
    </w:p>
    <w:p w14:paraId="296479C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同时根据注册时填写的邀请码，调用 API 为对应老用户增加邀请进度（见第六节）。  </w:t>
      </w:r>
    </w:p>
    <w:p w14:paraId="2E0735F5">
      <w:pPr>
        <w:rPr>
          <w:rFonts w:hint="default" w:eastAsiaTheme="minorEastAsia"/>
          <w:lang w:val="en-US" w:eastAsia="zh-CN"/>
        </w:rPr>
      </w:pPr>
    </w:p>
    <w:p w14:paraId="5A107B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3.3 手机验证码登录 Tab</w:t>
      </w:r>
    </w:p>
    <w:p w14:paraId="195B52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将原“内测码”的提示文字改为 **“邀请码”**，显示一个可选的邀请码输入框，标签为“邀请码（可选）”。  </w:t>
      </w:r>
    </w:p>
    <w:p w14:paraId="58ADAFC7">
      <w:pPr>
        <w:rPr>
          <w:rFonts w:hint="default" w:eastAsiaTheme="minorEastAsia"/>
          <w:lang w:val="en-US" w:eastAsia="zh-CN"/>
        </w:rPr>
      </w:pPr>
    </w:p>
    <w:p w14:paraId="1634326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3.4 设备</w:t>
      </w:r>
      <w:r>
        <w:rPr>
          <w:rFonts w:hint="eastAsia"/>
          <w:lang w:val="en-US" w:eastAsia="zh-CN"/>
        </w:rPr>
        <w:t>注册</w:t>
      </w:r>
      <w:r>
        <w:rPr>
          <w:rFonts w:hint="default" w:eastAsiaTheme="minorEastAsia"/>
          <w:lang w:val="en-US" w:eastAsia="zh-CN"/>
        </w:rPr>
        <w:t>限制</w:t>
      </w:r>
    </w:p>
    <w:p w14:paraId="20466F48">
      <w:pPr>
        <w:rPr>
          <w:rFonts w:hint="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>注册后</w:t>
      </w:r>
      <w:r>
        <w:rPr>
          <w:rFonts w:hint="default" w:eastAsiaTheme="minorEastAsia"/>
          <w:lang w:val="en-US" w:eastAsia="zh-CN"/>
        </w:rPr>
        <w:t>，</w:t>
      </w:r>
      <w:r>
        <w:rPr>
          <w:rFonts w:hint="eastAsia"/>
          <w:lang w:val="en-US" w:eastAsia="zh-CN"/>
        </w:rPr>
        <w:t>自动绑定当前设备</w:t>
      </w:r>
      <w:r>
        <w:rPr>
          <w:rFonts w:hint="default" w:eastAsiaTheme="minorEastAsia"/>
          <w:lang w:val="en-US" w:eastAsia="zh-CN"/>
        </w:rPr>
        <w:t xml:space="preserve"> `deviceId` </w:t>
      </w:r>
      <w:r>
        <w:rPr>
          <w:rFonts w:hint="eastAsia"/>
          <w:lang w:val="en-US" w:eastAsia="zh-CN"/>
        </w:rPr>
        <w:t>与用户ID。</w:t>
      </w:r>
    </w:p>
    <w:p w14:paraId="65DBB4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</w:t>
      </w:r>
      <w:r>
        <w:rPr>
          <w:rFonts w:hint="eastAsia"/>
          <w:lang w:val="en-US" w:eastAsia="zh-CN"/>
        </w:rPr>
        <w:t>注册时，</w:t>
      </w:r>
      <w:r>
        <w:rPr>
          <w:rFonts w:hint="default" w:eastAsiaTheme="minorEastAsia"/>
          <w:lang w:val="en-US" w:eastAsia="zh-CN"/>
        </w:rPr>
        <w:t xml:space="preserve">后端校验当前 `deviceId` </w:t>
      </w:r>
      <w:r>
        <w:rPr>
          <w:rFonts w:hint="eastAsia"/>
          <w:lang w:val="en-US" w:eastAsia="zh-CN"/>
        </w:rPr>
        <w:t>是否已绑定用户ID</w:t>
      </w:r>
      <w:r>
        <w:rPr>
          <w:rFonts w:hint="default" w:eastAsiaTheme="minorEastAsia"/>
          <w:lang w:val="en-US" w:eastAsia="zh-CN"/>
        </w:rPr>
        <w:t>，</w:t>
      </w:r>
      <w:r>
        <w:rPr>
          <w:rFonts w:hint="eastAsia"/>
          <w:lang w:val="en-US" w:eastAsia="zh-CN"/>
        </w:rPr>
        <w:t>若已绑定</w:t>
      </w:r>
      <w:r>
        <w:rPr>
          <w:rFonts w:hint="default" w:eastAsiaTheme="minorEastAsia"/>
          <w:lang w:val="en-US" w:eastAsia="zh-CN"/>
        </w:rPr>
        <w:t>则禁止</w:t>
      </w:r>
      <w:r>
        <w:rPr>
          <w:rFonts w:hint="eastAsia"/>
          <w:lang w:val="en-US" w:eastAsia="zh-CN"/>
        </w:rPr>
        <w:t>注册新账号</w:t>
      </w:r>
      <w:r>
        <w:rPr>
          <w:rFonts w:hint="default" w:eastAsiaTheme="minorEastAsia"/>
          <w:lang w:val="en-US" w:eastAsia="zh-CN"/>
        </w:rPr>
        <w:t xml:space="preserve">，提示“本设备已注册过账号，无法重复注册”。  </w:t>
      </w:r>
    </w:p>
    <w:p w14:paraId="6E322F11">
      <w:pPr>
        <w:rPr>
          <w:rFonts w:hint="default" w:eastAsiaTheme="minorEastAsia"/>
          <w:lang w:val="en-US" w:eastAsia="zh-CN"/>
        </w:rPr>
      </w:pPr>
    </w:p>
    <w:p w14:paraId="0CB5B8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四、剩余次数管理 &amp; 提交任务提示</w:t>
      </w:r>
    </w:p>
    <w:p w14:paraId="4267714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4.1 状态设计（前端 Mock）</w:t>
      </w:r>
    </w:p>
    <w:p w14:paraId="1AD97E8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```typescript</w:t>
      </w:r>
    </w:p>
    <w:p w14:paraId="3A1F14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interface UserQuota {</w:t>
      </w:r>
    </w:p>
    <w:p w14:paraId="31802BC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dailyFreeUsed: number;      // 今日已用免费次数</w:t>
      </w:r>
    </w:p>
    <w:p w14:paraId="76B3FE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extraBalance: number;       // </w:t>
      </w:r>
      <w:r>
        <w:rPr>
          <w:rFonts w:hint="eastAsia"/>
          <w:lang w:val="en-US" w:eastAsia="zh-CN"/>
        </w:rPr>
        <w:t>一次性</w:t>
      </w:r>
      <w:r>
        <w:rPr>
          <w:rFonts w:hint="default" w:eastAsiaTheme="minorEastAsia"/>
          <w:lang w:val="en-US" w:eastAsia="zh-CN"/>
        </w:rPr>
        <w:t>额外余额（赠送+邀请奖励）</w:t>
      </w:r>
    </w:p>
    <w:p w14:paraId="037239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}</w:t>
      </w:r>
    </w:p>
    <w:p w14:paraId="42857B8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未登录设备只记录 dailyFreeUsed（设备维度）</w:t>
      </w:r>
    </w:p>
    <w:p w14:paraId="48628C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```</w:t>
      </w:r>
    </w:p>
    <w:p w14:paraId="2D4E6A3E">
      <w:pPr>
        <w:rPr>
          <w:rFonts w:hint="default" w:eastAsiaTheme="minorEastAsia"/>
          <w:lang w:val="en-US" w:eastAsia="zh-CN"/>
        </w:rPr>
      </w:pPr>
    </w:p>
    <w:p w14:paraId="1D0ED4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4.2 右下角弹窗</w:t>
      </w:r>
    </w:p>
    <w:p w14:paraId="012068B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每次点击</w:t>
      </w:r>
      <w:r>
        <w:rPr>
          <w:rFonts w:hint="eastAsia"/>
          <w:lang w:val="en-US" w:eastAsia="zh-CN"/>
        </w:rPr>
        <w:t>提交任务创建需求</w:t>
      </w:r>
      <w:r>
        <w:rPr>
          <w:rFonts w:hint="default" w:eastAsiaTheme="minorEastAsia"/>
          <w:lang w:val="en-US" w:eastAsia="zh-CN"/>
        </w:rPr>
        <w:t xml:space="preserve">时：  </w:t>
      </w:r>
    </w:p>
    <w:p w14:paraId="5B54E87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调用 `useGeneration` 逻辑，根据当前用户/设备状态判断是否足够次数。  </w:t>
      </w:r>
    </w:p>
    <w:p w14:paraId="0E85B4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扣除一次后，弹出 `toast`：位置固定在右下角，停留 2~3 秒。内容示例：`剩余生成次数：今日免费 2/6，额外余额 5，总计 7 次`。  </w:t>
      </w:r>
    </w:p>
    <w:p w14:paraId="01595B2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如果次数不足，弹出错误 Toast：“生成次数不足！未登录用户每日 3 次，</w:t>
      </w:r>
      <w:r>
        <w:rPr>
          <w:rFonts w:hint="eastAsia"/>
          <w:lang w:val="en-US" w:eastAsia="zh-CN"/>
        </w:rPr>
        <w:t>已</w:t>
      </w:r>
      <w:r>
        <w:rPr>
          <w:rFonts w:hint="default" w:eastAsiaTheme="minorEastAsia"/>
          <w:lang w:val="en-US" w:eastAsia="zh-CN"/>
        </w:rPr>
        <w:t>登录用户每日 6 次”。</w:t>
      </w:r>
    </w:p>
    <w:p w14:paraId="3B307337">
      <w:pPr>
        <w:rPr>
          <w:rFonts w:hint="default" w:eastAsiaTheme="minorEastAsia"/>
          <w:lang w:val="en-US" w:eastAsia="zh-CN"/>
        </w:rPr>
      </w:pPr>
    </w:p>
    <w:p w14:paraId="5983DAB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4.3 每日重置</w:t>
      </w:r>
    </w:p>
    <w:p w14:paraId="27EE29C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每次获取额度时比较日期，若跨日则重置 `dailyFreeUsed = 0`（登录用户/设备独立）。</w:t>
      </w:r>
    </w:p>
    <w:p w14:paraId="7986F5CD">
      <w:pPr>
        <w:rPr>
          <w:rFonts w:hint="default" w:eastAsiaTheme="minorEastAsia"/>
          <w:lang w:val="en-US" w:eastAsia="zh-CN"/>
        </w:rPr>
      </w:pPr>
    </w:p>
    <w:p w14:paraId="41969B6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五、邀请有礼弹窗（登录后点击“邀请有礼”打开）</w:t>
      </w:r>
    </w:p>
    <w:p w14:paraId="1A4CBF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5.1 弹窗内容（新中式风格）</w:t>
      </w:r>
    </w:p>
    <w:p w14:paraId="160708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标题：“邀请有礼”  </w:t>
      </w:r>
    </w:p>
    <w:p w14:paraId="3CFD06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显示当前用户的 **专属邀请码**（格式：`4位大写字母+4位数字`，如 `XMZU2028`，每个用户唯一）。  </w:t>
      </w:r>
    </w:p>
    <w:p w14:paraId="4D5A9E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说明文案：“邀请好友注册时填写此码，可获得额外生成次数”。  </w:t>
      </w:r>
    </w:p>
    <w:p w14:paraId="3D07F4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**进度条区域**：展示邀请新用户数量的阶梯奖励进度，包含以下规则（最多邀请15位，累计送58次）：  </w:t>
      </w:r>
    </w:p>
    <w:p w14:paraId="79AE78F8">
      <w:pPr>
        <w:rPr>
          <w:rFonts w:hint="default" w:eastAsiaTheme="minorEastAsia"/>
          <w:lang w:val="en-US" w:eastAsia="zh-CN"/>
        </w:rPr>
      </w:pPr>
    </w:p>
    <w:p w14:paraId="20E57D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新邀请人数（累计） | 本次奖励次数 | 累计奖励总次数 |</w:t>
      </w:r>
    </w:p>
    <w:p w14:paraId="077DBC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|------------------|--------------|----------------|</w:t>
      </w:r>
    </w:p>
    <w:p w14:paraId="10A597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1                | +3           | 3              |</w:t>
      </w:r>
    </w:p>
    <w:p w14:paraId="480FDA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3                | +7           | 10             |</w:t>
      </w:r>
    </w:p>
    <w:p w14:paraId="79AE20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5                | +8           | 18             |</w:t>
      </w:r>
    </w:p>
    <w:p w14:paraId="3215728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7                | +8           | 26             |</w:t>
      </w:r>
    </w:p>
    <w:p w14:paraId="7D7E052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9                | +8           | 34             |</w:t>
      </w:r>
    </w:p>
    <w:p w14:paraId="420583A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11               | +8           | 42             |</w:t>
      </w:r>
    </w:p>
    <w:p w14:paraId="11233C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13               | +8           | 50             |</w:t>
      </w:r>
    </w:p>
    <w:p w14:paraId="268AF9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15               | +8           | 58             |</w:t>
      </w:r>
    </w:p>
    <w:p w14:paraId="1D867619">
      <w:pPr>
        <w:rPr>
          <w:rFonts w:hint="default" w:eastAsiaTheme="minorEastAsia"/>
          <w:lang w:val="en-US" w:eastAsia="zh-CN"/>
        </w:rPr>
      </w:pPr>
    </w:p>
    <w:p w14:paraId="016B77F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**以进度条形式分条显示**：  </w:t>
      </w:r>
    </w:p>
    <w:p w14:paraId="06F3C1B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设计为</w:t>
      </w:r>
      <w:r>
        <w:rPr>
          <w:rFonts w:hint="eastAsia"/>
          <w:lang w:val="en-US" w:eastAsia="zh-CN"/>
        </w:rPr>
        <w:t>可左右滚动</w:t>
      </w:r>
      <w:r>
        <w:rPr>
          <w:rFonts w:hint="default" w:eastAsiaTheme="minorEastAsia"/>
          <w:lang w:val="en-US" w:eastAsia="zh-CN"/>
        </w:rPr>
        <w:t xml:space="preserve">水平进度条，分段标记里程碑（1人、3人、5人…15人）。  </w:t>
      </w:r>
    </w:p>
    <w:p w14:paraId="05C1BFC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当前邀请人数到达某个里程碑时，对应区段高亮。  </w:t>
      </w:r>
    </w:p>
    <w:p w14:paraId="220A47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每个里程碑</w:t>
      </w:r>
      <w:r>
        <w:rPr>
          <w:rFonts w:hint="eastAsia"/>
          <w:lang w:val="en-US" w:eastAsia="zh-CN"/>
        </w:rPr>
        <w:t>下方</w:t>
      </w:r>
      <w:r>
        <w:rPr>
          <w:rFonts w:hint="default" w:eastAsiaTheme="minorEastAsia"/>
          <w:lang w:val="en-US" w:eastAsia="zh-CN"/>
        </w:rPr>
        <w:t xml:space="preserve">有一个按钮：  </w:t>
      </w:r>
    </w:p>
    <w:p w14:paraId="0FAB928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- 若该里程碑已达成 **且尚未领取** → 按钮显示“点击领取”，可点击。  </w:t>
      </w:r>
    </w:p>
    <w:p w14:paraId="679D9DB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- 若该里程碑已领取 → 按钮显示“已领取”，禁用。  </w:t>
      </w:r>
    </w:p>
    <w:p w14:paraId="6011D66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 - 若该里程碑未达成 → 按钮显示“暂未达成”，</w:t>
      </w:r>
      <w:r>
        <w:rPr>
          <w:rFonts w:hint="eastAsia"/>
          <w:lang w:val="en-US" w:eastAsia="zh-CN"/>
        </w:rPr>
        <w:t>禁用</w:t>
      </w:r>
      <w:r>
        <w:rPr>
          <w:rFonts w:hint="default" w:eastAsiaTheme="minorEastAsia"/>
          <w:lang w:val="en-US" w:eastAsia="zh-CN"/>
        </w:rPr>
        <w:t xml:space="preserve">。  </w:t>
      </w:r>
    </w:p>
    <w:p w14:paraId="2F430D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为了用户体验，最佳设计方案是展示每个里程碑对应的奖励数值和状态。</w:t>
      </w:r>
    </w:p>
    <w:p w14:paraId="3E80A875">
      <w:pPr>
        <w:rPr>
          <w:rFonts w:hint="default" w:eastAsiaTheme="minorEastAsia"/>
          <w:lang w:val="en-US" w:eastAsia="zh-CN"/>
        </w:rPr>
      </w:pPr>
    </w:p>
    <w:p w14:paraId="59FE25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5.2 奖励领取逻辑</w:t>
      </w:r>
    </w:p>
    <w:p w14:paraId="6292E2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用户点击“点击领取”后，系统将对应里程碑的奖励次数累加到当前用户的 `extraBalance`。  </w:t>
      </w:r>
    </w:p>
    <w:p w14:paraId="6EBBB5B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更新领取状态，防止重复领取。  </w:t>
      </w:r>
    </w:p>
    <w:p w14:paraId="6AB46A6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领取成功后右上角“邀请有礼”按钮的红点消失（如果所有可领取奖励都已领取）。  </w:t>
      </w:r>
    </w:p>
    <w:p w14:paraId="221C8E2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**达成新邀请人数时（新用户使用该邀请码注册）**：  </w:t>
      </w:r>
    </w:p>
    <w:p w14:paraId="0462AB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自动推进老用户的邀请进度，若新达成了一个或多个里程碑，且尚未领取，则“邀请有礼”按钮右上角显示红点。  </w:t>
      </w:r>
    </w:p>
    <w:p w14:paraId="7D17388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无需自动发放，等待用户手动领取。  </w:t>
      </w:r>
    </w:p>
    <w:p w14:paraId="60711A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**邀请进度数据持久化**：存储老用户已邀请数量、各里程碑领取标记。</w:t>
      </w:r>
    </w:p>
    <w:p w14:paraId="648A59FA">
      <w:pPr>
        <w:rPr>
          <w:rFonts w:hint="default" w:eastAsiaTheme="minorEastAsia"/>
          <w:lang w:val="en-US" w:eastAsia="zh-CN"/>
        </w:rPr>
      </w:pPr>
    </w:p>
    <w:p w14:paraId="50DD23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5.3 新用户注册关联邀请人</w:t>
      </w:r>
    </w:p>
    <w:p w14:paraId="780433E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新用户注册时若填写了真实有效的邀请码（其他用户的专属邀请码或官方邀请码 `XSYY2026`）：  </w:t>
      </w:r>
    </w:p>
    <w:p w14:paraId="6C8CC2C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调用API将该新用户计入邀请人的“邀请人数”中（同设备不可重复邀请同一人，且新用户注册时必须唯一）。  </w:t>
      </w:r>
    </w:p>
    <w:p w14:paraId="0DAA879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邀请人进度条更新，若跨越里程碑则产生红点。  </w:t>
      </w:r>
    </w:p>
    <w:p w14:paraId="3B1574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官方邀请码 `XSYY2026` 可视为平台默认码，不对应任何真实用户（即不增加任何用户的邀请进度），仅用于测试或体验。</w:t>
      </w:r>
    </w:p>
    <w:p w14:paraId="2DE205E5">
      <w:pPr>
        <w:rPr>
          <w:rFonts w:hint="default" w:eastAsiaTheme="minorEastAsia"/>
          <w:lang w:val="en-US" w:eastAsia="zh-CN"/>
        </w:rPr>
      </w:pPr>
    </w:p>
    <w:p w14:paraId="7DD8D8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5.4 专属邀请码生成</w:t>
      </w:r>
    </w:p>
    <w:p w14:paraId="71F2C0A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用户注册成功后，自动生成唯一邀请码（4位大写字母 + 4位数字），如果重复则重新生成。  </w:t>
      </w:r>
    </w:p>
    <w:p w14:paraId="2523CFA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在“邀请有礼”弹窗中展示，并带复制按钮。</w:t>
      </w:r>
    </w:p>
    <w:p w14:paraId="38D1FF3F">
      <w:pPr>
        <w:rPr>
          <w:rFonts w:hint="default" w:eastAsiaTheme="minorEastAsia"/>
          <w:lang w:val="en-US" w:eastAsia="zh-CN"/>
        </w:rPr>
      </w:pPr>
    </w:p>
    <w:p w14:paraId="77A119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六、其他细节与边界条件</w:t>
      </w:r>
    </w:p>
    <w:p w14:paraId="46FCEB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**移除所有“内测码”字样**：全部改为“邀请码”。  </w:t>
      </w:r>
    </w:p>
    <w:p w14:paraId="678F8C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**没有“申请内测”按钮的任何入口**（包括不在其他地方隐藏触发）。  </w:t>
      </w:r>
    </w:p>
    <w:p w14:paraId="3C9E776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**未登录设备体验**：仅展示“登入”按钮，右侧没有其他按钮。  </w:t>
      </w:r>
    </w:p>
    <w:p w14:paraId="3CCA4CE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**已登录用户首次赠送**：只在注册后首次登录触发一次。  </w:t>
      </w:r>
    </w:p>
    <w:p w14:paraId="63DE6E3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**次数统计一致性**：提交任务消耗次数时，若用户状态从登录变为退出，再次登录应保持额外余额，且每日免费额度按用户维度重新计算（当日已用次数需要按登录用户独立存储，避免被未登录覆盖）。  </w:t>
      </w:r>
    </w:p>
    <w:p w14:paraId="3D33903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**新用户注册 + 填写邀请码**：赠送的 3 次对新用户本人有效，不影响邀请人奖励次数。  </w:t>
      </w:r>
    </w:p>
    <w:p w14:paraId="7ECA94B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**UI 要求**：  </w:t>
      </w:r>
    </w:p>
    <w:p w14:paraId="66DDEE1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新中式风格：采用宣纸背景、水墨元素、木质纹理、回纹边框、低饱和度色彩（茶白、黛蓝、赭石）。  </w:t>
      </w:r>
    </w:p>
    <w:p w14:paraId="0941AB4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按钮设计：有轻微毛笔触感或简约素雅，但“登入/邀请有礼”需适度加强（金边或深色阴影）。  </w:t>
      </w:r>
    </w:p>
    <w:p w14:paraId="6EA102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弹窗圆角、毛玻璃效果可选。  </w:t>
      </w:r>
    </w:p>
    <w:p w14:paraId="061DE610">
      <w:pPr>
        <w:rPr>
          <w:rFonts w:hint="default" w:eastAsiaTheme="minorEastAsia"/>
          <w:lang w:val="en-US" w:eastAsia="zh-CN"/>
        </w:rPr>
      </w:pPr>
    </w:p>
    <w:p w14:paraId="41406D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七、技术实现与 Mock API 建议</w:t>
      </w:r>
    </w:p>
    <w:p w14:paraId="50357D3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7.1 必须提供的 Mock 接口（前端可自行封装）</w:t>
      </w:r>
    </w:p>
    <w:p w14:paraId="65CFA3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```ts</w:t>
      </w:r>
    </w:p>
    <w:p w14:paraId="7F7B30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设备与账号</w:t>
      </w:r>
    </w:p>
    <w:p w14:paraId="072C87A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register(username, password, inviteCode, deviceId): { success, userId, token, needBindDevice }</w:t>
      </w:r>
    </w:p>
    <w:p w14:paraId="583E34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loginWithPassword(username, password, deviceId): { success, user, quota, extraBalance }</w:t>
      </w:r>
    </w:p>
    <w:p w14:paraId="7727D6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loginWithPhone(phone, code, inviteCode, deviceId): {...}</w:t>
      </w:r>
    </w:p>
    <w:p w14:paraId="37A1486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checkDeviceBinding(deviceId): { boundUserId, isBound }</w:t>
      </w:r>
    </w:p>
    <w:p w14:paraId="53F4DF48">
      <w:pPr>
        <w:rPr>
          <w:rFonts w:hint="default" w:eastAsiaTheme="minorEastAsia"/>
          <w:lang w:val="en-US" w:eastAsia="zh-CN"/>
        </w:rPr>
      </w:pPr>
    </w:p>
    <w:p w14:paraId="193C8F6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邀请与奖励</w:t>
      </w:r>
    </w:p>
    <w:p w14:paraId="33B1ACC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getInviteInfo(userId): { inviteCode, invitedCount, milestones: [{ target, reward, claimed }] }</w:t>
      </w:r>
    </w:p>
    <w:p w14:paraId="34FD2D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claimMilestone(userId, target): { success, newExtraBalance }</w:t>
      </w:r>
    </w:p>
    <w:p w14:paraId="4E14E17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getUserQuota(userId): { dailyFreeUsed, extraBalance, lastResetDate }</w:t>
      </w:r>
    </w:p>
    <w:p w14:paraId="0DC5A4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consumeGeneration(userId或deviceId): { success, remainingTotal }</w:t>
      </w:r>
    </w:p>
    <w:p w14:paraId="2D7DB168">
      <w:pPr>
        <w:rPr>
          <w:rFonts w:hint="default" w:eastAsiaTheme="minorEastAsia"/>
          <w:lang w:val="en-US" w:eastAsia="zh-CN"/>
        </w:rPr>
      </w:pPr>
    </w:p>
    <w:p w14:paraId="11EF38D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// 每日重置由前端主动处理</w:t>
      </w:r>
    </w:p>
    <w:p w14:paraId="6110F62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```</w:t>
      </w:r>
    </w:p>
    <w:p w14:paraId="4CEA1BB1">
      <w:pPr>
        <w:rPr>
          <w:rFonts w:hint="default" w:eastAsiaTheme="minorEastAsia"/>
          <w:lang w:val="en-US" w:eastAsia="zh-CN"/>
        </w:rPr>
      </w:pPr>
    </w:p>
    <w:p w14:paraId="5752052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7.2 前端状态管理</w:t>
      </w:r>
    </w:p>
    <w:p w14:paraId="66EFC94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使用 Zustand 存储：`currentUser`, `deviceId`, `userQuota`, `inviteInfo`, `authToken`。  </w:t>
      </w:r>
    </w:p>
    <w:p w14:paraId="13DD68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每次提交任务后自动同步剩余次数。  </w:t>
      </w:r>
    </w:p>
    <w:p w14:paraId="27BA59F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登录 / 登出清空或加载对应数据。</w:t>
      </w:r>
    </w:p>
    <w:p w14:paraId="72F0E3CD">
      <w:pPr>
        <w:rPr>
          <w:rFonts w:hint="default" w:eastAsiaTheme="minorEastAsia"/>
          <w:lang w:val="en-US" w:eastAsia="zh-CN"/>
        </w:rPr>
      </w:pPr>
    </w:p>
    <w:p w14:paraId="08BE7FA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7.3 红点实现</w:t>
      </w:r>
    </w:p>
    <w:p w14:paraId="0458C41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监听 `inviteInfo` 中是否有任何里程碑达成但未领取，若有则显示红点。</w:t>
      </w:r>
    </w:p>
    <w:p w14:paraId="2B3C29DD">
      <w:pPr>
        <w:rPr>
          <w:rFonts w:hint="default" w:eastAsiaTheme="minorEastAsia"/>
          <w:lang w:val="en-US" w:eastAsia="zh-CN"/>
        </w:rPr>
      </w:pPr>
    </w:p>
    <w:p w14:paraId="536BF6A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八、交付标准</w:t>
      </w:r>
    </w:p>
    <w:p w14:paraId="077297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提供首页完整代码（组件化）、登录注册弹窗、邀请有礼弹窗。  </w:t>
      </w:r>
    </w:p>
    <w:p w14:paraId="0DD7655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支持所有交互逻辑且边界清晰（跨日重置、设备绑定、次数扣减、邀请奖励阶梯领取）。  </w:t>
      </w:r>
    </w:p>
    <w:p w14:paraId="694D18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- 自适应移动/PC（至少保证桌面端完美，右下角提示位置正确）。  </w:t>
      </w:r>
    </w:p>
    <w:p w14:paraId="0171E48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最终输出可直接在浏览器中运行并无缺陷。</w:t>
      </w:r>
    </w:p>
    <w:p w14:paraId="48A50F9D">
      <w:pPr>
        <w:rPr>
          <w:rFonts w:hint="default" w:eastAsiaTheme="minorEastAsia"/>
          <w:lang w:val="en-US" w:eastAsia="zh-CN"/>
        </w:rPr>
      </w:pPr>
      <w:bookmarkStart w:id="0" w:name="_GoBack"/>
      <w:bookmarkEnd w:id="0"/>
    </w:p>
    <w:p w14:paraId="02103F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请严格按照以上需求进行开发，注重用户体验，确保每一个规则（尤其是次数计算、设备绑定、邀请奖励阶梯进度条与领取机制）都完整实现，并能通过手动测试验证。</w:t>
      </w:r>
    </w:p>
    <w:p w14:paraId="49B08C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br w:type="page"/>
      </w:r>
    </w:p>
    <w:p w14:paraId="1DC8D3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你是一名资深</w:t>
      </w:r>
      <w:r>
        <w:rPr>
          <w:rFonts w:hint="eastAsia"/>
          <w:lang w:val="en-US" w:eastAsia="zh-CN"/>
        </w:rPr>
        <w:t>全栈开发</w:t>
      </w:r>
      <w:r>
        <w:rPr>
          <w:rFonts w:hint="default" w:eastAsiaTheme="minorEastAsia"/>
          <w:lang w:val="en-US" w:eastAsia="zh-CN"/>
        </w:rPr>
        <w:t>工程师，需要基于现有“象数演易”平台</w:t>
      </w:r>
      <w:r>
        <w:rPr>
          <w:rFonts w:hint="eastAsia"/>
          <w:lang w:val="en-US" w:eastAsia="zh-CN"/>
        </w:rPr>
        <w:t>页面</w:t>
      </w:r>
      <w:r>
        <w:rPr>
          <w:rFonts w:hint="default" w:eastAsiaTheme="minorEastAsia"/>
          <w:lang w:val="en-US" w:eastAsia="zh-CN"/>
        </w:rPr>
        <w:t>进行完整前端(var/www/xsyy/)、后端(root/xsyy/backend/)迭代开发。请采用 **React + TypeScript + Tailwind CSS**（或等效组件库），配合 **新中式（Neo-Chinese Style）** UI 设计风格，实现以下所有功能。要求代码结构清晰、状态管理合理（可使用 Zustand / Redux Toolkit）、保留原有API 结构并新增所需接口，确保所有新功能与原有系统无缝集成，并严格遵守下述交互与业务逻辑。</w:t>
      </w:r>
    </w:p>
    <w:p w14:paraId="4CE80EB0">
      <w:pPr>
        <w:rPr>
          <w:rFonts w:hint="default" w:eastAsiaTheme="minorEastAsia"/>
          <w:lang w:val="en-US" w:eastAsia="zh-CN"/>
        </w:rPr>
      </w:pPr>
    </w:p>
    <w:p w14:paraId="4F71633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78B8891F">
      <w:pPr>
        <w:rPr>
          <w:rFonts w:hint="default" w:eastAsiaTheme="minorEastAsia"/>
          <w:lang w:val="en-US" w:eastAsia="zh-CN"/>
        </w:rPr>
      </w:pPr>
    </w:p>
    <w:p w14:paraId="11B34D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一、首页右上角增加“题目搜索”功能</w:t>
      </w:r>
    </w:p>
    <w:p w14:paraId="39F06F82">
      <w:pPr>
        <w:rPr>
          <w:rFonts w:hint="default" w:eastAsiaTheme="minorEastAsia"/>
          <w:lang w:val="en-US" w:eastAsia="zh-CN"/>
        </w:rPr>
      </w:pPr>
    </w:p>
    <w:p w14:paraId="0513612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1.1 位置与样式</w:t>
      </w:r>
    </w:p>
    <w:p w14:paraId="330F41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在顶部栏右上角，“邀请有礼”按钮的**左侧**增加一个 **题目搜索框 + 搜索按钮**。</w:t>
      </w:r>
    </w:p>
    <w:p w14:paraId="749CDD9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搜索框占位文字：“输入题目或关键词...”，宽度 240px，圆角，浅色边框，新中式淡雅风格。</w:t>
      </w:r>
    </w:p>
    <w:p w14:paraId="2AEA330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搜索按钮使用“</w:t>
      </w:r>
      <w:r>
        <w:rPr>
          <w:rFonts w:hint="eastAsia"/>
          <w:lang w:val="en-US" w:eastAsia="zh-CN"/>
        </w:rPr>
        <w:t>🔍</w:t>
      </w:r>
      <w:r>
        <w:rPr>
          <w:rFonts w:hint="default" w:eastAsiaTheme="minorEastAsia"/>
          <w:lang w:val="en-US" w:eastAsia="zh-CN"/>
        </w:rPr>
        <w:t>”图标，与输入框相连或独立，悬停有反馈。</w:t>
      </w:r>
    </w:p>
    <w:p w14:paraId="42A53C3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保持响应式，移动端可适当压缩宽度。</w:t>
      </w:r>
    </w:p>
    <w:p w14:paraId="68958039">
      <w:pPr>
        <w:rPr>
          <w:rFonts w:hint="default" w:eastAsiaTheme="minorEastAsia"/>
          <w:lang w:val="en-US" w:eastAsia="zh-CN"/>
        </w:rPr>
      </w:pPr>
    </w:p>
    <w:p w14:paraId="624798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1.2 搜索逻辑</w:t>
      </w:r>
    </w:p>
    <w:p w14:paraId="595587D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用户输入完整题目或关键词，点击搜索按钮（或按回车）执行搜索。</w:t>
      </w:r>
    </w:p>
    <w:p w14:paraId="447990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搜索范围：**数据库中所有已生成的教学内容**</w:t>
      </w:r>
      <w:r>
        <w:rPr>
          <w:rFonts w:hint="eastAsia"/>
          <w:lang w:val="en-US" w:eastAsia="zh-CN"/>
        </w:rPr>
        <w:t>（root/xsyy/storage/）</w:t>
      </w:r>
      <w:r>
        <w:rPr>
          <w:rFonts w:hint="default" w:eastAsiaTheme="minorEastAsia"/>
          <w:lang w:val="en-US" w:eastAsia="zh-CN"/>
        </w:rPr>
        <w:t>。</w:t>
      </w:r>
    </w:p>
    <w:p w14:paraId="20B0C9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匹配规则：此功能类似平台已有“相似题目推荐”算法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模糊匹配（使用 `includes` 或简单分词匹配），忽略大小写及标点符号。</w:t>
      </w:r>
    </w:p>
    <w:p w14:paraId="0D37D5B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搜索结果：在搜索框下方以下拉面板或浮层形式展示匹配到的题目列表，最多显示 10 条。每条显示题目文本，点击任意一条直接跳转到该教学内容的详情页面。</w:t>
      </w:r>
    </w:p>
    <w:p w14:paraId="40479ED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若无匹配结果，显示“暂无相似题目”。</w:t>
      </w:r>
    </w:p>
    <w:p w14:paraId="184B7BA3">
      <w:pPr>
        <w:rPr>
          <w:rFonts w:hint="default" w:eastAsiaTheme="minorEastAsia"/>
          <w:lang w:val="en-US" w:eastAsia="zh-CN"/>
        </w:rPr>
      </w:pPr>
    </w:p>
    <w:p w14:paraId="320E4F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64B608AA">
      <w:pPr>
        <w:rPr>
          <w:rFonts w:hint="default" w:eastAsiaTheme="minorEastAsia"/>
          <w:lang w:val="en-US" w:eastAsia="zh-CN"/>
        </w:rPr>
      </w:pPr>
    </w:p>
    <w:p w14:paraId="52D88F5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二、用户注册/登录弹窗：增加“用户协议与隐私政策”勾选</w:t>
      </w:r>
    </w:p>
    <w:p w14:paraId="5F880F3B">
      <w:pPr>
        <w:rPr>
          <w:rFonts w:hint="default" w:eastAsiaTheme="minorEastAsia"/>
          <w:lang w:val="en-US" w:eastAsia="zh-CN"/>
        </w:rPr>
      </w:pPr>
    </w:p>
    <w:p w14:paraId="4065769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2.1 勾选组件</w:t>
      </w:r>
    </w:p>
    <w:p w14:paraId="5523E3EC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在注册表单</w:t>
      </w:r>
      <w:r>
        <w:rPr>
          <w:rFonts w:hint="default" w:ascii="Times New Roman" w:hAnsi="Times New Roman" w:cs="Times New Roman"/>
          <w:lang w:val="en-US" w:eastAsia="zh-CN"/>
        </w:rPr>
        <w:t>“用户名密码”和“手机验证码”</w:t>
      </w:r>
      <w:r>
        <w:rPr>
          <w:rFonts w:hint="default" w:ascii="Times New Roman" w:hAnsi="Times New Roman" w:cs="Times New Roman" w:eastAsiaTheme="minorEastAsia"/>
          <w:lang w:val="en-US" w:eastAsia="zh-CN"/>
        </w:rPr>
        <w:t>的最下方（“注册”按钮上方），</w:t>
      </w:r>
      <w:r>
        <w:rPr>
          <w:rFonts w:hint="default" w:ascii="Times New Roman" w:hAnsi="Times New Roman" w:cs="Times New Roman"/>
          <w:lang w:val="en-US" w:eastAsia="zh-CN"/>
        </w:rPr>
        <w:t>均</w:t>
      </w:r>
      <w:r>
        <w:rPr>
          <w:rFonts w:hint="default" w:ascii="Times New Roman" w:hAnsi="Times New Roman" w:cs="Times New Roman" w:eastAsiaTheme="minorEastAsia"/>
          <w:lang w:val="en-US" w:eastAsia="zh-CN"/>
        </w:rPr>
        <w:t>增加一个复选框组件。</w:t>
      </w:r>
    </w:p>
    <w:p w14:paraId="4628A98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文案：“我已阅读并同意 **《用户协议》** 和 **《隐私政策》**”。</w:t>
      </w:r>
    </w:p>
    <w:p w14:paraId="70BD775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《用户协议》和《隐私政策》为可点击的链接，点击后弹出模态框显示协议全文（内容见下文 2.2）。</w:t>
      </w:r>
    </w:p>
    <w:p w14:paraId="3E00F7E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**必须勾选该复选框才能提交注册**；未勾选时“注册”按钮置灰或点击提示“请先同意用户协议与隐私政策”。</w:t>
      </w:r>
    </w:p>
    <w:p w14:paraId="783A21AA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 xml:space="preserve">- </w:t>
      </w:r>
      <w:r>
        <w:rPr>
          <w:rFonts w:hint="default" w:ascii="Times New Roman" w:hAnsi="Times New Roman" w:cs="Times New Roman"/>
          <w:lang w:val="en-US" w:eastAsia="zh-CN"/>
        </w:rPr>
        <w:t>用户</w:t>
      </w:r>
      <w:r>
        <w:rPr>
          <w:rFonts w:hint="default" w:ascii="Times New Roman" w:hAnsi="Times New Roman" w:cs="Times New Roman" w:eastAsiaTheme="minorEastAsia"/>
          <w:lang w:val="en-US" w:eastAsia="zh-CN"/>
        </w:rPr>
        <w:t>登录弹窗中同样需要展示该勾选框</w:t>
      </w:r>
      <w:r>
        <w:rPr>
          <w:rFonts w:hint="default" w:ascii="Times New Roman" w:hAnsi="Times New Roman" w:cs="Times New Roman"/>
          <w:lang w:val="en-US" w:eastAsia="zh-CN"/>
        </w:rPr>
        <w:t>，未勾选时“登录”按钮</w:t>
      </w:r>
      <w:r>
        <w:rPr>
          <w:rFonts w:hint="default" w:ascii="Times New Roman" w:hAnsi="Times New Roman" w:cs="Times New Roman" w:eastAsiaTheme="minorEastAsia"/>
          <w:lang w:val="en-US" w:eastAsia="zh-CN"/>
        </w:rPr>
        <w:t>置灰或点击提示“请先同意用户协议与隐私政策”。</w:t>
      </w:r>
    </w:p>
    <w:p w14:paraId="5332CC00">
      <w:pPr>
        <w:rPr>
          <w:rFonts w:hint="default" w:eastAsiaTheme="minorEastAsia"/>
          <w:lang w:val="en-US" w:eastAsia="zh-CN"/>
        </w:rPr>
      </w:pPr>
    </w:p>
    <w:p w14:paraId="4377B2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2.2 协议内容生成（个人创业项目适用）</w:t>
      </w:r>
    </w:p>
    <w:p w14:paraId="0A4CA7E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编写一份简洁但合规的《用户协议》与《隐私政策》，包含以下核心条款：</w:t>
      </w:r>
    </w:p>
    <w:p w14:paraId="6F1E370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账号管理：用户责任、禁止行为、账号注销权利。</w:t>
      </w:r>
    </w:p>
    <w:p w14:paraId="25E5A6D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数据收集：收集手机号、用户名、设备信息、使用记录等，仅用于提供服务和改进产品。</w:t>
      </w:r>
    </w:p>
    <w:p w14:paraId="38D4AF2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免责声明：不保证服务绝对稳定，对间接损失免责；用户对自己发布的内容负责。</w:t>
      </w:r>
    </w:p>
    <w:p w14:paraId="239818F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内容版权：用户生成的内容归用户所有，平台拥有运营展示权。</w:t>
      </w:r>
    </w:p>
    <w:p w14:paraId="644D6E7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本协议遵循中华人民共和国法律。</w:t>
      </w:r>
    </w:p>
    <w:p w14:paraId="0F2E00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版本号及最后更新日期（例如 v1.0.0，2026-05-01）。</w:t>
      </w:r>
    </w:p>
    <w:p w14:paraId="117E78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协议以纯文本形式内嵌在前端代码中（或提取为独立组件）。点击链接时弹窗展示，且弹窗内可滚动阅读，底部有“关闭”按钮。</w:t>
      </w:r>
    </w:p>
    <w:p w14:paraId="34FD7FBF">
      <w:pPr>
        <w:rPr>
          <w:rFonts w:hint="default" w:eastAsiaTheme="minorEastAsia"/>
          <w:lang w:val="en-US" w:eastAsia="zh-CN"/>
        </w:rPr>
      </w:pPr>
    </w:p>
    <w:p w14:paraId="748C182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2.3 协议同意记录</w:t>
      </w:r>
    </w:p>
    <w:p w14:paraId="79CAA81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用户**注册成功时**，必须记录：</w:t>
      </w:r>
    </w:p>
    <w:p w14:paraId="7E2293D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`userId`（用户唯一标识）</w:t>
      </w:r>
    </w:p>
    <w:p w14:paraId="7DAAC0E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`agreedAt`（ISO 时间戳）</w:t>
      </w:r>
    </w:p>
    <w:p w14:paraId="1AA3561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`agreementVersion`（协议版本号，如 “v1.0.0”）</w:t>
      </w:r>
    </w:p>
    <w:p w14:paraId="0C2D13D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存储位置：`localStorage` 中按用户存储协议同意记录（也可与用户数据合并）。</w:t>
      </w:r>
    </w:p>
    <w:p w14:paraId="2E85153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如果后续协议版本更新（本迭代仅支持当前版本），需要重新征得同意的逻辑暂不要求，但应预留字段。</w:t>
      </w:r>
    </w:p>
    <w:p w14:paraId="25636A10">
      <w:pPr>
        <w:rPr>
          <w:rFonts w:hint="default" w:eastAsiaTheme="minorEastAsia"/>
          <w:lang w:val="en-US" w:eastAsia="zh-CN"/>
        </w:rPr>
      </w:pPr>
    </w:p>
    <w:p w14:paraId="79F114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338D4AAA">
      <w:pPr>
        <w:rPr>
          <w:rFonts w:hint="default" w:eastAsiaTheme="minorEastAsia"/>
          <w:lang w:val="en-US" w:eastAsia="zh-CN"/>
        </w:rPr>
      </w:pPr>
    </w:p>
    <w:p w14:paraId="4EAF8AE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三、个人中心：增加“注销账号并删除个人数据”功能</w:t>
      </w:r>
    </w:p>
    <w:p w14:paraId="65B3C828">
      <w:pPr>
        <w:rPr>
          <w:rFonts w:hint="default" w:eastAsiaTheme="minorEastAsia"/>
          <w:lang w:val="en-US" w:eastAsia="zh-CN"/>
        </w:rPr>
      </w:pPr>
    </w:p>
    <w:p w14:paraId="6841024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3.1 入口位置</w:t>
      </w:r>
    </w:p>
    <w:p w14:paraId="106CACF6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 w:eastAsiaTheme="minorEastAsia"/>
          <w:lang w:val="en-US" w:eastAsia="zh-CN"/>
        </w:rPr>
        <w:t>- 基于</w:t>
      </w:r>
      <w:r>
        <w:rPr>
          <w:rFonts w:hint="default" w:ascii="Times New Roman" w:hAnsi="Times New Roman" w:cs="Times New Roman"/>
          <w:lang w:val="en-US" w:eastAsia="zh-CN"/>
        </w:rPr>
        <w:t>“账号安全”</w:t>
      </w:r>
      <w:r>
        <w:rPr>
          <w:rFonts w:hint="eastAsia" w:ascii="Times New Roman" w:hAnsi="Times New Roman" w:cs="Times New Roman"/>
          <w:lang w:val="en-US" w:eastAsia="zh-CN"/>
        </w:rPr>
        <w:t>-</w:t>
      </w:r>
      <w:r>
        <w:rPr>
          <w:rFonts w:hint="default" w:ascii="Times New Roman" w:hAnsi="Times New Roman" w:cs="Times New Roman" w:eastAsiaTheme="minorEastAsia"/>
          <w:lang w:val="en-US" w:eastAsia="zh-CN"/>
        </w:rPr>
        <w:t>“修改密码”页面，“修改密码”下方增加一个独立区块或按钮，名称为 **“注销账号”**。</w:t>
      </w:r>
    </w:p>
    <w:p w14:paraId="212F39CA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按钮样式为红色/暗红色边框，加提示文字：“注销后所有个人数据将被永久删除，无法恢复”。</w:t>
      </w:r>
    </w:p>
    <w:p w14:paraId="3898B1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点击后需二次确认弹窗：“确定要注销账号吗？此操作将清除您的次数余额、邀请记录等。操作不可逆。”</w:t>
      </w:r>
    </w:p>
    <w:p w14:paraId="090FE496">
      <w:pPr>
        <w:rPr>
          <w:rFonts w:hint="default" w:eastAsiaTheme="minorEastAsia"/>
          <w:lang w:val="en-US" w:eastAsia="zh-CN"/>
        </w:rPr>
      </w:pPr>
    </w:p>
    <w:p w14:paraId="4505B2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3.2 注销逻辑（严格满足数据删除要求）</w:t>
      </w:r>
    </w:p>
    <w:p w14:paraId="178BA4B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用户确认注销后：</w:t>
      </w:r>
    </w:p>
    <w:p w14:paraId="3E420F8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1. 从所有存储（`localStorage` 及用户数据库数组）中删除与该用户相关的全部数据：用户信息、专属邀请码、剩余次数（每日与额外）、邀请进度与里程碑领取记录、协议同意记录、系统消息/反馈等。</w:t>
      </w:r>
      <w:r>
        <w:rPr>
          <w:rFonts w:hint="eastAsia"/>
          <w:lang w:val="en-US" w:eastAsia="zh-CN"/>
        </w:rPr>
        <w:t>该用户已生成的所有教学内容均保留在数据库中。</w:t>
      </w:r>
    </w:p>
    <w:p w14:paraId="648FD17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2. 解除该用户与设备的绑定（设备ID不再关联任何用户）。</w:t>
      </w:r>
    </w:p>
    <w:p w14:paraId="44E4880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3. 清除当前前端的登录态（`currentUser` 设为 `null`），跳转回首页，并显示 Toast：“账号已注销，相关数据已清除”。</w:t>
      </w:r>
    </w:p>
    <w:p w14:paraId="42A87F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由于一个设备只能注册一个账号，注销后该设备可以重新注册一个新账号（设备ID未绑定状态）。</w:t>
      </w:r>
    </w:p>
    <w:p w14:paraId="46B62D9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若注销失败（API返回失败），需提示用户稍后重试。</w:t>
      </w:r>
    </w:p>
    <w:p w14:paraId="1BCD47D1">
      <w:pPr>
        <w:rPr>
          <w:rFonts w:hint="default" w:eastAsiaTheme="minorEastAsia"/>
          <w:lang w:val="en-US" w:eastAsia="zh-CN"/>
        </w:rPr>
      </w:pPr>
    </w:p>
    <w:p w14:paraId="587275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5683A46D">
      <w:pPr>
        <w:rPr>
          <w:rFonts w:hint="default" w:eastAsiaTheme="minorEastAsia"/>
          <w:lang w:val="en-US" w:eastAsia="zh-CN"/>
        </w:rPr>
      </w:pPr>
    </w:p>
    <w:p w14:paraId="512E349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四、首页底部增加信息展示栏（新中式风格）</w:t>
      </w:r>
    </w:p>
    <w:p w14:paraId="288B63E8">
      <w:pPr>
        <w:rPr>
          <w:rFonts w:hint="default" w:eastAsiaTheme="minorEastAsia"/>
          <w:lang w:val="en-US" w:eastAsia="zh-CN"/>
        </w:rPr>
      </w:pPr>
    </w:p>
    <w:p w14:paraId="5C4015D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4.1 样式与位置</w:t>
      </w:r>
    </w:p>
    <w:p w14:paraId="5E696DF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在首页最下方（footer 区域），增加一个横条或区块，背景色半透浅灰，与首页整体宣纸风格融合。</w:t>
      </w:r>
    </w:p>
    <w:p w14:paraId="40ACE4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分成左右或上下结构，自适应宽度。包含以下元素：</w:t>
      </w:r>
    </w:p>
    <w:p w14:paraId="7AA6C3B1">
      <w:pPr>
        <w:rPr>
          <w:rFonts w:hint="default" w:eastAsiaTheme="minorEastAsia"/>
          <w:lang w:val="en-US" w:eastAsia="zh-CN"/>
        </w:rPr>
      </w:pPr>
    </w:p>
    <w:p w14:paraId="5A164F6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4.2 内容要求</w:t>
      </w:r>
    </w:p>
    <w:p w14:paraId="0F4496C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类别 | 具体内容 |</w:t>
      </w:r>
    </w:p>
    <w:p w14:paraId="7FF1FFC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|------|----------------------|</w:t>
      </w:r>
    </w:p>
    <w:p w14:paraId="7A1AE53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微信公众号 | 二维码图片占位（可显示灰色方块+文字“公众号二维码”），下方文字“象数演易” |</w:t>
      </w:r>
    </w:p>
    <w:p w14:paraId="0AE794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微博 | 二维码占位，文字“官方微博” |</w:t>
      </w:r>
    </w:p>
    <w:p w14:paraId="5E9795B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开发者微信 | 二维码占位，文字“开发者微信” |</w:t>
      </w:r>
    </w:p>
    <w:p w14:paraId="0A14272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用户协议及隐私政策 | 超链接：“用户协议”、“隐私政策”，点击分别弹出与注册弹窗中相同的协议内容模态框。 |</w:t>
      </w:r>
    </w:p>
    <w:p w14:paraId="69197F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| 联系电话 | </w:t>
      </w:r>
      <w:r>
        <w:rPr>
          <w:rFonts w:hint="eastAsia"/>
          <w:lang w:val="en-US" w:eastAsia="zh-CN"/>
        </w:rPr>
        <w:t>18819536825</w:t>
      </w:r>
      <w:r>
        <w:rPr>
          <w:rFonts w:hint="default" w:eastAsiaTheme="minorEastAsia"/>
          <w:lang w:val="en-US" w:eastAsia="zh-CN"/>
        </w:rPr>
        <w:t xml:space="preserve"> |</w:t>
      </w:r>
    </w:p>
    <w:p w14:paraId="59FF434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| 邮箱 | </w:t>
      </w:r>
      <w:r>
        <w:rPr>
          <w:rFonts w:hint="eastAsia"/>
          <w:lang w:val="en-US" w:eastAsia="zh-CN"/>
        </w:rPr>
        <w:t>3335780558@qq.com</w:t>
      </w:r>
      <w:r>
        <w:rPr>
          <w:rFonts w:hint="default" w:eastAsiaTheme="minorEastAsia"/>
          <w:lang w:val="en-US" w:eastAsia="zh-CN"/>
        </w:rPr>
        <w:t xml:space="preserve"> |</w:t>
      </w:r>
    </w:p>
    <w:p w14:paraId="630E16A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QQ群 | 123456789 |</w:t>
      </w:r>
    </w:p>
    <w:p w14:paraId="11EF358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| 域名备案号 | 皖ICP备2025106531号</w:t>
      </w:r>
      <w:r>
        <w:rPr>
          <w:rFonts w:hint="eastAsia"/>
          <w:lang w:val="en-US" w:eastAsia="zh-CN"/>
        </w:rPr>
        <w:t xml:space="preserve"> </w:t>
      </w:r>
      <w:r>
        <w:rPr>
          <w:rFonts w:hint="default" w:eastAsiaTheme="minorEastAsia"/>
          <w:lang w:val="en-US" w:eastAsia="zh-CN"/>
        </w:rPr>
        <w:t>|</w:t>
      </w:r>
    </w:p>
    <w:p w14:paraId="0D1E4F09">
      <w:pPr>
        <w:rPr>
          <w:rFonts w:hint="default" w:eastAsiaTheme="minorEastAsia"/>
          <w:lang w:val="en-US" w:eastAsia="zh-CN"/>
        </w:rPr>
      </w:pPr>
    </w:p>
    <w:p w14:paraId="42AD65A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所有文字和链接风格保持一致，使用新中式字体，间距适当。</w:t>
      </w:r>
    </w:p>
    <w:p w14:paraId="68538CB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响应式：移动端将二维码堆叠。</w:t>
      </w:r>
    </w:p>
    <w:p w14:paraId="7B3D3DDF">
      <w:pPr>
        <w:rPr>
          <w:rFonts w:hint="default" w:eastAsiaTheme="minorEastAsia"/>
          <w:lang w:val="en-US" w:eastAsia="zh-CN"/>
        </w:rPr>
      </w:pPr>
    </w:p>
    <w:p w14:paraId="5A0BF3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315528EA">
      <w:pPr>
        <w:rPr>
          <w:rFonts w:hint="default" w:eastAsiaTheme="minorEastAsia"/>
          <w:lang w:val="en-US" w:eastAsia="zh-CN"/>
        </w:rPr>
      </w:pPr>
    </w:p>
    <w:p w14:paraId="39F930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五、右上角“个人中心”下拉菜单扩充</w:t>
      </w:r>
    </w:p>
    <w:p w14:paraId="2BFAB2F7">
      <w:pPr>
        <w:rPr>
          <w:rFonts w:hint="default" w:eastAsiaTheme="minorEastAsia"/>
          <w:lang w:val="en-US" w:eastAsia="zh-CN"/>
        </w:rPr>
      </w:pPr>
    </w:p>
    <w:p w14:paraId="230CF1F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当前已实现</w:t>
      </w:r>
      <w:r>
        <w:rPr>
          <w:rFonts w:hint="eastAsia"/>
          <w:lang w:val="en-US" w:eastAsia="zh-CN"/>
        </w:rPr>
        <w:t>首页右上角头像处的</w:t>
      </w:r>
      <w:r>
        <w:rPr>
          <w:rFonts w:hint="default" w:eastAsiaTheme="minorEastAsia"/>
          <w:lang w:val="en-US" w:eastAsia="zh-CN"/>
        </w:rPr>
        <w:t>下拉菜单</w:t>
      </w:r>
      <w:r>
        <w:rPr>
          <w:rFonts w:hint="eastAsia"/>
          <w:lang w:val="en-US" w:eastAsia="zh-CN"/>
        </w:rPr>
        <w:t>，</w:t>
      </w:r>
      <w:r>
        <w:rPr>
          <w:rFonts w:hint="default" w:eastAsiaTheme="minorEastAsia"/>
          <w:lang w:val="en-US" w:eastAsia="zh-CN"/>
        </w:rPr>
        <w:t>包含“个人中心”、“退出登录”。现需在两者之间增加：</w:t>
      </w:r>
    </w:p>
    <w:p w14:paraId="3700B59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1. **系统消息**</w:t>
      </w:r>
    </w:p>
    <w:p w14:paraId="31DB51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2. **问题反馈**</w:t>
      </w:r>
    </w:p>
    <w:p w14:paraId="5C4FB072">
      <w:pPr>
        <w:rPr>
          <w:rFonts w:hint="default" w:eastAsiaTheme="minorEastAsia"/>
          <w:lang w:val="en-US" w:eastAsia="zh-CN"/>
        </w:rPr>
      </w:pPr>
    </w:p>
    <w:p w14:paraId="031B074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点击“系统消息”打开弹窗；点击“问题反馈”打开另一个弹窗。两者样式均为新中式模态框。</w:t>
      </w:r>
    </w:p>
    <w:p w14:paraId="319F1157">
      <w:pPr>
        <w:rPr>
          <w:rFonts w:hint="default" w:eastAsiaTheme="minorEastAsia"/>
          <w:lang w:val="en-US" w:eastAsia="zh-CN"/>
        </w:rPr>
      </w:pPr>
    </w:p>
    <w:p w14:paraId="0B75B43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5.1 系统消息弹窗</w:t>
      </w:r>
    </w:p>
    <w:p w14:paraId="5D14D91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**功能**：接收与当前用户相关的动态通知。</w:t>
      </w:r>
    </w:p>
    <w:p w14:paraId="5243945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消息类型包括：</w:t>
      </w:r>
    </w:p>
    <w:p w14:paraId="79D3AE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当前用户生成的教学内容获得的点赞、评论、收藏信息。</w:t>
      </w:r>
    </w:p>
    <w:p w14:paraId="5420135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当前用户评论收到的点赞信息。</w:t>
      </w:r>
    </w:p>
    <w:p w14:paraId="558646A2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系统通知：**用户登录当日系统自动发送一条**“今日免费生成次数已刷新”的消息（每日首次登录时触发）。</w:t>
      </w:r>
    </w:p>
    <w:p w14:paraId="70CF6D6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消息展示为列表项，每条包含：消息内容、发生时间（相对时间或绝对时间）、是否已读（可选）。</w:t>
      </w:r>
    </w:p>
    <w:p w14:paraId="685864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消息数据存储于 `localStorage`，按用户 ID 存储 `systemMessages` 数组。消息示例：</w:t>
      </w:r>
    </w:p>
    <w:p w14:paraId="12CFEC9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“您的题目《一元二次方程解法》获得了一个新赞”</w:t>
      </w:r>
    </w:p>
    <w:p w14:paraId="36BDCD4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“用户 张三 评论了您的内容：讲得很清晰”</w:t>
      </w:r>
    </w:p>
    <w:p w14:paraId="031FC30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“用户 李四 收藏了您的作品”</w:t>
      </w:r>
    </w:p>
    <w:p w14:paraId="5FA0A72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“您对《勾股定理》的评论获得了 3 个赞”</w:t>
      </w:r>
    </w:p>
    <w:p w14:paraId="352933F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当日首次登录判断：记录用户上次登录日期，若与当前日期不同则插入一条“今日免费生成次数已刷新”消息（且仅插入一次每日）。</w:t>
      </w:r>
    </w:p>
    <w:p w14:paraId="35D31D3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弹窗内消息按时间倒序排列，支持标记已读（可选）。可提供清空所有消息的按钮。</w:t>
      </w:r>
    </w:p>
    <w:p w14:paraId="0F1C2E38">
      <w:pPr>
        <w:rPr>
          <w:rFonts w:hint="default" w:eastAsiaTheme="minorEastAsia"/>
          <w:lang w:val="en-US" w:eastAsia="zh-CN"/>
        </w:rPr>
      </w:pPr>
    </w:p>
    <w:p w14:paraId="1DBAE1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### 5.2 问题反馈弹窗</w:t>
      </w:r>
    </w:p>
    <w:p w14:paraId="36753F9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**功能**：用户提交反馈，支持上传图片（最多3张）和问题描述。</w:t>
      </w:r>
    </w:p>
    <w:p w14:paraId="717CCA5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表单字段：</w:t>
      </w:r>
    </w:p>
    <w:p w14:paraId="7B87B0E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问题描述（textarea，必填，最多500字）</w:t>
      </w:r>
    </w:p>
    <w:p w14:paraId="1638CB8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图片上传：最多3张，支持 jpg/png，前端预览，每张图片大小限制 2MB。</w:t>
      </w:r>
    </w:p>
    <w:p w14:paraId="542FE27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提交按钮。</w:t>
      </w:r>
    </w:p>
    <w:p w14:paraId="14DEEFA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提交后，将反馈数据“上传至管理后台”：</w:t>
      </w:r>
    </w:p>
    <w:p w14:paraId="106E2AE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保存到 `localStorage` 中的 `feedbacks` 数组，包含：`userId`、`description`、`images`（转为 base64 或存文件名占位符）、`createdAt`。</w:t>
      </w:r>
    </w:p>
    <w:p w14:paraId="04B369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弹出 Toast：“反馈已提交，感谢您的建议！”。</w:t>
      </w:r>
    </w:p>
    <w:p w14:paraId="7FB5E71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- 清空表单并关闭弹窗。</w:t>
      </w:r>
    </w:p>
    <w:p w14:paraId="3B1CEF1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图片上传使用 `&lt;input type="file" multiple&gt;`，前端预览使用 `FileReader`，限制数量3张。</w:t>
      </w:r>
    </w:p>
    <w:p w14:paraId="3B0A34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若未登录用户点击“问题反馈”，则提示“请先登录”并关闭下拉菜单（或引导去登录）。</w:t>
      </w:r>
    </w:p>
    <w:p w14:paraId="5914F5C1">
      <w:pPr>
        <w:rPr>
          <w:rFonts w:hint="default" w:eastAsiaTheme="minorEastAsia"/>
          <w:lang w:val="en-US" w:eastAsia="zh-CN"/>
        </w:rPr>
      </w:pPr>
    </w:p>
    <w:p w14:paraId="53BA8720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5838E50E">
      <w:pPr>
        <w:rPr>
          <w:rFonts w:hint="default" w:eastAsiaTheme="minorEastAsia"/>
          <w:lang w:val="en-US" w:eastAsia="zh-CN"/>
        </w:rPr>
      </w:pPr>
    </w:p>
    <w:p w14:paraId="66876A3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六、其他关联改动与注意事项</w:t>
      </w:r>
    </w:p>
    <w:p w14:paraId="7CB681C9">
      <w:pPr>
        <w:rPr>
          <w:rFonts w:hint="default" w:eastAsiaTheme="minorEastAsia"/>
          <w:lang w:val="en-US" w:eastAsia="zh-CN"/>
        </w:rPr>
      </w:pPr>
    </w:p>
    <w:p w14:paraId="5A091E86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1. **与原有系统集成**：</w:t>
      </w:r>
    </w:p>
    <w:p w14:paraId="6D12FF7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剩余次数、邀请有礼、生成任务等原有功能必须完好无损，新增的注销账号需清除所有相关数据（包括邀请进度、额外余额）。</w:t>
      </w:r>
    </w:p>
    <w:p w14:paraId="4C4C029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题目搜索的数据源包含新生成的内容（每次生成任务成功后将题目存入 `generatedContents`）。</w:t>
      </w:r>
    </w:p>
    <w:p w14:paraId="5F0739D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2. **设备绑定一致性**：</w:t>
      </w:r>
    </w:p>
    <w:p w14:paraId="78A704D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注销后设备解绑，允许重新注册。</w:t>
      </w:r>
    </w:p>
    <w:p w14:paraId="411D1447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注册时仍需校验设备是否已被绑定，且要记录协议同意版本。</w:t>
      </w:r>
    </w:p>
    <w:p w14:paraId="21D9860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3. **新用户注册流程补充**：</w:t>
      </w:r>
    </w:p>
    <w:p w14:paraId="0A4A949C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注册表单中增加协议勾选框，必须勾选，未勾选不能提交。</w:t>
      </w:r>
    </w:p>
    <w:p w14:paraId="6E0DE43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注册成功后存储协议同意记录。</w:t>
      </w:r>
    </w:p>
    <w:p w14:paraId="6F428FA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4. **每日系统消息**：</w:t>
      </w:r>
    </w:p>
    <w:p w14:paraId="3ED96CA8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 xml:space="preserve">   - 在应用初始化时（或登录成功后）调用 `checkAndSendDailyResetMessage` 函数，判断上次登录日期是否小于今日，若是则插入系统消息 “今日免费生成次数已刷新”。</w:t>
      </w:r>
    </w:p>
    <w:p w14:paraId="78F35B6F">
      <w:pPr>
        <w:rPr>
          <w:rFonts w:hint="default" w:eastAsiaTheme="minorEastAsia"/>
          <w:lang w:val="en-US" w:eastAsia="zh-CN"/>
        </w:rPr>
      </w:pPr>
    </w:p>
    <w:p w14:paraId="1F364669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03713C51">
      <w:pPr>
        <w:rPr>
          <w:rFonts w:hint="default" w:eastAsiaTheme="minorEastAsia"/>
          <w:lang w:val="en-US" w:eastAsia="zh-CN"/>
        </w:rPr>
      </w:pPr>
    </w:p>
    <w:p w14:paraId="53261CC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七、技术实现补充</w:t>
      </w:r>
    </w:p>
    <w:p w14:paraId="11CAB841">
      <w:pPr>
        <w:rPr>
          <w:rFonts w:hint="default" w:eastAsiaTheme="minorEastAsia"/>
          <w:lang w:val="en-US" w:eastAsia="zh-CN"/>
        </w:rPr>
      </w:pPr>
    </w:p>
    <w:p w14:paraId="1EAC5E4F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使用 `react-hook-form` 管理表单（可选）但需保证校验。</w:t>
      </w:r>
    </w:p>
    <w:p w14:paraId="4291CF83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系统消息和问题反馈的状态可扩展至全局 Zustand store。</w:t>
      </w:r>
    </w:p>
    <w:p w14:paraId="44EB287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底部信息栏的二维码图片可使用 `div` 占位并显示图标（例如使用 “📱” 文字模拟），但需明确标注。</w:t>
      </w:r>
    </w:p>
    <w:p w14:paraId="1F0F36BA">
      <w:pPr>
        <w:rPr>
          <w:rFonts w:hint="default" w:eastAsiaTheme="minorEastAsia"/>
          <w:lang w:val="en-US" w:eastAsia="zh-CN"/>
        </w:rPr>
      </w:pPr>
    </w:p>
    <w:p w14:paraId="2DDFA2AB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---</w:t>
      </w:r>
    </w:p>
    <w:p w14:paraId="438AFDD8">
      <w:pPr>
        <w:rPr>
          <w:rFonts w:hint="default" w:eastAsiaTheme="minorEastAsia"/>
          <w:lang w:val="en-US" w:eastAsia="zh-CN"/>
        </w:rPr>
      </w:pPr>
    </w:p>
    <w:p w14:paraId="6357F98E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## 八、交付检查清单</w:t>
      </w:r>
    </w:p>
    <w:p w14:paraId="1BE98FAC">
      <w:pPr>
        <w:rPr>
          <w:rFonts w:hint="default" w:eastAsiaTheme="minorEastAsia"/>
          <w:lang w:val="en-US" w:eastAsia="zh-CN"/>
        </w:rPr>
      </w:pPr>
    </w:p>
    <w:p w14:paraId="543BE49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右上角搜索框与“邀请有礼”按钮共存，搜索功能模糊匹配已有教学内容，点击可跳转。</w:t>
      </w:r>
    </w:p>
    <w:p w14:paraId="54E137F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注册/登录弹窗增加用户协议与隐私政策勾选框，点击链接可查看内容，未勾选无法注册；注册时记录协议同意信息。</w:t>
      </w:r>
    </w:p>
    <w:p w14:paraId="19004EA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个人中心“修改密码”下方增加“注销账号”，实现完整数据删除和解绑，注销后可重新注册。</w:t>
      </w:r>
    </w:p>
    <w:p w14:paraId="0EC9BC85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首页底部展示信息栏，包含二维码占位、协议链接、联系方式、备案号。</w:t>
      </w:r>
    </w:p>
    <w:p w14:paraId="4E461814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个人中心下拉菜单增加“系统消息”和“问题反馈”，系统消息能显示交互通知和每日刷新通知；问题反馈支持多图上传与提交。</w:t>
      </w:r>
    </w:p>
    <w:p w14:paraId="4B050B21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- [ ] 所有新功能与原系统（次数、邀请、生成任务）无冲突且保持新中式 UI。</w:t>
      </w:r>
    </w:p>
    <w:p w14:paraId="3985445B">
      <w:pPr>
        <w:rPr>
          <w:rFonts w:hint="default" w:eastAsiaTheme="minorEastAsia"/>
          <w:lang w:val="en-US" w:eastAsia="zh-CN"/>
        </w:rPr>
      </w:pPr>
    </w:p>
    <w:p w14:paraId="269DEE4D">
      <w:p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请严格按照以上提示词进行开发，确保代码整洁、易于维护，并提供完整的可运行示例。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C453A5"/>
    <w:rsid w:val="213448D4"/>
    <w:rsid w:val="3FA1091A"/>
    <w:rsid w:val="404F5FD5"/>
    <w:rsid w:val="46930105"/>
    <w:rsid w:val="4C7A0A47"/>
    <w:rsid w:val="4C8229F4"/>
    <w:rsid w:val="541879C0"/>
    <w:rsid w:val="5A2C4934"/>
    <w:rsid w:val="5C017DAC"/>
    <w:rsid w:val="63F56C05"/>
    <w:rsid w:val="66C453A5"/>
    <w:rsid w:val="7ABE6094"/>
    <w:rsid w:val="7F11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9605</Words>
  <Characters>12772</Characters>
  <Lines>0</Lines>
  <Paragraphs>0</Paragraphs>
  <TotalTime>1</TotalTime>
  <ScaleCrop>false</ScaleCrop>
  <LinksUpToDate>false</LinksUpToDate>
  <CharactersWithSpaces>14624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2026-04-02T07:58:00Z</dcterms:created>
  <dc:creator>翁小琦</dc:creator>
  <cp:lastModifiedBy>翁小琦</cp:lastModifiedBy>
  <dcterms:modified xsi:type="dcterms:W3CDTF">2026-07-14T08:40:38Z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6B2D34239CCA482AAD982E3DE93CC647_11</vt:lpwstr>
  </property>
  <property fmtid="{D5CDD505-2E9C-101B-9397-08002B2CF9AE}" pid="4" name="KSOTemplateDocerSaveRecord">
    <vt:lpwstr>eyJoZGlkIjoiNTBmZmVkZjQ4MDNjZTVhMzQ1MjA0ZTM1ZmFiMjQ4NmEiLCJ1c2VySWQiOiIxNjg2OTkwOTcxIn0=</vt:lpwstr>
  </property>
</Properties>
</file>