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E19E" w14:textId="29EFCDB6" w:rsidR="008C4F25" w:rsidRDefault="00D87EBA" w:rsidP="008C4F25">
      <w:r>
        <w:t>Team Portfolio 465</w:t>
      </w:r>
    </w:p>
    <w:p w14:paraId="6FB380E7" w14:textId="075CC4A0" w:rsidR="005A0FCD" w:rsidRDefault="005A0FCD" w:rsidP="008C4F25">
      <w:r>
        <w:t>About Us</w:t>
      </w:r>
    </w:p>
    <w:p w14:paraId="0CEFE14E" w14:textId="6F8D02AC" w:rsidR="005A0FCD" w:rsidRDefault="005A0FCD" w:rsidP="008C4F25">
      <w:r>
        <w:t>Hello, and welcome to our group portfolio for Communications 465.  We have all been working together the entire semester on various projects we have been assigned for class</w:t>
      </w:r>
      <w:r w:rsidR="009C324C">
        <w:t>.</w:t>
      </w:r>
      <w:r w:rsidR="00142D04">
        <w:t xml:space="preserve">  We have done tech breakdowns for local businesses, as well as studies on enterprise applications.  We have learned a lot about various ways to communicate with tech through COMM 465!</w:t>
      </w:r>
    </w:p>
    <w:p w14:paraId="2B64790B" w14:textId="77777777" w:rsidR="0053079C" w:rsidRDefault="0053079C" w:rsidP="008C4F25">
      <w:r>
        <w:t>Breakout Session #1</w:t>
      </w:r>
    </w:p>
    <w:p w14:paraId="3C0C5381" w14:textId="77777777" w:rsidR="005232D3" w:rsidRDefault="0053079C" w:rsidP="008C4F25">
      <w:r>
        <w:t>We did our work on the breakout session with bagel bakery</w:t>
      </w:r>
      <w:r w:rsidR="0007538B">
        <w:t xml:space="preserve"> as Susannah is their social media manager.  We wanted to see how we cou</w:t>
      </w:r>
      <w:r w:rsidR="007D5076">
        <w:t xml:space="preserve">ld use technology to improve their business model.  We spoke with their manager and brainstormed to think of some ideas we could implement into their business.  We came up with a few changes to make to the website and implementing a new feature that the manager had been looking to </w:t>
      </w:r>
      <w:r w:rsidR="0061428E">
        <w:t>implement</w:t>
      </w:r>
      <w:r w:rsidR="007D5076">
        <w:t xml:space="preserve"> for a while, an accurate bagel timer for when the bagels would be done.  To </w:t>
      </w:r>
      <w:r w:rsidR="0061428E">
        <w:t>implement</w:t>
      </w:r>
      <w:r w:rsidR="007D5076">
        <w:t xml:space="preserve"> this Jeremy wrote a bit of </w:t>
      </w:r>
      <w:r w:rsidR="0061428E">
        <w:t>JavaScript</w:t>
      </w:r>
      <w:r w:rsidR="007D5076">
        <w:t xml:space="preserve"> code himself to pull this off to the specifics that </w:t>
      </w:r>
      <w:r w:rsidR="0061428E">
        <w:t>the</w:t>
      </w:r>
      <w:r w:rsidR="007D5076">
        <w:t xml:space="preserve"> </w:t>
      </w:r>
      <w:r w:rsidR="0061428E">
        <w:t>manager</w:t>
      </w:r>
      <w:r w:rsidR="007D5076">
        <w:t xml:space="preserve"> wanted.  He also wrote some custom html and </w:t>
      </w:r>
      <w:r w:rsidR="003B57F1">
        <w:t>CSS</w:t>
      </w:r>
      <w:r w:rsidR="007D5076">
        <w:t xml:space="preserve"> code to properly embed the social medias into the site as well as just </w:t>
      </w:r>
      <w:r w:rsidR="0061428E">
        <w:t>spicing up the site design overall.  Here is a link to the site with the timer feature included.</w:t>
      </w:r>
    </w:p>
    <w:p w14:paraId="65B2E4DA" w14:textId="77777777" w:rsidR="005232D3" w:rsidRDefault="005232D3" w:rsidP="008C4F25">
      <w:r>
        <w:t xml:space="preserve">Breakout Session # 2 </w:t>
      </w:r>
    </w:p>
    <w:p w14:paraId="1EF7EACD" w14:textId="7818B325" w:rsidR="007F64C7" w:rsidRDefault="005232D3" w:rsidP="008C4F25">
      <w:r>
        <w:t xml:space="preserve">Here we analyzed an employee feedback tool called </w:t>
      </w:r>
      <w:r w:rsidR="001917CC">
        <w:t>Reflektive and</w:t>
      </w:r>
      <w:r>
        <w:t xml:space="preserve"> gauged about the pros and cons of the software.  We found that for a </w:t>
      </w:r>
      <w:r w:rsidR="001917CC">
        <w:t>business-like</w:t>
      </w:r>
      <w:r>
        <w:t xml:space="preserve"> bagel bakery</w:t>
      </w:r>
      <w:r w:rsidR="005E5190">
        <w:t xml:space="preserve"> that is a mom and Pop that this software would not really be a good fit. In </w:t>
      </w:r>
      <w:r w:rsidR="001917CC">
        <w:t>general,</w:t>
      </w:r>
      <w:r w:rsidR="005E5190">
        <w:t xml:space="preserve"> we also found that we had more grievances with the software than we had pros.  </w:t>
      </w:r>
      <w:r w:rsidR="005F07A3">
        <w:t xml:space="preserve">For the second part of the </w:t>
      </w:r>
      <w:r w:rsidR="001917CC">
        <w:t>project,</w:t>
      </w:r>
      <w:r w:rsidR="005F07A3">
        <w:t xml:space="preserve"> we all picked a job description for our careers of choice </w:t>
      </w:r>
      <w:proofErr w:type="gramStart"/>
      <w:r w:rsidR="005F07A3">
        <w:t>and also</w:t>
      </w:r>
      <w:proofErr w:type="gramEnd"/>
      <w:r w:rsidR="005F07A3">
        <w:t xml:space="preserve"> talked about the job description in reference to our resumes.  This was a good exercise as many of us are about to be entering the </w:t>
      </w:r>
      <w:r w:rsidR="001917CC">
        <w:t>job-hunting</w:t>
      </w:r>
      <w:r w:rsidR="005F07A3">
        <w:t xml:space="preserve"> </w:t>
      </w:r>
      <w:r w:rsidR="005F07A3">
        <w:lastRenderedPageBreak/>
        <w:t>phase.</w:t>
      </w:r>
      <w:r w:rsidR="007F64C7">
        <w:br/>
        <w:t>Wearables</w:t>
      </w:r>
    </w:p>
    <w:p w14:paraId="2B1232EA" w14:textId="04B521CB" w:rsidR="007F64C7" w:rsidRDefault="007F64C7" w:rsidP="008C4F25">
      <w:r>
        <w:t xml:space="preserve">Jeremy and Matt chose to do the topic of </w:t>
      </w:r>
      <w:r w:rsidR="004E60EC">
        <w:t>wearable</w:t>
      </w:r>
      <w:r>
        <w:t xml:space="preserve"> smart devices for their tech dive project.  </w:t>
      </w:r>
      <w:r w:rsidR="00C4179B">
        <w:t>They compared the current state of the market right now.  The three major players are Fitbit Wear OS (Android) and Apple</w:t>
      </w:r>
      <w:r w:rsidR="00FA1C66">
        <w:t xml:space="preserve">.  </w:t>
      </w:r>
      <w:r w:rsidR="004E60EC">
        <w:t>Overall,</w:t>
      </w:r>
      <w:r w:rsidR="004F025A">
        <w:t xml:space="preserve"> they concluded that each category works best for different types of people.</w:t>
      </w:r>
      <w:r w:rsidR="000E1EEF">
        <w:t xml:space="preserve">  Fitbit works better for users that are </w:t>
      </w:r>
      <w:r w:rsidR="004E60EC">
        <w:t>only</w:t>
      </w:r>
      <w:r w:rsidR="000E1EEF">
        <w:t xml:space="preserve"> focused on </w:t>
      </w:r>
      <w:r w:rsidR="004E60EC">
        <w:t>exercise,</w:t>
      </w:r>
      <w:r w:rsidR="000E1EEF">
        <w:t xml:space="preserve"> don’t have a strong opinion about the apple or android ecosystem and / or aren’t very technologically literate.</w:t>
      </w:r>
      <w:r w:rsidR="007011AD">
        <w:t xml:space="preserve">  For Wear OS / android </w:t>
      </w:r>
      <w:r w:rsidR="004E60EC">
        <w:t>watches,</w:t>
      </w:r>
      <w:r w:rsidR="007011AD">
        <w:t xml:space="preserve"> we found that this could be better for more </w:t>
      </w:r>
      <w:r w:rsidR="004E60EC">
        <w:t>technologically</w:t>
      </w:r>
      <w:r w:rsidR="007011AD">
        <w:t xml:space="preserve"> savvy users that enjoy the android and google play </w:t>
      </w:r>
      <w:r w:rsidR="004E60EC">
        <w:t>ecosystem</w:t>
      </w:r>
      <w:r w:rsidR="007011AD">
        <w:t xml:space="preserve"> and additionally enjoy the extra options the android market gives them.</w:t>
      </w:r>
      <w:r w:rsidR="003C5B55">
        <w:t xml:space="preserve">  </w:t>
      </w:r>
      <w:r w:rsidR="004E60EC">
        <w:t>Finally,</w:t>
      </w:r>
      <w:r w:rsidR="003C5B55">
        <w:t xml:space="preserve"> the apple watch supports the average user the most, although pricey like most apple products, it supports full </w:t>
      </w:r>
      <w:r w:rsidR="004E60EC">
        <w:t>integration</w:t>
      </w:r>
      <w:r w:rsidR="003C5B55">
        <w:t xml:space="preserve"> into the apple ecosystem and allows you to check messages. </w:t>
      </w:r>
      <w:r w:rsidR="004E60EC">
        <w:t>Music</w:t>
      </w:r>
      <w:r w:rsidR="003C5B55">
        <w:t xml:space="preserve"> playlists calls </w:t>
      </w:r>
      <w:r w:rsidR="004E60EC">
        <w:t>etc.</w:t>
      </w:r>
      <w:r w:rsidR="003C5B55">
        <w:t xml:space="preserve"> all while also recording fitness stats.</w:t>
      </w:r>
      <w:r w:rsidR="004E60EC">
        <w:t xml:space="preserve">  We found that apple has the largest share in the market right now and that things will probably stay that way for a long time.</w:t>
      </w:r>
    </w:p>
    <w:p w14:paraId="33DE275A" w14:textId="5CE8F679" w:rsidR="000A2934" w:rsidRDefault="000A2934" w:rsidP="008C4F25">
      <w:r>
        <w:t>Bios</w:t>
      </w:r>
    </w:p>
    <w:p w14:paraId="70447897" w14:textId="03D26172" w:rsidR="000A2934" w:rsidRDefault="000A2934" w:rsidP="008C4F25">
      <w:r>
        <w:t>Jeremy</w:t>
      </w:r>
    </w:p>
    <w:p w14:paraId="38F10CC9" w14:textId="7CFF4CF7" w:rsidR="000A2934" w:rsidRDefault="000A2934" w:rsidP="008C4F25">
      <w:r>
        <w:t>I am</w:t>
      </w:r>
      <w:r w:rsidRPr="000A2934">
        <w:t xml:space="preserve"> finishing up my last semester at Salisbury University, I am receiving my </w:t>
      </w:r>
      <w:r w:rsidR="00DB5B80" w:rsidRPr="000A2934">
        <w:t>bachelor’s</w:t>
      </w:r>
      <w:r w:rsidRPr="000A2934">
        <w:t xml:space="preserve"> degree in Communications Media Production with a minor in Computer Science. I have quite the passion for everything Computer Science, networking, IT, programming, and everything in between! The last few years I have been teaching myself all that I can in my free time and in University Classes. I got interested in computer programming after I got an itch for game development after being inspired by Nintendo’s Earthbound game series. After this, I knew I wanted to learn more about </w:t>
      </w:r>
      <w:r w:rsidR="0053079C" w:rsidRPr="000A2934">
        <w:t>computer</w:t>
      </w:r>
      <w:r w:rsidRPr="000A2934">
        <w:t xml:space="preserve"> programming and tech, and this is what started my journey </w:t>
      </w:r>
      <w:r w:rsidRPr="000A2934">
        <w:lastRenderedPageBreak/>
        <w:t xml:space="preserve">into pursuing CS and Software development. Immediately following my graduation in May 2022, I will be starting my </w:t>
      </w:r>
      <w:r w:rsidR="0053079C" w:rsidRPr="000A2934">
        <w:t>master’s</w:t>
      </w:r>
      <w:r w:rsidRPr="000A2934">
        <w:t xml:space="preserve"> program in Cybersecurity and Information Assurance at Western Governor’s University. My goal is to land a position as a fullstack Software Developer, after finishing graduate school.</w:t>
      </w:r>
    </w:p>
    <w:sectPr w:rsidR="000A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0A"/>
    <w:rsid w:val="0000695C"/>
    <w:rsid w:val="00006C66"/>
    <w:rsid w:val="00006CBD"/>
    <w:rsid w:val="00013152"/>
    <w:rsid w:val="00014B09"/>
    <w:rsid w:val="00016808"/>
    <w:rsid w:val="0002722A"/>
    <w:rsid w:val="00033899"/>
    <w:rsid w:val="000633E7"/>
    <w:rsid w:val="0006522C"/>
    <w:rsid w:val="000718F1"/>
    <w:rsid w:val="0007538B"/>
    <w:rsid w:val="000762F6"/>
    <w:rsid w:val="000908DC"/>
    <w:rsid w:val="00093EF6"/>
    <w:rsid w:val="000A2934"/>
    <w:rsid w:val="000A3009"/>
    <w:rsid w:val="000A40DE"/>
    <w:rsid w:val="000B27B5"/>
    <w:rsid w:val="000B49A1"/>
    <w:rsid w:val="000C3205"/>
    <w:rsid w:val="000D7B40"/>
    <w:rsid w:val="000E1EEF"/>
    <w:rsid w:val="000F2D9C"/>
    <w:rsid w:val="00123328"/>
    <w:rsid w:val="00123A98"/>
    <w:rsid w:val="00126A3D"/>
    <w:rsid w:val="00136356"/>
    <w:rsid w:val="00137D78"/>
    <w:rsid w:val="0014249B"/>
    <w:rsid w:val="00142D04"/>
    <w:rsid w:val="00143A11"/>
    <w:rsid w:val="00145BC0"/>
    <w:rsid w:val="00147ECD"/>
    <w:rsid w:val="0015475E"/>
    <w:rsid w:val="00176B0E"/>
    <w:rsid w:val="001815F9"/>
    <w:rsid w:val="00181C0E"/>
    <w:rsid w:val="001917CC"/>
    <w:rsid w:val="001923A4"/>
    <w:rsid w:val="00196832"/>
    <w:rsid w:val="001A0007"/>
    <w:rsid w:val="001A11AB"/>
    <w:rsid w:val="001A7319"/>
    <w:rsid w:val="001B3D48"/>
    <w:rsid w:val="001B4404"/>
    <w:rsid w:val="001C029A"/>
    <w:rsid w:val="001C0CBF"/>
    <w:rsid w:val="001C4253"/>
    <w:rsid w:val="001E0AEA"/>
    <w:rsid w:val="001E46D4"/>
    <w:rsid w:val="001F3307"/>
    <w:rsid w:val="00206027"/>
    <w:rsid w:val="00210E2F"/>
    <w:rsid w:val="002305B9"/>
    <w:rsid w:val="002379B5"/>
    <w:rsid w:val="0027412F"/>
    <w:rsid w:val="0027643A"/>
    <w:rsid w:val="00282594"/>
    <w:rsid w:val="0028373F"/>
    <w:rsid w:val="0028721A"/>
    <w:rsid w:val="00287BF2"/>
    <w:rsid w:val="0029132D"/>
    <w:rsid w:val="0029629B"/>
    <w:rsid w:val="002A2DC2"/>
    <w:rsid w:val="002B01F8"/>
    <w:rsid w:val="002C2F14"/>
    <w:rsid w:val="002C749F"/>
    <w:rsid w:val="002E0DBD"/>
    <w:rsid w:val="002E2AB6"/>
    <w:rsid w:val="002F168C"/>
    <w:rsid w:val="002F3632"/>
    <w:rsid w:val="0030657C"/>
    <w:rsid w:val="00312D7A"/>
    <w:rsid w:val="00317A65"/>
    <w:rsid w:val="00327421"/>
    <w:rsid w:val="003425AF"/>
    <w:rsid w:val="00342C67"/>
    <w:rsid w:val="00351D07"/>
    <w:rsid w:val="00356326"/>
    <w:rsid w:val="003579A0"/>
    <w:rsid w:val="00361106"/>
    <w:rsid w:val="0036290F"/>
    <w:rsid w:val="00371357"/>
    <w:rsid w:val="00372221"/>
    <w:rsid w:val="00385BCE"/>
    <w:rsid w:val="003944F5"/>
    <w:rsid w:val="003A34B0"/>
    <w:rsid w:val="003B57F1"/>
    <w:rsid w:val="003B597F"/>
    <w:rsid w:val="003C5B55"/>
    <w:rsid w:val="003C5FB3"/>
    <w:rsid w:val="003D49C8"/>
    <w:rsid w:val="003D54C9"/>
    <w:rsid w:val="003E2A28"/>
    <w:rsid w:val="003E47DE"/>
    <w:rsid w:val="004079C2"/>
    <w:rsid w:val="004208A9"/>
    <w:rsid w:val="00432581"/>
    <w:rsid w:val="004338E6"/>
    <w:rsid w:val="00443412"/>
    <w:rsid w:val="00450BAF"/>
    <w:rsid w:val="0047242B"/>
    <w:rsid w:val="0049376B"/>
    <w:rsid w:val="0049398C"/>
    <w:rsid w:val="004969B7"/>
    <w:rsid w:val="004A0494"/>
    <w:rsid w:val="004A3428"/>
    <w:rsid w:val="004A345A"/>
    <w:rsid w:val="004B0752"/>
    <w:rsid w:val="004B0756"/>
    <w:rsid w:val="004C0659"/>
    <w:rsid w:val="004D2175"/>
    <w:rsid w:val="004D7311"/>
    <w:rsid w:val="004D7E2E"/>
    <w:rsid w:val="004E0CE8"/>
    <w:rsid w:val="004E0FD0"/>
    <w:rsid w:val="004E21F8"/>
    <w:rsid w:val="004E5861"/>
    <w:rsid w:val="004E5890"/>
    <w:rsid w:val="004E60EC"/>
    <w:rsid w:val="004F025A"/>
    <w:rsid w:val="004F20C5"/>
    <w:rsid w:val="004F5E51"/>
    <w:rsid w:val="0051260F"/>
    <w:rsid w:val="005232D3"/>
    <w:rsid w:val="005261AC"/>
    <w:rsid w:val="00527FCE"/>
    <w:rsid w:val="005302FB"/>
    <w:rsid w:val="0053079C"/>
    <w:rsid w:val="00536C87"/>
    <w:rsid w:val="005420A3"/>
    <w:rsid w:val="00542CCD"/>
    <w:rsid w:val="00566005"/>
    <w:rsid w:val="00574D79"/>
    <w:rsid w:val="00575B99"/>
    <w:rsid w:val="00577B71"/>
    <w:rsid w:val="0059054D"/>
    <w:rsid w:val="0059151D"/>
    <w:rsid w:val="005A0FCD"/>
    <w:rsid w:val="005B56FF"/>
    <w:rsid w:val="005C168E"/>
    <w:rsid w:val="005C77B4"/>
    <w:rsid w:val="005D037E"/>
    <w:rsid w:val="005D7793"/>
    <w:rsid w:val="005D7F50"/>
    <w:rsid w:val="005E5190"/>
    <w:rsid w:val="005E7A2A"/>
    <w:rsid w:val="005F07A3"/>
    <w:rsid w:val="005F4D4B"/>
    <w:rsid w:val="0061009D"/>
    <w:rsid w:val="00612BFB"/>
    <w:rsid w:val="0061428E"/>
    <w:rsid w:val="0061664F"/>
    <w:rsid w:val="00616AC3"/>
    <w:rsid w:val="00623554"/>
    <w:rsid w:val="00625128"/>
    <w:rsid w:val="00632D21"/>
    <w:rsid w:val="0063435B"/>
    <w:rsid w:val="00634384"/>
    <w:rsid w:val="00636AFE"/>
    <w:rsid w:val="006446A5"/>
    <w:rsid w:val="00647E09"/>
    <w:rsid w:val="006525FA"/>
    <w:rsid w:val="00653A96"/>
    <w:rsid w:val="006577B7"/>
    <w:rsid w:val="006611CD"/>
    <w:rsid w:val="00665B4B"/>
    <w:rsid w:val="006669D7"/>
    <w:rsid w:val="00696A45"/>
    <w:rsid w:val="006A07CF"/>
    <w:rsid w:val="006B1656"/>
    <w:rsid w:val="006B4D9E"/>
    <w:rsid w:val="006B5DA1"/>
    <w:rsid w:val="006C1544"/>
    <w:rsid w:val="006C1896"/>
    <w:rsid w:val="006C1C17"/>
    <w:rsid w:val="006C4454"/>
    <w:rsid w:val="006D13E4"/>
    <w:rsid w:val="006D2154"/>
    <w:rsid w:val="006D6275"/>
    <w:rsid w:val="006E1281"/>
    <w:rsid w:val="006E66DE"/>
    <w:rsid w:val="006F56EE"/>
    <w:rsid w:val="007011AD"/>
    <w:rsid w:val="0070609B"/>
    <w:rsid w:val="0071042F"/>
    <w:rsid w:val="00725BA9"/>
    <w:rsid w:val="00731AEB"/>
    <w:rsid w:val="00744180"/>
    <w:rsid w:val="007476C4"/>
    <w:rsid w:val="0076003C"/>
    <w:rsid w:val="00761766"/>
    <w:rsid w:val="00763CE5"/>
    <w:rsid w:val="0077246A"/>
    <w:rsid w:val="007753EE"/>
    <w:rsid w:val="007763B7"/>
    <w:rsid w:val="00785657"/>
    <w:rsid w:val="007907A5"/>
    <w:rsid w:val="007A000A"/>
    <w:rsid w:val="007A426D"/>
    <w:rsid w:val="007A6EC0"/>
    <w:rsid w:val="007B0ECF"/>
    <w:rsid w:val="007B1455"/>
    <w:rsid w:val="007B3609"/>
    <w:rsid w:val="007B5789"/>
    <w:rsid w:val="007D45E6"/>
    <w:rsid w:val="007D5076"/>
    <w:rsid w:val="007E5CCD"/>
    <w:rsid w:val="007E63F7"/>
    <w:rsid w:val="007F2CF4"/>
    <w:rsid w:val="007F64C7"/>
    <w:rsid w:val="007F739C"/>
    <w:rsid w:val="00817D3F"/>
    <w:rsid w:val="00821593"/>
    <w:rsid w:val="00850CD8"/>
    <w:rsid w:val="0085279D"/>
    <w:rsid w:val="00852C29"/>
    <w:rsid w:val="008541FF"/>
    <w:rsid w:val="0085523A"/>
    <w:rsid w:val="00860051"/>
    <w:rsid w:val="00861025"/>
    <w:rsid w:val="008630C6"/>
    <w:rsid w:val="00863822"/>
    <w:rsid w:val="00876A47"/>
    <w:rsid w:val="008770C9"/>
    <w:rsid w:val="008933E7"/>
    <w:rsid w:val="00896E42"/>
    <w:rsid w:val="008B08D8"/>
    <w:rsid w:val="008B0F1C"/>
    <w:rsid w:val="008B7D33"/>
    <w:rsid w:val="008C1157"/>
    <w:rsid w:val="008C1BEB"/>
    <w:rsid w:val="008C4F25"/>
    <w:rsid w:val="008C745D"/>
    <w:rsid w:val="008D290F"/>
    <w:rsid w:val="008D6A2D"/>
    <w:rsid w:val="008E08E2"/>
    <w:rsid w:val="008E45DB"/>
    <w:rsid w:val="008F0E9F"/>
    <w:rsid w:val="008F2460"/>
    <w:rsid w:val="008F29A3"/>
    <w:rsid w:val="00910F0C"/>
    <w:rsid w:val="00917C85"/>
    <w:rsid w:val="0092576D"/>
    <w:rsid w:val="009333AD"/>
    <w:rsid w:val="00933E8C"/>
    <w:rsid w:val="00944657"/>
    <w:rsid w:val="00947AC7"/>
    <w:rsid w:val="009631F8"/>
    <w:rsid w:val="009662AD"/>
    <w:rsid w:val="009721DC"/>
    <w:rsid w:val="009723F3"/>
    <w:rsid w:val="00975D7A"/>
    <w:rsid w:val="00977CAC"/>
    <w:rsid w:val="00981496"/>
    <w:rsid w:val="00981E4A"/>
    <w:rsid w:val="009844C4"/>
    <w:rsid w:val="009945A8"/>
    <w:rsid w:val="00994FFB"/>
    <w:rsid w:val="009A5EBB"/>
    <w:rsid w:val="009B686F"/>
    <w:rsid w:val="009C324C"/>
    <w:rsid w:val="009D00CD"/>
    <w:rsid w:val="009D48D0"/>
    <w:rsid w:val="009D4E7D"/>
    <w:rsid w:val="009D5ED3"/>
    <w:rsid w:val="009D6946"/>
    <w:rsid w:val="009E3F12"/>
    <w:rsid w:val="009E4981"/>
    <w:rsid w:val="009F39BE"/>
    <w:rsid w:val="009F407A"/>
    <w:rsid w:val="009F7578"/>
    <w:rsid w:val="00A02A82"/>
    <w:rsid w:val="00A0632C"/>
    <w:rsid w:val="00A2198C"/>
    <w:rsid w:val="00A25E80"/>
    <w:rsid w:val="00A361BE"/>
    <w:rsid w:val="00A372EC"/>
    <w:rsid w:val="00A417EE"/>
    <w:rsid w:val="00A65DEB"/>
    <w:rsid w:val="00A70E7D"/>
    <w:rsid w:val="00A77276"/>
    <w:rsid w:val="00A80CBA"/>
    <w:rsid w:val="00A82358"/>
    <w:rsid w:val="00A87E4D"/>
    <w:rsid w:val="00A90F91"/>
    <w:rsid w:val="00A9232D"/>
    <w:rsid w:val="00A9487D"/>
    <w:rsid w:val="00A9539A"/>
    <w:rsid w:val="00AA2774"/>
    <w:rsid w:val="00AA4126"/>
    <w:rsid w:val="00AA5651"/>
    <w:rsid w:val="00AB1D24"/>
    <w:rsid w:val="00AB1E3F"/>
    <w:rsid w:val="00AC2C27"/>
    <w:rsid w:val="00AC2F6F"/>
    <w:rsid w:val="00AC427C"/>
    <w:rsid w:val="00AC68EA"/>
    <w:rsid w:val="00AC73E4"/>
    <w:rsid w:val="00AD21F8"/>
    <w:rsid w:val="00AD5D2F"/>
    <w:rsid w:val="00AE163E"/>
    <w:rsid w:val="00AE58EB"/>
    <w:rsid w:val="00AF24DA"/>
    <w:rsid w:val="00B0245B"/>
    <w:rsid w:val="00B12AA1"/>
    <w:rsid w:val="00B1552D"/>
    <w:rsid w:val="00B31A67"/>
    <w:rsid w:val="00B32192"/>
    <w:rsid w:val="00B46C62"/>
    <w:rsid w:val="00B52E06"/>
    <w:rsid w:val="00B545E6"/>
    <w:rsid w:val="00B57178"/>
    <w:rsid w:val="00B62243"/>
    <w:rsid w:val="00B670F0"/>
    <w:rsid w:val="00B73D7A"/>
    <w:rsid w:val="00B76287"/>
    <w:rsid w:val="00B76E9D"/>
    <w:rsid w:val="00B80B0D"/>
    <w:rsid w:val="00B8187C"/>
    <w:rsid w:val="00B82084"/>
    <w:rsid w:val="00B8380D"/>
    <w:rsid w:val="00B86423"/>
    <w:rsid w:val="00B8764D"/>
    <w:rsid w:val="00B925D4"/>
    <w:rsid w:val="00B957CB"/>
    <w:rsid w:val="00B95B31"/>
    <w:rsid w:val="00BA1674"/>
    <w:rsid w:val="00BA2253"/>
    <w:rsid w:val="00BB1E39"/>
    <w:rsid w:val="00BB4C49"/>
    <w:rsid w:val="00BB7F88"/>
    <w:rsid w:val="00BC44D7"/>
    <w:rsid w:val="00BC5770"/>
    <w:rsid w:val="00BC69FA"/>
    <w:rsid w:val="00BC7B32"/>
    <w:rsid w:val="00BD473E"/>
    <w:rsid w:val="00BD6A5A"/>
    <w:rsid w:val="00BD7009"/>
    <w:rsid w:val="00BD78BC"/>
    <w:rsid w:val="00BE02C9"/>
    <w:rsid w:val="00BE15B9"/>
    <w:rsid w:val="00BE1F83"/>
    <w:rsid w:val="00C0639C"/>
    <w:rsid w:val="00C12738"/>
    <w:rsid w:val="00C221EF"/>
    <w:rsid w:val="00C4179B"/>
    <w:rsid w:val="00C44807"/>
    <w:rsid w:val="00C4723C"/>
    <w:rsid w:val="00C6263C"/>
    <w:rsid w:val="00C6341A"/>
    <w:rsid w:val="00C66ECC"/>
    <w:rsid w:val="00C7311D"/>
    <w:rsid w:val="00C7331A"/>
    <w:rsid w:val="00C7353C"/>
    <w:rsid w:val="00C80279"/>
    <w:rsid w:val="00C8746A"/>
    <w:rsid w:val="00C91640"/>
    <w:rsid w:val="00C948E3"/>
    <w:rsid w:val="00C9686E"/>
    <w:rsid w:val="00CA2CFE"/>
    <w:rsid w:val="00CA36B7"/>
    <w:rsid w:val="00CA6067"/>
    <w:rsid w:val="00CB16CA"/>
    <w:rsid w:val="00CB5311"/>
    <w:rsid w:val="00CB53B4"/>
    <w:rsid w:val="00CB585D"/>
    <w:rsid w:val="00CB710F"/>
    <w:rsid w:val="00CC1FF1"/>
    <w:rsid w:val="00CC403F"/>
    <w:rsid w:val="00CC4CBF"/>
    <w:rsid w:val="00CD1D09"/>
    <w:rsid w:val="00CD4BEC"/>
    <w:rsid w:val="00CE3F75"/>
    <w:rsid w:val="00CE7E32"/>
    <w:rsid w:val="00CF0500"/>
    <w:rsid w:val="00CF10B1"/>
    <w:rsid w:val="00CF1AD4"/>
    <w:rsid w:val="00D02628"/>
    <w:rsid w:val="00D0709F"/>
    <w:rsid w:val="00D13E05"/>
    <w:rsid w:val="00D14155"/>
    <w:rsid w:val="00D15237"/>
    <w:rsid w:val="00D169C1"/>
    <w:rsid w:val="00D20BBF"/>
    <w:rsid w:val="00D20E21"/>
    <w:rsid w:val="00D2448F"/>
    <w:rsid w:val="00D25B70"/>
    <w:rsid w:val="00D405D6"/>
    <w:rsid w:val="00D500CD"/>
    <w:rsid w:val="00D518A0"/>
    <w:rsid w:val="00D5241A"/>
    <w:rsid w:val="00D5356F"/>
    <w:rsid w:val="00D60BAC"/>
    <w:rsid w:val="00D61A25"/>
    <w:rsid w:val="00D659FF"/>
    <w:rsid w:val="00D72B74"/>
    <w:rsid w:val="00D87EBA"/>
    <w:rsid w:val="00D900CC"/>
    <w:rsid w:val="00D946F9"/>
    <w:rsid w:val="00D9711B"/>
    <w:rsid w:val="00DA2283"/>
    <w:rsid w:val="00DA4F4B"/>
    <w:rsid w:val="00DB0629"/>
    <w:rsid w:val="00DB3E11"/>
    <w:rsid w:val="00DB5B80"/>
    <w:rsid w:val="00DC0232"/>
    <w:rsid w:val="00DC0CF2"/>
    <w:rsid w:val="00DC5CF6"/>
    <w:rsid w:val="00DD1570"/>
    <w:rsid w:val="00DE048C"/>
    <w:rsid w:val="00DE3C17"/>
    <w:rsid w:val="00DE4E10"/>
    <w:rsid w:val="00DF5267"/>
    <w:rsid w:val="00DF7092"/>
    <w:rsid w:val="00E07CA3"/>
    <w:rsid w:val="00E11F14"/>
    <w:rsid w:val="00E163BB"/>
    <w:rsid w:val="00E20E13"/>
    <w:rsid w:val="00E263A1"/>
    <w:rsid w:val="00E36820"/>
    <w:rsid w:val="00E41BA5"/>
    <w:rsid w:val="00E41E61"/>
    <w:rsid w:val="00E50140"/>
    <w:rsid w:val="00E50241"/>
    <w:rsid w:val="00E52993"/>
    <w:rsid w:val="00E52E5F"/>
    <w:rsid w:val="00E67F9A"/>
    <w:rsid w:val="00E71F08"/>
    <w:rsid w:val="00E7796A"/>
    <w:rsid w:val="00E954BE"/>
    <w:rsid w:val="00EA5B77"/>
    <w:rsid w:val="00EC11AB"/>
    <w:rsid w:val="00EC7349"/>
    <w:rsid w:val="00EE1DBA"/>
    <w:rsid w:val="00EF1023"/>
    <w:rsid w:val="00EF7975"/>
    <w:rsid w:val="00F03924"/>
    <w:rsid w:val="00F118C9"/>
    <w:rsid w:val="00F24C21"/>
    <w:rsid w:val="00F354F3"/>
    <w:rsid w:val="00F4104C"/>
    <w:rsid w:val="00F50329"/>
    <w:rsid w:val="00F57CA8"/>
    <w:rsid w:val="00F6194C"/>
    <w:rsid w:val="00F62FC2"/>
    <w:rsid w:val="00F66BC0"/>
    <w:rsid w:val="00F717A7"/>
    <w:rsid w:val="00F820A5"/>
    <w:rsid w:val="00F836CE"/>
    <w:rsid w:val="00F87DF6"/>
    <w:rsid w:val="00F93DF2"/>
    <w:rsid w:val="00FA1C66"/>
    <w:rsid w:val="00FA46CA"/>
    <w:rsid w:val="00FB2C05"/>
    <w:rsid w:val="00FC1A85"/>
    <w:rsid w:val="00FC4E23"/>
    <w:rsid w:val="00FD1605"/>
    <w:rsid w:val="00FD4A08"/>
    <w:rsid w:val="00FD557F"/>
    <w:rsid w:val="00FD76F5"/>
    <w:rsid w:val="00FE1C0A"/>
    <w:rsid w:val="00FE1F16"/>
    <w:rsid w:val="00FE6538"/>
    <w:rsid w:val="00FF31B2"/>
    <w:rsid w:val="00FF3A83"/>
    <w:rsid w:val="00FF4FAA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0CEA"/>
  <w15:chartTrackingRefBased/>
  <w15:docId w15:val="{47726D23-70EF-409A-9E30-7F7FE840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1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0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1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AEA0A-5749-43A4-94B8-2481C0A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673</Words>
  <Characters>3218</Characters>
  <Application>Microsoft Office Word</Application>
  <DocSecurity>0</DocSecurity>
  <Lines>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442</cp:revision>
  <dcterms:created xsi:type="dcterms:W3CDTF">2022-01-28T23:22:00Z</dcterms:created>
  <dcterms:modified xsi:type="dcterms:W3CDTF">2022-05-03T00:25:00Z</dcterms:modified>
</cp:coreProperties>
</file>