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91" w:rsidRDefault="00FA6941">
      <w:pPr>
        <w:pStyle w:val="Heading1"/>
        <w:ind w:firstLine="381"/>
        <w:jc w:val="center"/>
      </w:pPr>
      <w:r>
        <w:t>THERESA ABUTU QA PORTFOLIO</w:t>
      </w:r>
    </w:p>
    <w:p w:rsidR="00CB5291" w:rsidRDefault="00FA6941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About Me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💻</w:t>
      </w:r>
    </w:p>
    <w:p w:rsidR="00CB5291" w:rsidRDefault="00FA694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I’m </w:t>
      </w:r>
      <w:r>
        <w:rPr>
          <w:b/>
          <w:color w:val="000000"/>
          <w:sz w:val="24"/>
          <w:szCs w:val="24"/>
        </w:rPr>
        <w:t>Theresa Abutu</w:t>
      </w:r>
      <w:r>
        <w:rPr>
          <w:color w:val="000000"/>
          <w:sz w:val="24"/>
          <w:szCs w:val="24"/>
        </w:rPr>
        <w:t>, a dedicated and detail-oriented Quality Assurance professional with a strong passion for delivering high-quality software products. With practical experience in manual testing, test case design, and bug reporting, I thrive on identifying issues before th</w:t>
      </w:r>
      <w:r>
        <w:rPr>
          <w:color w:val="000000"/>
          <w:sz w:val="24"/>
          <w:szCs w:val="24"/>
        </w:rPr>
        <w:t>ey reach the end-user and ensuring that applications function seamlessly across different environments.</w:t>
      </w:r>
    </w:p>
    <w:p w:rsidR="00CB5291" w:rsidRDefault="00FA694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 journey in QA has been built through hands-on experience in capstone projects where I’ve tested web-based applications, crafted clear and reproducibl</w:t>
      </w:r>
      <w:r>
        <w:rPr>
          <w:color w:val="000000"/>
          <w:sz w:val="24"/>
          <w:szCs w:val="24"/>
        </w:rPr>
        <w:t>e bug reports, and collaborated with cross-functional teams to enhance product quality. I have a strong understanding of testing methodologies including regression, functional, and exploratory testing.</w:t>
      </w:r>
    </w:p>
    <w:p w:rsidR="00CB5291" w:rsidRDefault="00FA694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Whether it’s ensuring the integrity of a login feature</w:t>
      </w:r>
      <w:r>
        <w:rPr>
          <w:color w:val="000000"/>
          <w:sz w:val="24"/>
          <w:szCs w:val="24"/>
        </w:rPr>
        <w:t xml:space="preserve"> or verifying the logic of a checkout flow, I approach each task with diligence and a user-first mindset.</w:t>
      </w:r>
    </w:p>
    <w:p w:rsidR="00CB5291" w:rsidRDefault="00FA694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this portfolio, I would like to share my knowledge of QA and showcase my practical skills that I have gained through courses, self-study and my job</w:t>
      </w:r>
      <w:r>
        <w:rPr>
          <w:color w:val="000000"/>
          <w:sz w:val="24"/>
          <w:szCs w:val="24"/>
        </w:rPr>
        <w:t>. I am determined to continue to grow in this field. I have also started learning test automation in, so at the moment my main focus is on furthering my knowledge (and practice!) in this area.</w:t>
      </w:r>
    </w:p>
    <w:p w:rsidR="00CB5291" w:rsidRDefault="00FA694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Tools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🔧</w:t>
      </w:r>
    </w:p>
    <w:p w:rsidR="00CB5291" w:rsidRDefault="00FA6941">
      <w:pPr>
        <w:widowControl/>
        <w:numPr>
          <w:ilvl w:val="0"/>
          <w:numId w:val="2"/>
        </w:numPr>
        <w:shd w:val="clear" w:color="auto" w:fill="FFFFFF"/>
        <w:spacing w:before="280"/>
        <w:rPr>
          <w:rFonts w:ascii="Quattrocento Sans" w:eastAsia="Quattrocento Sans" w:hAnsi="Quattrocento Sans" w:cs="Quattrocento Sans"/>
          <w:color w:val="1F2328"/>
        </w:rPr>
      </w:pPr>
      <w:hyperlink r:id="rId6">
        <w:r>
          <w:rPr>
            <w:rFonts w:ascii="Quattrocento Sans" w:eastAsia="Quattrocento Sans" w:hAnsi="Quattrocento Sans" w:cs="Quattrocento Sans"/>
            <w:color w:val="0969DA"/>
            <w:u w:val="single"/>
          </w:rPr>
          <w:t>Jira</w:t>
        </w:r>
      </w:hyperlink>
      <w:r>
        <w:rPr>
          <w:rFonts w:ascii="Quattrocento Sans" w:eastAsia="Quattrocento Sans" w:hAnsi="Quattrocento Sans" w:cs="Quattrocento Sans"/>
          <w:color w:val="1F2328"/>
        </w:rPr>
        <w:t>, </w:t>
      </w:r>
      <w:hyperlink r:id="rId7">
        <w:r>
          <w:rPr>
            <w:rFonts w:ascii="Quattrocento Sans" w:eastAsia="Quattrocento Sans" w:hAnsi="Quattrocento Sans" w:cs="Quattrocento Sans"/>
            <w:color w:val="0969DA"/>
            <w:u w:val="single"/>
          </w:rPr>
          <w:t>Trello</w:t>
        </w:r>
      </w:hyperlink>
      <w:r>
        <w:rPr>
          <w:rFonts w:ascii="Quattrocento Sans" w:eastAsia="Quattrocento Sans" w:hAnsi="Quattrocento Sans" w:cs="Quattrocento Sans"/>
          <w:color w:val="1F2328"/>
        </w:rPr>
        <w:t> - project management</w:t>
      </w:r>
    </w:p>
    <w:p w:rsidR="00CB5291" w:rsidRDefault="00FA6941">
      <w:pPr>
        <w:widowControl/>
        <w:numPr>
          <w:ilvl w:val="0"/>
          <w:numId w:val="2"/>
        </w:numPr>
        <w:shd w:val="clear" w:color="auto" w:fill="FFFFFF"/>
        <w:spacing w:before="60"/>
        <w:rPr>
          <w:rFonts w:ascii="Quattrocento Sans" w:eastAsia="Quattrocento Sans" w:hAnsi="Quattrocento Sans" w:cs="Quattrocento Sans"/>
          <w:color w:val="1F2328"/>
        </w:rPr>
      </w:pPr>
      <w:hyperlink r:id="rId8">
        <w:r>
          <w:rPr>
            <w:rFonts w:ascii="Quattrocento Sans" w:eastAsia="Quattrocento Sans" w:hAnsi="Quattrocento Sans" w:cs="Quattrocento Sans"/>
            <w:color w:val="0969DA"/>
            <w:u w:val="single"/>
          </w:rPr>
          <w:t>Confluence</w:t>
        </w:r>
      </w:hyperlink>
      <w:r>
        <w:rPr>
          <w:rFonts w:ascii="Quattrocento Sans" w:eastAsia="Quattrocento Sans" w:hAnsi="Quattrocento Sans" w:cs="Quattrocento Sans"/>
          <w:color w:val="1F2328"/>
        </w:rPr>
        <w:t> - storing information and documents about project</w:t>
      </w:r>
    </w:p>
    <w:p w:rsidR="00CB5291" w:rsidRDefault="00FA6941">
      <w:pPr>
        <w:widowControl/>
        <w:numPr>
          <w:ilvl w:val="0"/>
          <w:numId w:val="2"/>
        </w:numPr>
        <w:shd w:val="clear" w:color="auto" w:fill="FFFFFF"/>
        <w:spacing w:before="60"/>
        <w:rPr>
          <w:rFonts w:ascii="Quattrocento Sans" w:eastAsia="Quattrocento Sans" w:hAnsi="Quattrocento Sans" w:cs="Quattrocento Sans"/>
          <w:color w:val="1F2328"/>
        </w:rPr>
      </w:pPr>
      <w:hyperlink r:id="rId9">
        <w:r>
          <w:rPr>
            <w:rFonts w:ascii="Quattrocento Sans" w:eastAsia="Quattrocento Sans" w:hAnsi="Quattrocento Sans" w:cs="Quattrocento Sans"/>
            <w:color w:val="0969DA"/>
            <w:u w:val="single"/>
          </w:rPr>
          <w:t>qTest</w:t>
        </w:r>
      </w:hyperlink>
      <w:r>
        <w:rPr>
          <w:rFonts w:ascii="Quattrocento Sans" w:eastAsia="Quattrocento Sans" w:hAnsi="Quattrocento Sans" w:cs="Quattrocento Sans"/>
          <w:color w:val="1F2328"/>
        </w:rPr>
        <w:t> - bug tracking</w:t>
      </w:r>
    </w:p>
    <w:p w:rsidR="00CB5291" w:rsidRDefault="00FA6941">
      <w:pPr>
        <w:widowControl/>
        <w:numPr>
          <w:ilvl w:val="0"/>
          <w:numId w:val="2"/>
        </w:numPr>
        <w:shd w:val="clear" w:color="auto" w:fill="FFFFFF"/>
        <w:spacing w:before="60"/>
        <w:rPr>
          <w:rFonts w:ascii="Quattrocento Sans" w:eastAsia="Quattrocento Sans" w:hAnsi="Quattrocento Sans" w:cs="Quattrocento Sans"/>
          <w:color w:val="1F2328"/>
        </w:rPr>
      </w:pPr>
      <w:hyperlink r:id="rId10">
        <w:r>
          <w:rPr>
            <w:rFonts w:ascii="Quattrocento Sans" w:eastAsia="Quattrocento Sans" w:hAnsi="Quattrocento Sans" w:cs="Quattrocento Sans"/>
            <w:color w:val="0969DA"/>
            <w:u w:val="single"/>
          </w:rPr>
          <w:t>Slack</w:t>
        </w:r>
      </w:hyperlink>
      <w:r>
        <w:rPr>
          <w:rFonts w:ascii="Quattrocento Sans" w:eastAsia="Quattrocento Sans" w:hAnsi="Quattrocento Sans" w:cs="Quattrocento Sans"/>
          <w:color w:val="1F2328"/>
        </w:rPr>
        <w:t> - communication within the team</w:t>
      </w:r>
    </w:p>
    <w:p w:rsidR="00CB5291" w:rsidRDefault="00FA6941">
      <w:pPr>
        <w:widowControl/>
        <w:numPr>
          <w:ilvl w:val="0"/>
          <w:numId w:val="2"/>
        </w:numPr>
        <w:shd w:val="clear" w:color="auto" w:fill="FFFFFF"/>
        <w:spacing w:before="60"/>
        <w:rPr>
          <w:rFonts w:ascii="Quattrocento Sans" w:eastAsia="Quattrocento Sans" w:hAnsi="Quattrocento Sans" w:cs="Quattrocento Sans"/>
          <w:color w:val="1F2328"/>
        </w:rPr>
      </w:pPr>
      <w:hyperlink r:id="rId11">
        <w:r>
          <w:rPr>
            <w:rFonts w:ascii="Quattrocento Sans" w:eastAsia="Quattrocento Sans" w:hAnsi="Quattrocento Sans" w:cs="Quattrocento Sans"/>
            <w:color w:val="0969DA"/>
            <w:u w:val="single"/>
          </w:rPr>
          <w:t xml:space="preserve">Chrome </w:t>
        </w:r>
        <w:proofErr w:type="spellStart"/>
        <w:r>
          <w:rPr>
            <w:rFonts w:ascii="Quattrocento Sans" w:eastAsia="Quattrocento Sans" w:hAnsi="Quattrocento Sans" w:cs="Quattrocento Sans"/>
            <w:color w:val="0969DA"/>
            <w:u w:val="single"/>
          </w:rPr>
          <w:t>Devtools</w:t>
        </w:r>
        <w:proofErr w:type="spellEnd"/>
      </w:hyperlink>
      <w:r>
        <w:rPr>
          <w:rFonts w:ascii="Quattrocento Sans" w:eastAsia="Quattrocento Sans" w:hAnsi="Quattrocento Sans" w:cs="Quattrocento Sans"/>
          <w:color w:val="1F2328"/>
        </w:rPr>
        <w:t> - for better testing and improving bug reports</w:t>
      </w:r>
    </w:p>
    <w:p w:rsidR="00CB5291" w:rsidRDefault="00FA6941">
      <w:pPr>
        <w:widowControl/>
        <w:numPr>
          <w:ilvl w:val="0"/>
          <w:numId w:val="2"/>
        </w:numPr>
        <w:shd w:val="clear" w:color="auto" w:fill="FFFFFF"/>
        <w:spacing w:before="60"/>
        <w:rPr>
          <w:rFonts w:ascii="Quattrocento Sans" w:eastAsia="Quattrocento Sans" w:hAnsi="Quattrocento Sans" w:cs="Quattrocento Sans"/>
          <w:color w:val="1F2328"/>
        </w:rPr>
      </w:pPr>
      <w:hyperlink r:id="rId12">
        <w:r>
          <w:rPr>
            <w:rFonts w:ascii="Quattrocento Sans" w:eastAsia="Quattrocento Sans" w:hAnsi="Quattrocento Sans" w:cs="Quattrocento Sans"/>
            <w:color w:val="0969DA"/>
            <w:u w:val="single"/>
          </w:rPr>
          <w:t>Google Drive</w:t>
        </w:r>
      </w:hyperlink>
      <w:r>
        <w:rPr>
          <w:rFonts w:ascii="Quattrocento Sans" w:eastAsia="Quattrocento Sans" w:hAnsi="Quattrocento Sans" w:cs="Quattrocento Sans"/>
          <w:color w:val="1F2328"/>
        </w:rPr>
        <w:t> - storing data</w:t>
      </w:r>
    </w:p>
    <w:p w:rsidR="00CB5291" w:rsidRDefault="00FA6941">
      <w:pPr>
        <w:widowControl/>
        <w:numPr>
          <w:ilvl w:val="0"/>
          <w:numId w:val="2"/>
        </w:numPr>
        <w:shd w:val="clear" w:color="auto" w:fill="FFFFFF"/>
        <w:spacing w:before="60"/>
        <w:rPr>
          <w:rFonts w:ascii="Quattrocento Sans" w:eastAsia="Quattrocento Sans" w:hAnsi="Quattrocento Sans" w:cs="Quattrocento Sans"/>
          <w:color w:val="1F2328"/>
        </w:rPr>
      </w:pPr>
      <w:hyperlink r:id="rId13">
        <w:proofErr w:type="spellStart"/>
        <w:r>
          <w:rPr>
            <w:rFonts w:ascii="Quattrocento Sans" w:eastAsia="Quattrocento Sans" w:hAnsi="Quattrocento Sans" w:cs="Quattrocento Sans"/>
            <w:color w:val="0969DA"/>
            <w:u w:val="single"/>
          </w:rPr>
          <w:t>Git</w:t>
        </w:r>
        <w:proofErr w:type="spellEnd"/>
      </w:hyperlink>
      <w:r>
        <w:rPr>
          <w:rFonts w:ascii="Quattrocento Sans" w:eastAsia="Quattrocento Sans" w:hAnsi="Quattrocento Sans" w:cs="Quattrocento Sans"/>
          <w:color w:val="1F2328"/>
        </w:rPr>
        <w:t> - for better work in development team and controlling sof</w:t>
      </w:r>
      <w:r>
        <w:rPr>
          <w:rFonts w:ascii="Quattrocento Sans" w:eastAsia="Quattrocento Sans" w:hAnsi="Quattrocento Sans" w:cs="Quattrocento Sans"/>
          <w:color w:val="1F2328"/>
        </w:rPr>
        <w:t>tware versions</w:t>
      </w:r>
    </w:p>
    <w:p w:rsidR="00CB5291" w:rsidRDefault="00FA6941">
      <w:pPr>
        <w:widowControl/>
        <w:numPr>
          <w:ilvl w:val="0"/>
          <w:numId w:val="2"/>
        </w:numPr>
        <w:shd w:val="clear" w:color="auto" w:fill="FFFFFF"/>
        <w:spacing w:before="60"/>
        <w:rPr>
          <w:rFonts w:ascii="Quattrocento Sans" w:eastAsia="Quattrocento Sans" w:hAnsi="Quattrocento Sans" w:cs="Quattrocento Sans"/>
          <w:color w:val="1F2328"/>
        </w:rPr>
      </w:pPr>
      <w:hyperlink r:id="rId14">
        <w:proofErr w:type="spellStart"/>
        <w:r>
          <w:rPr>
            <w:rFonts w:ascii="Quattrocento Sans" w:eastAsia="Quattrocento Sans" w:hAnsi="Quattrocento Sans" w:cs="Quattrocento Sans"/>
            <w:color w:val="0969DA"/>
            <w:u w:val="single"/>
          </w:rPr>
          <w:t>GitHub</w:t>
        </w:r>
        <w:proofErr w:type="spellEnd"/>
      </w:hyperlink>
      <w:r>
        <w:rPr>
          <w:rFonts w:ascii="Quattrocento Sans" w:eastAsia="Quattrocento Sans" w:hAnsi="Quattrocento Sans" w:cs="Quattrocento Sans"/>
          <w:color w:val="1F2328"/>
        </w:rPr>
        <w:t xml:space="preserve"> - supporting </w:t>
      </w:r>
      <w:proofErr w:type="spellStart"/>
      <w:r>
        <w:rPr>
          <w:rFonts w:ascii="Quattrocento Sans" w:eastAsia="Quattrocento Sans" w:hAnsi="Quattrocento Sans" w:cs="Quattrocento Sans"/>
          <w:color w:val="1F2328"/>
        </w:rPr>
        <w:t>Git</w:t>
      </w:r>
      <w:proofErr w:type="spellEnd"/>
      <w:r>
        <w:rPr>
          <w:rFonts w:ascii="Quattrocento Sans" w:eastAsia="Quattrocento Sans" w:hAnsi="Quattrocento Sans" w:cs="Quattrocento Sans"/>
          <w:color w:val="1F2328"/>
        </w:rPr>
        <w:t xml:space="preserve"> and preparing my repositories</w:t>
      </w:r>
    </w:p>
    <w:p w:rsidR="00CB5291" w:rsidRDefault="00FA6941">
      <w:pPr>
        <w:widowControl/>
        <w:numPr>
          <w:ilvl w:val="0"/>
          <w:numId w:val="2"/>
        </w:numPr>
        <w:shd w:val="clear" w:color="auto" w:fill="FFFFFF"/>
        <w:spacing w:before="60" w:after="280"/>
        <w:rPr>
          <w:rFonts w:ascii="Quattrocento Sans" w:eastAsia="Quattrocento Sans" w:hAnsi="Quattrocento Sans" w:cs="Quattrocento Sans"/>
          <w:color w:val="1F2328"/>
        </w:rPr>
      </w:pPr>
      <w:hyperlink r:id="rId15">
        <w:r>
          <w:rPr>
            <w:rFonts w:ascii="Quattrocento Sans" w:eastAsia="Quattrocento Sans" w:hAnsi="Quattrocento Sans" w:cs="Quattrocento Sans"/>
            <w:color w:val="0969DA"/>
            <w:u w:val="single"/>
          </w:rPr>
          <w:t>Visual Studio Code</w:t>
        </w:r>
      </w:hyperlink>
      <w:r>
        <w:rPr>
          <w:rFonts w:ascii="Quattrocento Sans" w:eastAsia="Quattrocento Sans" w:hAnsi="Quattrocento Sans" w:cs="Quattrocento Sans"/>
          <w:color w:val="1F2328"/>
        </w:rPr>
        <w:t> - practicing HTML and CSS</w:t>
      </w:r>
    </w:p>
    <w:p w:rsidR="00FA6941" w:rsidRDefault="00FA6941" w:rsidP="00FA6941">
      <w:pPr>
        <w:widowControl/>
        <w:shd w:val="clear" w:color="auto" w:fill="FFFFFF"/>
        <w:spacing w:before="60" w:after="280"/>
        <w:ind w:left="360"/>
        <w:rPr>
          <w:rFonts w:ascii="Quattrocento Sans" w:eastAsia="Quattrocento Sans" w:hAnsi="Quattrocento Sans" w:cs="Quattrocento Sans"/>
          <w:color w:val="1F2328"/>
        </w:rPr>
      </w:pPr>
    </w:p>
    <w:p w:rsidR="00CB5291" w:rsidRPr="00FA6941" w:rsidRDefault="00FA6941">
      <w:pPr>
        <w:widowControl/>
        <w:shd w:val="clear" w:color="auto" w:fill="FFFFFF"/>
        <w:spacing w:before="60" w:after="280"/>
        <w:ind w:left="720"/>
        <w:rPr>
          <w:rFonts w:ascii="Quattrocento Sans" w:eastAsia="Quattrocento Sans" w:hAnsi="Quattrocento Sans" w:cs="Quattrocento Sans"/>
          <w:b/>
          <w:color w:val="1F2328"/>
          <w:sz w:val="26"/>
        </w:rPr>
      </w:pPr>
      <w:r w:rsidRPr="00FA6941">
        <w:rPr>
          <w:rFonts w:ascii="Quattrocento Sans" w:eastAsia="Quattrocento Sans" w:hAnsi="Quattrocento Sans" w:cs="Quattrocento Sans"/>
          <w:b/>
          <w:color w:val="1F2328"/>
          <w:sz w:val="26"/>
        </w:rPr>
        <w:t>TEST CASES FOR A SIGN UP FORM (Inmotion-Hosting)</w:t>
      </w:r>
    </w:p>
    <w:tbl>
      <w:tblPr>
        <w:tblStyle w:val="a"/>
        <w:tblW w:w="10757" w:type="dxa"/>
        <w:tblLayout w:type="fixed"/>
        <w:tblLook w:val="0400" w:firstRow="0" w:lastRow="0" w:firstColumn="0" w:lastColumn="0" w:noHBand="0" w:noVBand="1"/>
      </w:tblPr>
      <w:tblGrid>
        <w:gridCol w:w="786"/>
        <w:gridCol w:w="1019"/>
        <w:gridCol w:w="1016"/>
        <w:gridCol w:w="1409"/>
        <w:gridCol w:w="1151"/>
        <w:gridCol w:w="906"/>
        <w:gridCol w:w="1129"/>
        <w:gridCol w:w="1321"/>
        <w:gridCol w:w="1207"/>
        <w:gridCol w:w="813"/>
      </w:tblGrid>
      <w:tr w:rsidR="00CB5291">
        <w:trPr>
          <w:trHeight w:val="345"/>
        </w:trPr>
        <w:tc>
          <w:tcPr>
            <w:tcW w:w="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TEST CASE ID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TEST TITLE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TEST CASE</w:t>
            </w:r>
          </w:p>
        </w:tc>
        <w:tc>
          <w:tcPr>
            <w:tcW w:w="14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PRE-CONDITION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TEST STEPS</w:t>
            </w:r>
          </w:p>
        </w:tc>
        <w:tc>
          <w:tcPr>
            <w:tcW w:w="90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jc w:val="center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TEST CASE TYPE</w:t>
            </w:r>
          </w:p>
        </w:tc>
        <w:tc>
          <w:tcPr>
            <w:tcW w:w="1129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jc w:val="center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TEST DATA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EXPECTED </w:t>
            </w:r>
            <w:r>
              <w:rPr>
                <w:rFonts w:ascii="Verdana" w:eastAsia="Verdana" w:hAnsi="Verdana" w:cs="Verdana"/>
                <w:sz w:val="18"/>
                <w:szCs w:val="18"/>
              </w:rPr>
              <w:br/>
              <w:t>RESULT (ER)</w:t>
            </w:r>
          </w:p>
        </w:tc>
        <w:tc>
          <w:tcPr>
            <w:tcW w:w="120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ACTUAL </w:t>
            </w:r>
            <w:r>
              <w:rPr>
                <w:rFonts w:ascii="Verdana" w:eastAsia="Verdana" w:hAnsi="Verdana" w:cs="Verdana"/>
                <w:sz w:val="18"/>
                <w:szCs w:val="18"/>
              </w:rPr>
              <w:br/>
              <w:t>RESULT(AR)</w:t>
            </w:r>
          </w:p>
        </w:tc>
        <w:tc>
          <w:tcPr>
            <w:tcW w:w="81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STATUS </w:t>
            </w:r>
          </w:p>
        </w:tc>
      </w:tr>
      <w:tr w:rsidR="00CB5291">
        <w:trPr>
          <w:trHeight w:val="345"/>
        </w:trPr>
        <w:tc>
          <w:tcPr>
            <w:tcW w:w="7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TC_001</w:t>
            </w:r>
          </w:p>
        </w:tc>
        <w:tc>
          <w:tcPr>
            <w:tcW w:w="1019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Email Validation</w:t>
            </w:r>
          </w:p>
        </w:tc>
        <w:tc>
          <w:tcPr>
            <w:tcW w:w="1016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Enter </w:t>
            </w: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valid Email address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valid Password</w:t>
            </w:r>
          </w:p>
        </w:tc>
        <w:tc>
          <w:tcPr>
            <w:tcW w:w="1409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The user should have a registered email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acount</w:t>
            </w:r>
            <w:proofErr w:type="spellEnd"/>
          </w:p>
        </w:tc>
        <w:tc>
          <w:tcPr>
            <w:tcW w:w="1151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1. Open the login page</w:t>
            </w:r>
          </w:p>
        </w:tc>
        <w:tc>
          <w:tcPr>
            <w:tcW w:w="906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jc w:val="center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Positive test case</w:t>
            </w:r>
          </w:p>
        </w:tc>
        <w:tc>
          <w:tcPr>
            <w:tcW w:w="1129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jc w:val="center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 xml:space="preserve">&lt;Valid Email </w:t>
            </w:r>
            <w:proofErr w:type="spellStart"/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addresse</w:t>
            </w:r>
            <w:proofErr w:type="spellEnd"/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&gt;</w:t>
            </w:r>
          </w:p>
        </w:tc>
        <w:tc>
          <w:tcPr>
            <w:tcW w:w="1321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The user is successfully logged in and redirected to the home page</w:t>
            </w:r>
          </w:p>
        </w:tc>
        <w:tc>
          <w:tcPr>
            <w:tcW w:w="1207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As expected</w:t>
            </w:r>
          </w:p>
        </w:tc>
        <w:tc>
          <w:tcPr>
            <w:tcW w:w="813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PASS</w:t>
            </w:r>
          </w:p>
        </w:tc>
      </w:tr>
      <w:tr w:rsidR="00CB5291">
        <w:trPr>
          <w:trHeight w:val="540"/>
        </w:trPr>
        <w:tc>
          <w:tcPr>
            <w:tcW w:w="78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016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09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2. Enter a valid email</w:t>
            </w:r>
          </w:p>
        </w:tc>
        <w:tc>
          <w:tcPr>
            <w:tcW w:w="906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321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07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813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CB5291">
        <w:trPr>
          <w:trHeight w:val="345"/>
        </w:trPr>
        <w:tc>
          <w:tcPr>
            <w:tcW w:w="78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016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09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3. Enter a valid password</w:t>
            </w:r>
          </w:p>
        </w:tc>
        <w:tc>
          <w:tcPr>
            <w:tcW w:w="906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2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&lt;Valid Password&gt;</w:t>
            </w:r>
          </w:p>
        </w:tc>
        <w:tc>
          <w:tcPr>
            <w:tcW w:w="1321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1207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813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</w:tr>
      <w:tr w:rsidR="00CB5291">
        <w:trPr>
          <w:trHeight w:val="378"/>
        </w:trPr>
        <w:tc>
          <w:tcPr>
            <w:tcW w:w="78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1016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1409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3. Click the sign-up button</w:t>
            </w:r>
          </w:p>
        </w:tc>
        <w:tc>
          <w:tcPr>
            <w:tcW w:w="906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321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07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813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CB5291">
        <w:trPr>
          <w:trHeight w:val="300"/>
        </w:trPr>
        <w:tc>
          <w:tcPr>
            <w:tcW w:w="786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TC_002</w:t>
            </w:r>
          </w:p>
        </w:tc>
        <w:tc>
          <w:tcPr>
            <w:tcW w:w="101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Email Validation</w:t>
            </w:r>
          </w:p>
        </w:tc>
        <w:tc>
          <w:tcPr>
            <w:tcW w:w="101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Enter</w:t>
            </w:r>
            <w:r>
              <w:rPr>
                <w:rFonts w:ascii="Verdana" w:eastAsia="Verdana" w:hAnsi="Verdana" w:cs="Verdana"/>
                <w:color w:val="FF0000"/>
                <w:sz w:val="18"/>
                <w:szCs w:val="18"/>
              </w:rPr>
              <w:t xml:space="preserve"> invalid email format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valid Password</w:t>
            </w:r>
          </w:p>
        </w:tc>
        <w:tc>
          <w:tcPr>
            <w:tcW w:w="140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The user should have a registered email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acount</w:t>
            </w:r>
            <w:proofErr w:type="spellEnd"/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1. Open the login page</w:t>
            </w:r>
          </w:p>
        </w:tc>
        <w:tc>
          <w:tcPr>
            <w:tcW w:w="9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jc w:val="center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Negative test case</w:t>
            </w:r>
          </w:p>
        </w:tc>
        <w:tc>
          <w:tcPr>
            <w:tcW w:w="112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jc w:val="center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&lt;Invalid Email address format&gt;</w:t>
            </w:r>
          </w:p>
        </w:tc>
        <w:tc>
          <w:tcPr>
            <w:tcW w:w="132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Invalid formats (e.g., user@com, user@.com) should trigger an error message.</w:t>
            </w:r>
          </w:p>
        </w:tc>
        <w:tc>
          <w:tcPr>
            <w:tcW w:w="120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As expected</w:t>
            </w:r>
          </w:p>
        </w:tc>
        <w:tc>
          <w:tcPr>
            <w:tcW w:w="81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PASS</w:t>
            </w:r>
          </w:p>
        </w:tc>
      </w:tr>
      <w:tr w:rsidR="00CB5291">
        <w:trPr>
          <w:trHeight w:val="300"/>
        </w:trPr>
        <w:tc>
          <w:tcPr>
            <w:tcW w:w="786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016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09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2. Enter an invalid email format</w:t>
            </w:r>
          </w:p>
        </w:tc>
        <w:tc>
          <w:tcPr>
            <w:tcW w:w="906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321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07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813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CB5291">
        <w:trPr>
          <w:trHeight w:val="300"/>
        </w:trPr>
        <w:tc>
          <w:tcPr>
            <w:tcW w:w="786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016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09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3. Enter a valid password</w:t>
            </w:r>
          </w:p>
        </w:tc>
        <w:tc>
          <w:tcPr>
            <w:tcW w:w="906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2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jc w:val="center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&lt;Valid Password&gt;</w:t>
            </w:r>
          </w:p>
        </w:tc>
        <w:tc>
          <w:tcPr>
            <w:tcW w:w="1321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1207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813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</w:tr>
      <w:tr w:rsidR="00CB5291">
        <w:trPr>
          <w:trHeight w:val="300"/>
        </w:trPr>
        <w:tc>
          <w:tcPr>
            <w:tcW w:w="786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1016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1409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4. Click the sign -up button</w:t>
            </w:r>
          </w:p>
        </w:tc>
        <w:tc>
          <w:tcPr>
            <w:tcW w:w="906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321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07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813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CB5291">
        <w:trPr>
          <w:trHeight w:val="300"/>
        </w:trPr>
        <w:tc>
          <w:tcPr>
            <w:tcW w:w="786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TC_003</w:t>
            </w:r>
          </w:p>
        </w:tc>
        <w:tc>
          <w:tcPr>
            <w:tcW w:w="101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Password Strength</w:t>
            </w:r>
          </w:p>
        </w:tc>
        <w:tc>
          <w:tcPr>
            <w:tcW w:w="101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Enter </w:t>
            </w: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valid Email address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weak password</w:t>
            </w:r>
          </w:p>
        </w:tc>
        <w:tc>
          <w:tcPr>
            <w:tcW w:w="140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1. The user should have a registered email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acount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br/>
              <w:t>2. Passwords must contain at least 8 characters, one uppercase letter, one lowercase letter, one number, and one special character.</w:t>
            </w: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1. Open the login page</w:t>
            </w:r>
          </w:p>
        </w:tc>
        <w:tc>
          <w:tcPr>
            <w:tcW w:w="9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jc w:val="center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Negative test case</w:t>
            </w:r>
          </w:p>
        </w:tc>
        <w:tc>
          <w:tcPr>
            <w:tcW w:w="112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jc w:val="center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&lt;Valid email address&gt;</w:t>
            </w:r>
          </w:p>
        </w:tc>
        <w:tc>
          <w:tcPr>
            <w:tcW w:w="132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Weak passwords should be rejected with an error message.</w:t>
            </w:r>
          </w:p>
        </w:tc>
        <w:tc>
          <w:tcPr>
            <w:tcW w:w="120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As expected</w:t>
            </w:r>
          </w:p>
        </w:tc>
        <w:tc>
          <w:tcPr>
            <w:tcW w:w="81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PASS</w:t>
            </w:r>
          </w:p>
        </w:tc>
      </w:tr>
      <w:tr w:rsidR="00CB5291">
        <w:trPr>
          <w:trHeight w:val="300"/>
        </w:trPr>
        <w:tc>
          <w:tcPr>
            <w:tcW w:w="786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016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09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2. Enter a valid email</w:t>
            </w:r>
          </w:p>
        </w:tc>
        <w:tc>
          <w:tcPr>
            <w:tcW w:w="906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321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07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813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CB5291">
        <w:trPr>
          <w:trHeight w:val="495"/>
        </w:trPr>
        <w:tc>
          <w:tcPr>
            <w:tcW w:w="786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016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09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3. Enter passwords with weak strength level (e.g., weak: '123456')</w:t>
            </w:r>
          </w:p>
        </w:tc>
        <w:tc>
          <w:tcPr>
            <w:tcW w:w="906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2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jc w:val="center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FF0000"/>
                <w:sz w:val="18"/>
                <w:szCs w:val="18"/>
              </w:rPr>
              <w:t>&lt;Weak Password&gt;</w:t>
            </w:r>
          </w:p>
        </w:tc>
        <w:tc>
          <w:tcPr>
            <w:tcW w:w="1321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</w:p>
        </w:tc>
        <w:tc>
          <w:tcPr>
            <w:tcW w:w="1207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</w:p>
        </w:tc>
        <w:tc>
          <w:tcPr>
            <w:tcW w:w="813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</w:p>
        </w:tc>
      </w:tr>
      <w:tr w:rsidR="00CB5291">
        <w:trPr>
          <w:trHeight w:val="300"/>
        </w:trPr>
        <w:tc>
          <w:tcPr>
            <w:tcW w:w="786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</w:p>
        </w:tc>
        <w:tc>
          <w:tcPr>
            <w:tcW w:w="1019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</w:p>
        </w:tc>
        <w:tc>
          <w:tcPr>
            <w:tcW w:w="1016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</w:p>
        </w:tc>
        <w:tc>
          <w:tcPr>
            <w:tcW w:w="1409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FF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4. Click the "submit" button</w:t>
            </w:r>
          </w:p>
        </w:tc>
        <w:tc>
          <w:tcPr>
            <w:tcW w:w="906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321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07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813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:rsidR="00CB5291" w:rsidRDefault="00CB5291">
      <w:pPr>
        <w:widowControl/>
        <w:shd w:val="clear" w:color="auto" w:fill="FFFFFF"/>
        <w:spacing w:before="60" w:after="280"/>
        <w:rPr>
          <w:rFonts w:ascii="Quattrocento Sans" w:eastAsia="Quattrocento Sans" w:hAnsi="Quattrocento Sans" w:cs="Quattrocento Sans"/>
          <w:b/>
          <w:color w:val="1F2328"/>
        </w:rPr>
      </w:pPr>
    </w:p>
    <w:p w:rsidR="00CB5291" w:rsidRDefault="00FA6941">
      <w:pPr>
        <w:widowControl/>
        <w:shd w:val="clear" w:color="auto" w:fill="FFFFFF"/>
        <w:spacing w:before="60" w:after="280"/>
        <w:rPr>
          <w:rFonts w:ascii="Quattrocento Sans" w:eastAsia="Quattrocento Sans" w:hAnsi="Quattrocento Sans" w:cs="Quattrocento Sans"/>
          <w:color w:val="1F2328"/>
        </w:rPr>
      </w:pPr>
      <w:r>
        <w:rPr>
          <w:rFonts w:ascii="Quattrocento Sans" w:eastAsia="Quattrocento Sans" w:hAnsi="Quattrocento Sans" w:cs="Quattrocento Sans"/>
          <w:b/>
          <w:color w:val="1F2328"/>
        </w:rPr>
        <w:t>FUNCTIONAL &amp; NON-FUNCTIONAL TEST CASES FOR LOGIN PAGE (ORANGEHRM DEMO LOGIN PAGE)</w:t>
      </w:r>
      <w:r>
        <w:rPr>
          <w:rFonts w:ascii="Quattrocento Sans" w:eastAsia="Quattrocento Sans" w:hAnsi="Quattrocento Sans" w:cs="Quattrocento Sans"/>
          <w:b/>
          <w:color w:val="1F2328"/>
        </w:rPr>
        <w:tab/>
      </w:r>
      <w:r>
        <w:rPr>
          <w:rFonts w:ascii="Quattrocento Sans" w:eastAsia="Quattrocento Sans" w:hAnsi="Quattrocento Sans" w:cs="Quattrocento Sans"/>
          <w:color w:val="1F2328"/>
        </w:rPr>
        <w:tab/>
      </w:r>
      <w:r>
        <w:rPr>
          <w:rFonts w:ascii="Quattrocento Sans" w:eastAsia="Quattrocento Sans" w:hAnsi="Quattrocento Sans" w:cs="Quattrocento Sans"/>
          <w:color w:val="1F2328"/>
        </w:rPr>
        <w:tab/>
      </w:r>
    </w:p>
    <w:tbl>
      <w:tblPr>
        <w:tblStyle w:val="a0"/>
        <w:tblW w:w="10785" w:type="dxa"/>
        <w:tblLayout w:type="fixed"/>
        <w:tblLook w:val="0400" w:firstRow="0" w:lastRow="0" w:firstColumn="0" w:lastColumn="0" w:noHBand="0" w:noVBand="1"/>
      </w:tblPr>
      <w:tblGrid>
        <w:gridCol w:w="1150"/>
        <w:gridCol w:w="898"/>
        <w:gridCol w:w="1267"/>
        <w:gridCol w:w="990"/>
        <w:gridCol w:w="1431"/>
        <w:gridCol w:w="9"/>
        <w:gridCol w:w="977"/>
        <w:gridCol w:w="13"/>
        <w:gridCol w:w="900"/>
        <w:gridCol w:w="1529"/>
        <w:gridCol w:w="901"/>
        <w:gridCol w:w="720"/>
      </w:tblGrid>
      <w:tr w:rsidR="00CB5291">
        <w:trPr>
          <w:trHeight w:val="345"/>
        </w:trPr>
        <w:tc>
          <w:tcPr>
            <w:tcW w:w="11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widowControl/>
              <w:jc w:val="center"/>
              <w:rPr>
                <w:rFonts w:ascii="Arial Black" w:eastAsia="Arial Black" w:hAnsi="Arial Black" w:cs="Arial Black"/>
                <w:sz w:val="28"/>
                <w:szCs w:val="28"/>
              </w:rPr>
            </w:pPr>
          </w:p>
          <w:p w:rsidR="00CB5291" w:rsidRDefault="00CB5291">
            <w:pPr>
              <w:widowControl/>
              <w:jc w:val="center"/>
              <w:rPr>
                <w:rFonts w:ascii="Arial Black" w:eastAsia="Arial Black" w:hAnsi="Arial Black" w:cs="Arial Black"/>
                <w:sz w:val="28"/>
                <w:szCs w:val="28"/>
              </w:rPr>
            </w:pPr>
          </w:p>
          <w:p w:rsidR="00CB5291" w:rsidRDefault="00FA6941">
            <w:pPr>
              <w:widowControl/>
              <w:jc w:val="center"/>
              <w:rPr>
                <w:rFonts w:ascii="Arial Black" w:eastAsia="Arial Black" w:hAnsi="Arial Black" w:cs="Arial Black"/>
                <w:sz w:val="28"/>
                <w:szCs w:val="28"/>
              </w:rPr>
            </w:pPr>
            <w:r>
              <w:rPr>
                <w:rFonts w:ascii="Arial Black" w:eastAsia="Arial Black" w:hAnsi="Arial Black" w:cs="Arial Black"/>
                <w:sz w:val="28"/>
                <w:szCs w:val="28"/>
              </w:rPr>
              <w:t>Functional Tests Case</w:t>
            </w:r>
          </w:p>
          <w:p w:rsidR="00CB5291" w:rsidRDefault="00CB5291">
            <w:pPr>
              <w:widowControl/>
              <w:jc w:val="center"/>
              <w:rPr>
                <w:rFonts w:ascii="Arial Black" w:eastAsia="Arial Black" w:hAnsi="Arial Black" w:cs="Arial Black"/>
                <w:sz w:val="28"/>
                <w:szCs w:val="28"/>
              </w:rPr>
            </w:pPr>
          </w:p>
          <w:p w:rsidR="00CB5291" w:rsidRDefault="00CB5291">
            <w:pPr>
              <w:widowControl/>
              <w:jc w:val="center"/>
              <w:rPr>
                <w:rFonts w:ascii="Arial Black" w:eastAsia="Arial Black" w:hAnsi="Arial Black" w:cs="Arial Black"/>
                <w:sz w:val="28"/>
                <w:szCs w:val="28"/>
              </w:rPr>
            </w:pPr>
          </w:p>
          <w:p w:rsidR="00CB5291" w:rsidRDefault="00CB5291">
            <w:pPr>
              <w:widowControl/>
              <w:jc w:val="center"/>
              <w:rPr>
                <w:rFonts w:ascii="Arial Black" w:eastAsia="Arial Black" w:hAnsi="Arial Black" w:cs="Arial Black"/>
                <w:sz w:val="28"/>
                <w:szCs w:val="28"/>
              </w:rPr>
            </w:pPr>
          </w:p>
          <w:p w:rsidR="00CB5291" w:rsidRDefault="00CB5291">
            <w:pPr>
              <w:widowControl/>
              <w:jc w:val="center"/>
              <w:rPr>
                <w:rFonts w:ascii="Arial Black" w:eastAsia="Arial Black" w:hAnsi="Arial Black" w:cs="Arial Black"/>
                <w:sz w:val="28"/>
                <w:szCs w:val="28"/>
              </w:rPr>
            </w:pPr>
          </w:p>
          <w:p w:rsidR="00CB5291" w:rsidRDefault="00CB5291">
            <w:pPr>
              <w:widowControl/>
              <w:jc w:val="center"/>
              <w:rPr>
                <w:rFonts w:ascii="Arial Black" w:eastAsia="Arial Black" w:hAnsi="Arial Black" w:cs="Arial Black"/>
                <w:sz w:val="28"/>
                <w:szCs w:val="28"/>
              </w:rPr>
            </w:pPr>
          </w:p>
          <w:p w:rsidR="00CB5291" w:rsidRDefault="00CB5291">
            <w:pPr>
              <w:widowControl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TEST CASE ID</w:t>
            </w:r>
          </w:p>
        </w:tc>
        <w:tc>
          <w:tcPr>
            <w:tcW w:w="126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TEST TITLE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TEST CASE</w:t>
            </w:r>
          </w:p>
        </w:tc>
        <w:tc>
          <w:tcPr>
            <w:tcW w:w="143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PRE-CONDITION</w:t>
            </w:r>
          </w:p>
        </w:tc>
        <w:tc>
          <w:tcPr>
            <w:tcW w:w="986" w:type="dxa"/>
            <w:gridSpan w:val="2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TEST STEPS</w:t>
            </w:r>
          </w:p>
        </w:tc>
        <w:tc>
          <w:tcPr>
            <w:tcW w:w="913" w:type="dxa"/>
            <w:gridSpan w:val="2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jc w:val="center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TEST DATA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EXPECTED </w:t>
            </w:r>
            <w:r>
              <w:rPr>
                <w:rFonts w:ascii="Verdana" w:eastAsia="Verdana" w:hAnsi="Verdana" w:cs="Verdana"/>
                <w:sz w:val="18"/>
                <w:szCs w:val="18"/>
              </w:rPr>
              <w:br/>
              <w:t>RESULT (ER)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ACTUAL </w:t>
            </w:r>
            <w:r>
              <w:rPr>
                <w:rFonts w:ascii="Verdana" w:eastAsia="Verdana" w:hAnsi="Verdana" w:cs="Verdana"/>
                <w:sz w:val="18"/>
                <w:szCs w:val="18"/>
              </w:rPr>
              <w:br/>
            </w:r>
            <w:r>
              <w:rPr>
                <w:rFonts w:ascii="Verdana" w:eastAsia="Verdana" w:hAnsi="Verdana" w:cs="Verdana"/>
                <w:sz w:val="18"/>
                <w:szCs w:val="18"/>
              </w:rPr>
              <w:t>RESULT(AR)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STATUS </w:t>
            </w:r>
          </w:p>
        </w:tc>
      </w:tr>
      <w:tr w:rsidR="00CB5291">
        <w:trPr>
          <w:trHeight w:val="345"/>
        </w:trPr>
        <w:tc>
          <w:tcPr>
            <w:tcW w:w="11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898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TC_001</w:t>
            </w:r>
          </w:p>
        </w:tc>
        <w:tc>
          <w:tcPr>
            <w:tcW w:w="1267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Verify successful login with valid credentials</w:t>
            </w:r>
          </w:p>
        </w:tc>
        <w:tc>
          <w:tcPr>
            <w:tcW w:w="990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Enter </w:t>
            </w: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valid User Name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valid Password</w:t>
            </w:r>
          </w:p>
        </w:tc>
        <w:tc>
          <w:tcPr>
            <w:tcW w:w="1431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1. The user must be registered with a valid email and password. </w:t>
            </w:r>
            <w:r>
              <w:rPr>
                <w:rFonts w:ascii="Verdana" w:eastAsia="Verdana" w:hAnsi="Verdana" w:cs="Verdana"/>
                <w:sz w:val="18"/>
                <w:szCs w:val="18"/>
              </w:rPr>
              <w:br/>
              <w:t>2. Needs a username after registration.</w:t>
            </w:r>
          </w:p>
        </w:tc>
        <w:tc>
          <w:tcPr>
            <w:tcW w:w="986" w:type="dxa"/>
            <w:gridSpan w:val="2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1. Open the login page</w:t>
            </w:r>
          </w:p>
        </w:tc>
        <w:tc>
          <w:tcPr>
            <w:tcW w:w="913" w:type="dxa"/>
            <w:gridSpan w:val="2"/>
            <w:vMerge w:val="restart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jc w:val="center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&lt;</w:t>
            </w: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Valid User Name&gt;</w:t>
            </w:r>
          </w:p>
        </w:tc>
        <w:tc>
          <w:tcPr>
            <w:tcW w:w="1529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The user is successfully logged in and redirected to the home page</w:t>
            </w:r>
          </w:p>
        </w:tc>
        <w:tc>
          <w:tcPr>
            <w:tcW w:w="901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As expected</w:t>
            </w:r>
          </w:p>
        </w:tc>
        <w:tc>
          <w:tcPr>
            <w:tcW w:w="720" w:type="dxa"/>
            <w:vMerge w:val="restart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PASS</w:t>
            </w:r>
          </w:p>
        </w:tc>
      </w:tr>
      <w:tr w:rsidR="00CB5291">
        <w:trPr>
          <w:trHeight w:val="345"/>
        </w:trPr>
        <w:tc>
          <w:tcPr>
            <w:tcW w:w="11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898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67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31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98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2. Enter a valid username</w:t>
            </w:r>
          </w:p>
        </w:tc>
        <w:tc>
          <w:tcPr>
            <w:tcW w:w="913" w:type="dxa"/>
            <w:gridSpan w:val="2"/>
            <w:vMerge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529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CB5291">
        <w:trPr>
          <w:trHeight w:val="345"/>
        </w:trPr>
        <w:tc>
          <w:tcPr>
            <w:tcW w:w="11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898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67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31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98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3.Enter the correct password</w:t>
            </w:r>
          </w:p>
        </w:tc>
        <w:tc>
          <w:tcPr>
            <w:tcW w:w="913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jc w:val="center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&lt;Valid Password&gt;</w:t>
            </w:r>
          </w:p>
        </w:tc>
        <w:tc>
          <w:tcPr>
            <w:tcW w:w="1529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</w:tr>
      <w:tr w:rsidR="00CB5291">
        <w:trPr>
          <w:trHeight w:val="300"/>
        </w:trPr>
        <w:tc>
          <w:tcPr>
            <w:tcW w:w="11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898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1267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1431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986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3. Click the “Login" button</w:t>
            </w:r>
          </w:p>
        </w:tc>
        <w:tc>
          <w:tcPr>
            <w:tcW w:w="913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529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CB5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CB5291">
        <w:trPr>
          <w:trHeight w:val="4903"/>
        </w:trPr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jc w:val="center"/>
              <w:rPr>
                <w:rFonts w:ascii="Arial Black" w:eastAsia="Arial Black" w:hAnsi="Arial Black" w:cs="Arial Black"/>
                <w:sz w:val="28"/>
                <w:szCs w:val="28"/>
              </w:rPr>
            </w:pPr>
            <w:r>
              <w:rPr>
                <w:rFonts w:ascii="Arial Black" w:eastAsia="Arial Black" w:hAnsi="Arial Black" w:cs="Arial Black"/>
                <w:sz w:val="28"/>
                <w:szCs w:val="28"/>
              </w:rPr>
              <w:t>Non-Functional Tests Cases</w:t>
            </w:r>
          </w:p>
        </w:tc>
        <w:tc>
          <w:tcPr>
            <w:tcW w:w="89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TC_002</w:t>
            </w:r>
          </w:p>
        </w:tc>
        <w:tc>
          <w:tcPr>
            <w:tcW w:w="126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Verify that the login page loads within 5 seconds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Enter </w:t>
            </w: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valid User Name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Verdana" w:eastAsia="Verdana" w:hAnsi="Verdana" w:cs="Verdana"/>
                <w:color w:val="00B050"/>
                <w:sz w:val="18"/>
                <w:szCs w:val="18"/>
              </w:rPr>
              <w:t>valid Password</w:t>
            </w:r>
          </w:p>
        </w:tc>
        <w:tc>
          <w:tcPr>
            <w:tcW w:w="1440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1. A stable internet connection is required.</w:t>
            </w:r>
          </w:p>
        </w:tc>
        <w:tc>
          <w:tcPr>
            <w:tcW w:w="990" w:type="dxa"/>
            <w:gridSpan w:val="2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1. Open a web browser</w:t>
            </w:r>
          </w:p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2. Navigate the login page</w:t>
            </w:r>
          </w:p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3. Input valid username and password</w:t>
            </w:r>
          </w:p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4. Click "Login" button and measure the time taken for the page to fully load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&lt;Valid User Name&gt;</w:t>
            </w:r>
          </w:p>
          <w:p w:rsidR="00CB5291" w:rsidRDefault="00CB529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&lt;Valid Password&gt;</w:t>
            </w:r>
          </w:p>
          <w:p w:rsidR="00CB5291" w:rsidRDefault="00CB529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52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The Login response time &lt; 5 seconds with no crashes or delays.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As expected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B5291" w:rsidRDefault="00FA6941">
            <w:pPr>
              <w:widowControl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PASS</w:t>
            </w:r>
          </w:p>
        </w:tc>
      </w:tr>
    </w:tbl>
    <w:p w:rsidR="00CB5291" w:rsidRDefault="00CB529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5291" w:rsidRDefault="00CB5291"/>
    <w:p w:rsidR="00FA6941" w:rsidRDefault="00FA6941">
      <w:pPr>
        <w:widowControl/>
        <w:spacing w:after="200"/>
        <w:jc w:val="center"/>
        <w:rPr>
          <w:rFonts w:ascii="Cambria" w:eastAsia="Cambria" w:hAnsi="Cambria" w:cs="Cambria"/>
          <w:b/>
          <w:color w:val="000000"/>
        </w:rPr>
      </w:pPr>
    </w:p>
    <w:p w:rsidR="00FA6941" w:rsidRDefault="00FA6941">
      <w:pPr>
        <w:widowControl/>
        <w:spacing w:after="200"/>
        <w:jc w:val="center"/>
        <w:rPr>
          <w:rFonts w:ascii="Cambria" w:eastAsia="Cambria" w:hAnsi="Cambria" w:cs="Cambria"/>
          <w:b/>
          <w:color w:val="000000"/>
        </w:rPr>
      </w:pPr>
    </w:p>
    <w:p w:rsidR="00CB5291" w:rsidRPr="00FA6941" w:rsidRDefault="00FA6941">
      <w:pPr>
        <w:widowControl/>
        <w:spacing w:after="200"/>
        <w:jc w:val="center"/>
        <w:rPr>
          <w:sz w:val="32"/>
          <w:szCs w:val="24"/>
        </w:rPr>
      </w:pPr>
      <w:r w:rsidRPr="00FA6941">
        <w:rPr>
          <w:rFonts w:ascii="Cambria" w:eastAsia="Cambria" w:hAnsi="Cambria" w:cs="Cambria"/>
          <w:b/>
          <w:color w:val="000000"/>
          <w:sz w:val="28"/>
        </w:rPr>
        <w:lastRenderedPageBreak/>
        <w:t>BUG REPORT DOCUMENT</w:t>
      </w:r>
    </w:p>
    <w:p w:rsidR="00CB5291" w:rsidRDefault="00FA6941">
      <w:pPr>
        <w:widowControl/>
        <w:spacing w:after="200"/>
        <w:rPr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BUG ID: TS-BUG-001</w:t>
      </w:r>
    </w:p>
    <w:p w:rsidR="00CB5291" w:rsidRDefault="00FA6941">
      <w:pPr>
        <w:widowControl/>
        <w:spacing w:after="200"/>
        <w:rPr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Title</w:t>
      </w:r>
      <w:r>
        <w:rPr>
          <w:rFonts w:ascii="Cambria" w:eastAsia="Cambria" w:hAnsi="Cambria" w:cs="Cambria"/>
          <w:color w:val="000000"/>
        </w:rPr>
        <w:t>: Submit Button Not Responding on Sign-Up Page</w:t>
      </w:r>
    </w:p>
    <w:p w:rsidR="00CB5291" w:rsidRDefault="00FA6941">
      <w:pPr>
        <w:widowControl/>
        <w:spacing w:after="200"/>
        <w:rPr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Reported By</w:t>
      </w:r>
      <w:r>
        <w:rPr>
          <w:rFonts w:ascii="Cambria" w:eastAsia="Cambria" w:hAnsi="Cambria" w:cs="Cambria"/>
          <w:color w:val="000000"/>
        </w:rPr>
        <w:t>: Theresa Abutu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b/>
          <w:color w:val="000000"/>
        </w:rPr>
        <w:t>Date Reported</w:t>
      </w:r>
      <w:r>
        <w:rPr>
          <w:rFonts w:ascii="Cambria" w:eastAsia="Cambria" w:hAnsi="Cambria" w:cs="Cambria"/>
          <w:color w:val="000000"/>
        </w:rPr>
        <w:t>: April 10, 2025</w:t>
      </w:r>
    </w:p>
    <w:p w:rsidR="00CB5291" w:rsidRDefault="00FA6941">
      <w:pPr>
        <w:widowControl/>
        <w:spacing w:after="200"/>
        <w:rPr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Environment</w:t>
      </w:r>
    </w:p>
    <w:p w:rsidR="00CB5291" w:rsidRDefault="00FA6941">
      <w:pPr>
        <w:widowControl/>
        <w:numPr>
          <w:ilvl w:val="0"/>
          <w:numId w:val="3"/>
        </w:numPr>
        <w:spacing w:after="2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</w:rPr>
        <w:t>Application</w:t>
      </w:r>
      <w:r>
        <w:rPr>
          <w:rFonts w:ascii="Cambria" w:eastAsia="Cambria" w:hAnsi="Cambria" w:cs="Cambria"/>
          <w:color w:val="000000"/>
        </w:rPr>
        <w:t>: TecheSphere Solutions – Sign-Up Page</w:t>
      </w:r>
    </w:p>
    <w:p w:rsidR="00CB5291" w:rsidRDefault="00FA6941">
      <w:pPr>
        <w:widowControl/>
        <w:numPr>
          <w:ilvl w:val="0"/>
          <w:numId w:val="3"/>
        </w:numPr>
        <w:spacing w:after="2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</w:rPr>
        <w:t>URL</w:t>
      </w:r>
      <w:r>
        <w:rPr>
          <w:rFonts w:ascii="Cambria" w:eastAsia="Cambria" w:hAnsi="Cambria" w:cs="Cambria"/>
          <w:color w:val="000000"/>
        </w:rPr>
        <w:t>: https://example.com/signup</w:t>
      </w:r>
    </w:p>
    <w:p w:rsidR="00CB5291" w:rsidRDefault="00FA6941">
      <w:pPr>
        <w:widowControl/>
        <w:numPr>
          <w:ilvl w:val="0"/>
          <w:numId w:val="3"/>
        </w:numPr>
        <w:spacing w:after="2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</w:rPr>
        <w:t>Browser</w:t>
      </w:r>
      <w:r>
        <w:rPr>
          <w:rFonts w:ascii="Cambria" w:eastAsia="Cambria" w:hAnsi="Cambria" w:cs="Cambria"/>
          <w:color w:val="000000"/>
        </w:rPr>
        <w:t>: Google Chrome v115.0.5790.98 (64-bit)</w:t>
      </w:r>
    </w:p>
    <w:p w:rsidR="00CB5291" w:rsidRDefault="00FA6941">
      <w:pPr>
        <w:widowControl/>
        <w:numPr>
          <w:ilvl w:val="0"/>
          <w:numId w:val="3"/>
        </w:numPr>
        <w:spacing w:after="2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</w:rPr>
        <w:t>Operating S</w:t>
      </w:r>
      <w:r>
        <w:rPr>
          <w:rFonts w:ascii="Cambria" w:eastAsia="Cambria" w:hAnsi="Cambria" w:cs="Cambria"/>
          <w:b/>
          <w:color w:val="000000"/>
        </w:rPr>
        <w:t>ystem</w:t>
      </w:r>
      <w:r>
        <w:rPr>
          <w:rFonts w:ascii="Cambria" w:eastAsia="Cambria" w:hAnsi="Cambria" w:cs="Cambria"/>
          <w:color w:val="000000"/>
        </w:rPr>
        <w:t>: Windows 11 Pro</w:t>
      </w:r>
    </w:p>
    <w:p w:rsidR="00CB5291" w:rsidRDefault="00FA6941">
      <w:pPr>
        <w:widowControl/>
        <w:numPr>
          <w:ilvl w:val="0"/>
          <w:numId w:val="3"/>
        </w:numPr>
        <w:spacing w:after="2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</w:rPr>
        <w:t>Device</w:t>
      </w:r>
      <w:r>
        <w:rPr>
          <w:rFonts w:ascii="Cambria" w:eastAsia="Cambria" w:hAnsi="Cambria" w:cs="Cambria"/>
          <w:color w:val="000000"/>
        </w:rPr>
        <w:t>: HP Pavilion 15.6", Intel Core i5</w:t>
      </w:r>
    </w:p>
    <w:p w:rsidR="00CB5291" w:rsidRDefault="00FA6941">
      <w:pPr>
        <w:widowControl/>
        <w:numPr>
          <w:ilvl w:val="0"/>
          <w:numId w:val="3"/>
        </w:numPr>
        <w:spacing w:after="2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</w:rPr>
        <w:t>Network</w:t>
      </w:r>
      <w:r>
        <w:rPr>
          <w:rFonts w:ascii="Cambria" w:eastAsia="Cambria" w:hAnsi="Cambria" w:cs="Cambria"/>
          <w:color w:val="000000"/>
        </w:rPr>
        <w:t>: Stable Wi-Fi connection</w:t>
      </w:r>
    </w:p>
    <w:p w:rsidR="00CB5291" w:rsidRDefault="00CB5291">
      <w:pPr>
        <w:widowControl/>
        <w:rPr>
          <w:sz w:val="24"/>
          <w:szCs w:val="24"/>
        </w:rPr>
      </w:pPr>
    </w:p>
    <w:p w:rsidR="00CB5291" w:rsidRDefault="00FA6941">
      <w:pPr>
        <w:widowControl/>
        <w:spacing w:after="200"/>
        <w:rPr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Severity: Critical</w:t>
      </w:r>
    </w:p>
    <w:p w:rsidR="00CB5291" w:rsidRDefault="00FA6941">
      <w:pPr>
        <w:widowControl/>
        <w:spacing w:after="200"/>
        <w:rPr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Priority: High</w:t>
      </w:r>
    </w:p>
    <w:p w:rsidR="00CB5291" w:rsidRDefault="00FA6941">
      <w:pPr>
        <w:widowControl/>
        <w:spacing w:after="200"/>
        <w:rPr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Impact</w:t>
      </w:r>
      <w:r>
        <w:rPr>
          <w:rFonts w:ascii="Cambria" w:eastAsia="Cambria" w:hAnsi="Cambria" w:cs="Cambria"/>
          <w:color w:val="000000"/>
        </w:rPr>
        <w:t>: Users are unable to create new accounts. This blocks user onboarding, disrupts core functionality, and prevents pr</w:t>
      </w:r>
      <w:r>
        <w:rPr>
          <w:rFonts w:ascii="Cambria" w:eastAsia="Cambria" w:hAnsi="Cambria" w:cs="Cambria"/>
          <w:color w:val="000000"/>
        </w:rPr>
        <w:t>oduct adoption or launch.</w:t>
      </w:r>
    </w:p>
    <w:p w:rsidR="00CB5291" w:rsidRDefault="00FA6941">
      <w:pPr>
        <w:widowControl/>
        <w:spacing w:after="200"/>
        <w:rPr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 Steps to Reproduce</w:t>
      </w:r>
    </w:p>
    <w:p w:rsidR="00CB5291" w:rsidRDefault="00FA6941">
      <w:pPr>
        <w:widowControl/>
        <w:numPr>
          <w:ilvl w:val="0"/>
          <w:numId w:val="4"/>
        </w:numPr>
        <w:spacing w:after="20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Go to the TecheSphere Sign-Up page: https://example.com/signup</w:t>
      </w:r>
    </w:p>
    <w:p w:rsidR="00CB5291" w:rsidRDefault="00FA6941">
      <w:pPr>
        <w:widowControl/>
        <w:numPr>
          <w:ilvl w:val="0"/>
          <w:numId w:val="4"/>
        </w:numPr>
        <w:spacing w:after="20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Fill in valid credentials:</w:t>
      </w:r>
    </w:p>
    <w:p w:rsidR="00CB5291" w:rsidRDefault="00FA6941">
      <w:pPr>
        <w:widowControl/>
        <w:numPr>
          <w:ilvl w:val="1"/>
          <w:numId w:val="5"/>
        </w:numPr>
        <w:spacing w:after="20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</w:rPr>
        <w:t>Full Name</w:t>
      </w:r>
      <w:r>
        <w:rPr>
          <w:rFonts w:ascii="Cambria" w:eastAsia="Cambria" w:hAnsi="Cambria" w:cs="Cambria"/>
          <w:color w:val="000000"/>
        </w:rPr>
        <w:t>: Tessa Adams</w:t>
      </w:r>
    </w:p>
    <w:p w:rsidR="00CB5291" w:rsidRDefault="00FA6941">
      <w:pPr>
        <w:widowControl/>
        <w:numPr>
          <w:ilvl w:val="1"/>
          <w:numId w:val="5"/>
        </w:numPr>
        <w:spacing w:after="20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</w:rPr>
        <w:t>Email</w:t>
      </w:r>
      <w:r>
        <w:rPr>
          <w:rFonts w:ascii="Cambria" w:eastAsia="Cambria" w:hAnsi="Cambria" w:cs="Cambria"/>
          <w:color w:val="000000"/>
        </w:rPr>
        <w:t>: tessadams@gmail.com</w:t>
      </w:r>
    </w:p>
    <w:p w:rsidR="00CB5291" w:rsidRDefault="00FA6941">
      <w:pPr>
        <w:widowControl/>
        <w:numPr>
          <w:ilvl w:val="1"/>
          <w:numId w:val="5"/>
        </w:numPr>
        <w:spacing w:after="20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</w:rPr>
        <w:t>Password</w:t>
      </w:r>
      <w:r>
        <w:rPr>
          <w:rFonts w:ascii="Cambria" w:eastAsia="Cambria" w:hAnsi="Cambria" w:cs="Cambria"/>
          <w:color w:val="000000"/>
        </w:rPr>
        <w:t>: Tessadams1234</w:t>
      </w:r>
    </w:p>
    <w:p w:rsidR="00CB5291" w:rsidRDefault="00FA6941">
      <w:pPr>
        <w:widowControl/>
        <w:numPr>
          <w:ilvl w:val="1"/>
          <w:numId w:val="5"/>
        </w:numPr>
        <w:spacing w:after="20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</w:rPr>
        <w:t>Confirm Password</w:t>
      </w:r>
      <w:r>
        <w:rPr>
          <w:rFonts w:ascii="Cambria" w:eastAsia="Cambria" w:hAnsi="Cambria" w:cs="Cambria"/>
          <w:color w:val="000000"/>
        </w:rPr>
        <w:t>: Tessadams1234</w:t>
      </w:r>
    </w:p>
    <w:p w:rsidR="00CB5291" w:rsidRDefault="00FA6941">
      <w:pPr>
        <w:widowControl/>
        <w:numPr>
          <w:ilvl w:val="0"/>
          <w:numId w:val="5"/>
        </w:numPr>
        <w:spacing w:after="20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Check the "</w:t>
      </w:r>
      <w:r>
        <w:rPr>
          <w:rFonts w:ascii="Cambria" w:eastAsia="Cambria" w:hAnsi="Cambria" w:cs="Cambria"/>
          <w:color w:val="000000"/>
        </w:rPr>
        <w:t>I agree to the terms and conditions" checkbox.</w:t>
      </w:r>
    </w:p>
    <w:p w:rsidR="00CB5291" w:rsidRDefault="00FA6941">
      <w:pPr>
        <w:widowControl/>
        <w:numPr>
          <w:ilvl w:val="0"/>
          <w:numId w:val="5"/>
        </w:numPr>
        <w:spacing w:after="20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Click the </w:t>
      </w:r>
      <w:r>
        <w:rPr>
          <w:rFonts w:ascii="Cambria" w:eastAsia="Cambria" w:hAnsi="Cambria" w:cs="Cambria"/>
          <w:b/>
          <w:color w:val="000000"/>
        </w:rPr>
        <w:t>Submit</w:t>
      </w:r>
      <w:r>
        <w:rPr>
          <w:rFonts w:ascii="Cambria" w:eastAsia="Cambria" w:hAnsi="Cambria" w:cs="Cambria"/>
          <w:color w:val="000000"/>
        </w:rPr>
        <w:t xml:space="preserve"> button.</w:t>
      </w:r>
    </w:p>
    <w:p w:rsidR="00CB5291" w:rsidRDefault="00CB5291">
      <w:pPr>
        <w:widowControl/>
        <w:rPr>
          <w:sz w:val="24"/>
          <w:szCs w:val="24"/>
        </w:rPr>
      </w:pPr>
    </w:p>
    <w:p w:rsidR="00CB5291" w:rsidRDefault="00FA6941">
      <w:pPr>
        <w:widowControl/>
        <w:spacing w:after="200"/>
        <w:rPr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 Expected Result</w:t>
      </w:r>
    </w:p>
    <w:p w:rsidR="00CB5291" w:rsidRDefault="00FA6941">
      <w:pPr>
        <w:widowControl/>
        <w:numPr>
          <w:ilvl w:val="0"/>
          <w:numId w:val="6"/>
        </w:numPr>
        <w:spacing w:after="2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</w:rPr>
        <w:t>The user receives an on-screen confirmation or success message.</w:t>
      </w:r>
    </w:p>
    <w:p w:rsidR="00CB5291" w:rsidRDefault="00FA6941">
      <w:pPr>
        <w:widowControl/>
        <w:numPr>
          <w:ilvl w:val="0"/>
          <w:numId w:val="6"/>
        </w:numPr>
        <w:spacing w:after="2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</w:rPr>
        <w:t>The user is redirected to a welcome page or dashboard.</w:t>
      </w:r>
    </w:p>
    <w:p w:rsidR="00CB5291" w:rsidRDefault="00FA6941">
      <w:pPr>
        <w:widowControl/>
        <w:numPr>
          <w:ilvl w:val="0"/>
          <w:numId w:val="6"/>
        </w:numPr>
        <w:spacing w:after="2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</w:rPr>
        <w:t>Account is successfully created.</w:t>
      </w:r>
    </w:p>
    <w:p w:rsidR="00CB5291" w:rsidRDefault="00FA6941">
      <w:pPr>
        <w:widowControl/>
        <w:spacing w:after="200"/>
        <w:rPr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Actual Result</w:t>
      </w:r>
    </w:p>
    <w:p w:rsidR="00CB5291" w:rsidRDefault="00FA6941">
      <w:pPr>
        <w:widowControl/>
        <w:numPr>
          <w:ilvl w:val="0"/>
          <w:numId w:val="7"/>
        </w:numPr>
        <w:spacing w:after="2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</w:rPr>
        <w:t xml:space="preserve">Submit button shows a clickable state but does </w:t>
      </w:r>
      <w:r>
        <w:rPr>
          <w:rFonts w:ascii="Cambria" w:eastAsia="Cambria" w:hAnsi="Cambria" w:cs="Cambria"/>
          <w:b/>
          <w:color w:val="000000"/>
        </w:rPr>
        <w:t>not</w:t>
      </w:r>
      <w:r>
        <w:rPr>
          <w:rFonts w:ascii="Cambria" w:eastAsia="Cambria" w:hAnsi="Cambria" w:cs="Cambria"/>
          <w:color w:val="000000"/>
        </w:rPr>
        <w:t xml:space="preserve"> respond.</w:t>
      </w:r>
    </w:p>
    <w:p w:rsidR="00CB5291" w:rsidRDefault="00FA6941">
      <w:pPr>
        <w:widowControl/>
        <w:numPr>
          <w:ilvl w:val="0"/>
          <w:numId w:val="7"/>
        </w:numPr>
        <w:spacing w:after="2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</w:rPr>
        <w:t>No visual or system feedback is displayed.</w:t>
      </w:r>
    </w:p>
    <w:p w:rsidR="00CB5291" w:rsidRDefault="00FA6941">
      <w:pPr>
        <w:widowControl/>
        <w:spacing w:after="200"/>
        <w:rPr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lastRenderedPageBreak/>
        <w:t>Attachments</w:t>
      </w:r>
    </w:p>
    <w:p w:rsidR="00CB5291" w:rsidRDefault="00FA6941">
      <w:pPr>
        <w:widowControl/>
        <w:numPr>
          <w:ilvl w:val="0"/>
          <w:numId w:val="8"/>
        </w:numPr>
        <w:spacing w:after="2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hyperlink r:id="rId16">
        <w:r>
          <w:rPr>
            <w:rFonts w:ascii="Cambria" w:eastAsia="Cambria" w:hAnsi="Cambria" w:cs="Cambria"/>
            <w:color w:val="0000FF"/>
            <w:u w:val="single"/>
          </w:rPr>
          <w:t>Screenshot – Broken Submit Button</w:t>
        </w:r>
      </w:hyperlink>
    </w:p>
    <w:p w:rsidR="00CB5291" w:rsidRDefault="00FA6941">
      <w:pPr>
        <w:widowControl/>
        <w:numPr>
          <w:ilvl w:val="0"/>
          <w:numId w:val="8"/>
        </w:numPr>
        <w:spacing w:after="2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</w:rPr>
        <w:t>Conso</w:t>
      </w:r>
      <w:r>
        <w:rPr>
          <w:rFonts w:ascii="Cambria" w:eastAsia="Cambria" w:hAnsi="Cambria" w:cs="Cambria"/>
          <w:color w:val="000000"/>
        </w:rPr>
        <w:t xml:space="preserve">le error logs (embedded in </w:t>
      </w:r>
      <w:proofErr w:type="spellStart"/>
      <w:r>
        <w:rPr>
          <w:rFonts w:ascii="Cambria" w:eastAsia="Cambria" w:hAnsi="Cambria" w:cs="Cambria"/>
          <w:color w:val="000000"/>
        </w:rPr>
        <w:t>dev</w:t>
      </w:r>
      <w:proofErr w:type="spellEnd"/>
      <w:r>
        <w:rPr>
          <w:rFonts w:ascii="Cambria" w:eastAsia="Cambria" w:hAnsi="Cambria" w:cs="Cambria"/>
          <w:color w:val="000000"/>
        </w:rPr>
        <w:t xml:space="preserve"> tools)</w:t>
      </w:r>
    </w:p>
    <w:p w:rsidR="00CB5291" w:rsidRDefault="00FA6941">
      <w:pPr>
        <w:widowControl/>
        <w:spacing w:after="200"/>
        <w:rPr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Status: In Progress</w:t>
      </w:r>
    </w:p>
    <w:p w:rsidR="00CB5291" w:rsidRDefault="00FA6941">
      <w:pPr>
        <w:widowControl/>
        <w:spacing w:after="200"/>
        <w:rPr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Additional Notes</w:t>
      </w:r>
    </w:p>
    <w:p w:rsidR="00CB5291" w:rsidRDefault="00FA6941">
      <w:pPr>
        <w:widowControl/>
        <w:numPr>
          <w:ilvl w:val="0"/>
          <w:numId w:val="9"/>
        </w:numPr>
        <w:spacing w:after="2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</w:rPr>
        <w:t>Issue persists across multiple valid test entries and browser refreshes.</w:t>
      </w:r>
    </w:p>
    <w:p w:rsidR="00CB5291" w:rsidRDefault="00FA6941">
      <w:pPr>
        <w:widowControl/>
        <w:numPr>
          <w:ilvl w:val="0"/>
          <w:numId w:val="9"/>
        </w:numPr>
        <w:spacing w:after="2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</w:rPr>
        <w:t>Submit functionality works correctly on Android (Chrome Mobile).</w:t>
      </w:r>
    </w:p>
    <w:p w:rsidR="00CB5291" w:rsidRDefault="00FA6941">
      <w:pPr>
        <w:widowControl/>
        <w:numPr>
          <w:ilvl w:val="0"/>
          <w:numId w:val="9"/>
        </w:numPr>
        <w:spacing w:after="200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</w:rPr>
        <w:t xml:space="preserve">Root cause may involve </w:t>
      </w:r>
      <w:r>
        <w:rPr>
          <w:rFonts w:ascii="Cambria" w:eastAsia="Cambria" w:hAnsi="Cambria" w:cs="Cambria"/>
          <w:b/>
          <w:color w:val="000000"/>
        </w:rPr>
        <w:t>missing or incorrect</w:t>
      </w:r>
      <w:r>
        <w:rPr>
          <w:rFonts w:ascii="Cambria" w:eastAsia="Cambria" w:hAnsi="Cambria" w:cs="Cambria"/>
          <w:b/>
          <w:color w:val="000000"/>
        </w:rPr>
        <w:t xml:space="preserve"> event binding</w:t>
      </w:r>
      <w:r>
        <w:rPr>
          <w:rFonts w:ascii="Cambria" w:eastAsia="Cambria" w:hAnsi="Cambria" w:cs="Cambria"/>
          <w:color w:val="000000"/>
        </w:rPr>
        <w:t xml:space="preserve"> in JavaScript signup.js file.</w:t>
      </w:r>
    </w:p>
    <w:p w:rsidR="00CB5291" w:rsidRDefault="00FA6941">
      <w:pPr>
        <w:widowControl/>
        <w:spacing w:before="280" w:after="280"/>
        <w:rPr>
          <w:b/>
          <w:sz w:val="24"/>
          <w:szCs w:val="24"/>
        </w:rPr>
      </w:pPr>
      <w:r>
        <w:rPr>
          <w:b/>
          <w:sz w:val="24"/>
          <w:szCs w:val="24"/>
        </w:rPr>
        <w:t>Bug Report 2: Login Field Accepts Invalid Email Format</w:t>
      </w:r>
    </w:p>
    <w:tbl>
      <w:tblPr>
        <w:tblStyle w:val="a1"/>
        <w:tblW w:w="6396" w:type="dxa"/>
        <w:tblLayout w:type="fixed"/>
        <w:tblLook w:val="0400" w:firstRow="0" w:lastRow="0" w:firstColumn="0" w:lastColumn="0" w:noHBand="0" w:noVBand="1"/>
      </w:tblPr>
      <w:tblGrid>
        <w:gridCol w:w="2790"/>
        <w:gridCol w:w="3606"/>
      </w:tblGrid>
      <w:tr w:rsidR="00CB5291">
        <w:trPr>
          <w:tblHeader/>
        </w:trPr>
        <w:tc>
          <w:tcPr>
            <w:tcW w:w="2790" w:type="dxa"/>
            <w:vAlign w:val="center"/>
          </w:tcPr>
          <w:p w:rsidR="00CB5291" w:rsidRDefault="00FA6941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3606" w:type="dxa"/>
            <w:vAlign w:val="center"/>
          </w:tcPr>
          <w:p w:rsidR="00CB5291" w:rsidRDefault="00FA6941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CB5291">
        <w:tc>
          <w:tcPr>
            <w:tcW w:w="279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ID</w:t>
            </w:r>
          </w:p>
        </w:tc>
        <w:tc>
          <w:tcPr>
            <w:tcW w:w="3606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BUG_001</w:t>
            </w:r>
          </w:p>
        </w:tc>
      </w:tr>
      <w:tr w:rsidR="00CB5291">
        <w:tc>
          <w:tcPr>
            <w:tcW w:w="279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3606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page accepts invalid email format</w:t>
            </w:r>
          </w:p>
        </w:tc>
      </w:tr>
      <w:tr w:rsidR="00CB5291">
        <w:tc>
          <w:tcPr>
            <w:tcW w:w="279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3606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CB5291">
        <w:tc>
          <w:tcPr>
            <w:tcW w:w="279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Severity</w:t>
            </w:r>
          </w:p>
        </w:tc>
        <w:tc>
          <w:tcPr>
            <w:tcW w:w="3606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</w:t>
            </w:r>
          </w:p>
        </w:tc>
      </w:tr>
      <w:tr w:rsidR="00CB5291">
        <w:trPr>
          <w:trHeight w:val="468"/>
        </w:trPr>
        <w:tc>
          <w:tcPr>
            <w:tcW w:w="279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3606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 v117, Windows 10</w:t>
            </w:r>
          </w:p>
        </w:tc>
      </w:tr>
      <w:tr w:rsidR="00CB5291">
        <w:tc>
          <w:tcPr>
            <w:tcW w:w="279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to Reproduce</w:t>
            </w:r>
          </w:p>
        </w:tc>
        <w:tc>
          <w:tcPr>
            <w:tcW w:w="3606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Go to login page</w:t>
            </w:r>
            <w:r>
              <w:rPr>
                <w:sz w:val="24"/>
                <w:szCs w:val="24"/>
              </w:rPr>
              <w:br/>
              <w:t>2. Enter "userexample.com" (no '@'</w:t>
            </w:r>
            <w:proofErr w:type="gramStart"/>
            <w:r>
              <w:rPr>
                <w:sz w:val="24"/>
                <w:szCs w:val="24"/>
              </w:rPr>
              <w:t>)</w:t>
            </w:r>
            <w:proofErr w:type="gramEnd"/>
            <w:r>
              <w:rPr>
                <w:sz w:val="24"/>
                <w:szCs w:val="24"/>
              </w:rPr>
              <w:br/>
              <w:t>3. Enter any password</w:t>
            </w:r>
            <w:r>
              <w:rPr>
                <w:sz w:val="24"/>
                <w:szCs w:val="24"/>
              </w:rPr>
              <w:br/>
              <w:t>4. Click "Login"</w:t>
            </w:r>
          </w:p>
        </w:tc>
      </w:tr>
      <w:tr w:rsidR="00CB5291">
        <w:tc>
          <w:tcPr>
            <w:tcW w:w="279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3606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message: “Enter a valid email address.”</w:t>
            </w:r>
          </w:p>
        </w:tc>
      </w:tr>
      <w:tr w:rsidR="00CB5291">
        <w:tc>
          <w:tcPr>
            <w:tcW w:w="279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3606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proceeds without validation</w:t>
            </w:r>
          </w:p>
        </w:tc>
      </w:tr>
      <w:tr w:rsidR="00CB5291">
        <w:tc>
          <w:tcPr>
            <w:tcW w:w="279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606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CB5291">
        <w:tc>
          <w:tcPr>
            <w:tcW w:w="279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</w:t>
            </w:r>
          </w:p>
        </w:tc>
        <w:tc>
          <w:tcPr>
            <w:tcW w:w="3606" w:type="dxa"/>
            <w:vAlign w:val="center"/>
          </w:tcPr>
          <w:p w:rsidR="00CB5291" w:rsidRDefault="00FA6941">
            <w:pPr>
              <w:widowControl/>
              <w:spacing w:after="200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</w:pPr>
            <w:r>
              <w:rPr>
                <w:sz w:val="24"/>
                <w:szCs w:val="24"/>
              </w:rPr>
              <w:t>[</w:t>
            </w:r>
            <w:hyperlink r:id="rId17">
              <w:r>
                <w:rPr>
                  <w:rFonts w:ascii="Cambria" w:eastAsia="Cambria" w:hAnsi="Cambria" w:cs="Cambria"/>
                  <w:color w:val="0000FF"/>
                  <w:u w:val="single"/>
                </w:rPr>
                <w:t>Screenshot – Broken Submit Button</w:t>
              </w:r>
            </w:hyperlink>
            <w:r>
              <w:rPr>
                <w:sz w:val="24"/>
                <w:szCs w:val="24"/>
              </w:rPr>
              <w:t>]</w:t>
            </w:r>
          </w:p>
        </w:tc>
      </w:tr>
    </w:tbl>
    <w:p w:rsidR="00CB5291" w:rsidRDefault="00FA6941">
      <w:pPr>
        <w:widowControl/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CB5291" w:rsidRDefault="00FA6941">
      <w:pPr>
        <w:widowControl/>
        <w:spacing w:before="280" w:after="280"/>
        <w:rPr>
          <w:b/>
          <w:sz w:val="24"/>
          <w:szCs w:val="24"/>
        </w:rPr>
      </w:pPr>
      <w:r>
        <w:rPr>
          <w:b/>
          <w:sz w:val="24"/>
          <w:szCs w:val="24"/>
        </w:rPr>
        <w:t>Bug Report 2: Cart Quantity Not Updating</w:t>
      </w:r>
    </w:p>
    <w:tbl>
      <w:tblPr>
        <w:tblStyle w:val="a2"/>
        <w:tblW w:w="7034" w:type="dxa"/>
        <w:tblLayout w:type="fixed"/>
        <w:tblLook w:val="0400" w:firstRow="0" w:lastRow="0" w:firstColumn="0" w:lastColumn="0" w:noHBand="0" w:noVBand="1"/>
      </w:tblPr>
      <w:tblGrid>
        <w:gridCol w:w="2970"/>
        <w:gridCol w:w="4064"/>
      </w:tblGrid>
      <w:tr w:rsidR="00CB5291">
        <w:trPr>
          <w:tblHeader/>
        </w:trPr>
        <w:tc>
          <w:tcPr>
            <w:tcW w:w="2970" w:type="dxa"/>
            <w:vAlign w:val="center"/>
          </w:tcPr>
          <w:p w:rsidR="00CB5291" w:rsidRDefault="00FA6941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4064" w:type="dxa"/>
            <w:vAlign w:val="center"/>
          </w:tcPr>
          <w:p w:rsidR="00CB5291" w:rsidRDefault="00FA6941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CB5291">
        <w:tc>
          <w:tcPr>
            <w:tcW w:w="297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ID</w:t>
            </w:r>
          </w:p>
        </w:tc>
        <w:tc>
          <w:tcPr>
            <w:tcW w:w="4064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BUG_002</w:t>
            </w:r>
          </w:p>
        </w:tc>
      </w:tr>
      <w:tr w:rsidR="00CB5291">
        <w:tc>
          <w:tcPr>
            <w:tcW w:w="297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4064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Quantity in cart does not update when </w:t>
            </w:r>
            <w:r>
              <w:rPr>
                <w:sz w:val="24"/>
                <w:szCs w:val="24"/>
              </w:rPr>
              <w:t>"+" is clicked</w:t>
            </w:r>
          </w:p>
        </w:tc>
      </w:tr>
      <w:tr w:rsidR="00CB5291">
        <w:tc>
          <w:tcPr>
            <w:tcW w:w="297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4064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CB5291">
        <w:tc>
          <w:tcPr>
            <w:tcW w:w="297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Severity</w:t>
            </w:r>
          </w:p>
        </w:tc>
        <w:tc>
          <w:tcPr>
            <w:tcW w:w="4064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Moderate</w:t>
            </w:r>
          </w:p>
        </w:tc>
      </w:tr>
      <w:tr w:rsidR="00CB5291">
        <w:tc>
          <w:tcPr>
            <w:tcW w:w="297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4064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 v114, Android 11</w:t>
            </w:r>
          </w:p>
        </w:tc>
      </w:tr>
      <w:tr w:rsidR="00CB5291">
        <w:tc>
          <w:tcPr>
            <w:tcW w:w="297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to Reproduce</w:t>
            </w:r>
          </w:p>
        </w:tc>
        <w:tc>
          <w:tcPr>
            <w:tcW w:w="4064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Add a product to cart</w:t>
            </w:r>
            <w:r>
              <w:rPr>
                <w:sz w:val="24"/>
                <w:szCs w:val="24"/>
              </w:rPr>
              <w:br/>
              <w:t>2. Click "+" to increase quantity</w:t>
            </w:r>
          </w:p>
        </w:tc>
      </w:tr>
      <w:tr w:rsidR="00CB5291">
        <w:tc>
          <w:tcPr>
            <w:tcW w:w="297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4064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and total price should update immediately</w:t>
            </w:r>
          </w:p>
        </w:tc>
      </w:tr>
      <w:tr w:rsidR="00CB5291">
        <w:tc>
          <w:tcPr>
            <w:tcW w:w="297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4064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remains at 1</w:t>
            </w:r>
          </w:p>
        </w:tc>
      </w:tr>
      <w:tr w:rsidR="00CB5291">
        <w:tc>
          <w:tcPr>
            <w:tcW w:w="297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64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CB5291">
        <w:tc>
          <w:tcPr>
            <w:tcW w:w="297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</w:t>
            </w:r>
          </w:p>
        </w:tc>
        <w:tc>
          <w:tcPr>
            <w:tcW w:w="4064" w:type="dxa"/>
            <w:vAlign w:val="center"/>
          </w:tcPr>
          <w:p w:rsidR="00CB5291" w:rsidRDefault="00FA6941">
            <w:pPr>
              <w:widowControl/>
              <w:spacing w:after="200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</w:pPr>
            <w:r>
              <w:rPr>
                <w:sz w:val="24"/>
                <w:szCs w:val="24"/>
              </w:rPr>
              <w:t>[</w:t>
            </w:r>
            <w:hyperlink r:id="rId18">
              <w:r>
                <w:rPr>
                  <w:rFonts w:ascii="Cambria" w:eastAsia="Cambria" w:hAnsi="Cambria" w:cs="Cambria"/>
                  <w:color w:val="0000FF"/>
                  <w:u w:val="single"/>
                </w:rPr>
                <w:t>Screenshot – Broken Submit Button</w:t>
              </w:r>
            </w:hyperlink>
            <w:r>
              <w:rPr>
                <w:sz w:val="24"/>
                <w:szCs w:val="24"/>
              </w:rPr>
              <w:t>]</w:t>
            </w:r>
          </w:p>
        </w:tc>
      </w:tr>
    </w:tbl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spacing w:before="280" w:after="280"/>
        <w:rPr>
          <w:rFonts w:ascii="Quattrocento Sans" w:eastAsia="Quattrocento Sans" w:hAnsi="Quattrocento Sans" w:cs="Quattrocento Sans"/>
          <w:b/>
          <w:sz w:val="27"/>
          <w:szCs w:val="27"/>
        </w:rPr>
      </w:pPr>
    </w:p>
    <w:p w:rsidR="00CB5291" w:rsidRDefault="00FA6941">
      <w:pPr>
        <w:widowControl/>
        <w:spacing w:before="280" w:after="280"/>
        <w:rPr>
          <w:b/>
          <w:sz w:val="27"/>
          <w:szCs w:val="27"/>
        </w:rPr>
      </w:pPr>
      <w:r>
        <w:rPr>
          <w:b/>
          <w:sz w:val="27"/>
          <w:szCs w:val="27"/>
        </w:rPr>
        <w:lastRenderedPageBreak/>
        <w:t xml:space="preserve"> C. Test Summary Report</w:t>
      </w:r>
    </w:p>
    <w:p w:rsidR="00CB5291" w:rsidRDefault="00FA6941">
      <w:pPr>
        <w:widowControl/>
        <w:spacing w:before="280" w:after="280"/>
        <w:rPr>
          <w:b/>
          <w:sz w:val="24"/>
          <w:szCs w:val="24"/>
        </w:rPr>
      </w:pPr>
      <w:r>
        <w:rPr>
          <w:b/>
          <w:sz w:val="24"/>
          <w:szCs w:val="24"/>
        </w:rPr>
        <w:t>Project Name: Online Retail Application</w:t>
      </w:r>
    </w:p>
    <w:p w:rsidR="00CB5291" w:rsidRDefault="00FA6941">
      <w:pPr>
        <w:widowControl/>
        <w:spacing w:before="280" w:after="280"/>
        <w:rPr>
          <w:sz w:val="24"/>
          <w:szCs w:val="24"/>
        </w:rPr>
      </w:pPr>
      <w:r>
        <w:rPr>
          <w:b/>
          <w:sz w:val="24"/>
          <w:szCs w:val="24"/>
        </w:rPr>
        <w:t>Testing Period:</w:t>
      </w:r>
      <w:r>
        <w:rPr>
          <w:sz w:val="24"/>
          <w:szCs w:val="24"/>
        </w:rPr>
        <w:t xml:space="preserve"> April 1 – April 7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Tested By:</w:t>
      </w:r>
      <w:r>
        <w:rPr>
          <w:sz w:val="24"/>
          <w:szCs w:val="24"/>
        </w:rPr>
        <w:t xml:space="preserve"> Theresa Abutu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Objective:</w:t>
      </w:r>
      <w:r>
        <w:rPr>
          <w:sz w:val="24"/>
          <w:szCs w:val="24"/>
        </w:rPr>
        <w:t xml:space="preserve"> Ensure the core functionality of user registration, login, product listing, and checkout are working as expected.</w:t>
      </w:r>
    </w:p>
    <w:p w:rsidR="00CB5291" w:rsidRDefault="00FA6941">
      <w:pPr>
        <w:widowControl/>
        <w:spacing w:before="280" w:after="280"/>
        <w:rPr>
          <w:sz w:val="24"/>
          <w:szCs w:val="24"/>
        </w:rPr>
      </w:pPr>
      <w:r>
        <w:rPr>
          <w:b/>
          <w:sz w:val="24"/>
          <w:szCs w:val="24"/>
        </w:rPr>
        <w:t>Scope of Testing:</w:t>
      </w:r>
    </w:p>
    <w:p w:rsidR="00CB5291" w:rsidRDefault="00FA6941">
      <w:pPr>
        <w:widowControl/>
        <w:numPr>
          <w:ilvl w:val="0"/>
          <w:numId w:val="10"/>
        </w:numPr>
        <w:spacing w:before="280"/>
        <w:rPr>
          <w:sz w:val="24"/>
          <w:szCs w:val="24"/>
        </w:rPr>
      </w:pPr>
      <w:r>
        <w:rPr>
          <w:sz w:val="24"/>
          <w:szCs w:val="24"/>
        </w:rPr>
        <w:t>User registration &amp; login</w:t>
      </w:r>
    </w:p>
    <w:p w:rsidR="00CB5291" w:rsidRDefault="00FA6941">
      <w:pPr>
        <w:widowControl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Add to cart &amp; checkout</w:t>
      </w:r>
    </w:p>
    <w:p w:rsidR="00CB5291" w:rsidRDefault="00FA6941">
      <w:pPr>
        <w:widowControl/>
        <w:numPr>
          <w:ilvl w:val="0"/>
          <w:numId w:val="10"/>
        </w:numPr>
        <w:spacing w:after="280"/>
        <w:rPr>
          <w:sz w:val="24"/>
          <w:szCs w:val="24"/>
        </w:rPr>
      </w:pPr>
      <w:r>
        <w:rPr>
          <w:sz w:val="24"/>
          <w:szCs w:val="24"/>
        </w:rPr>
        <w:t>Payment gateway integration</w:t>
      </w:r>
    </w:p>
    <w:p w:rsidR="00CB5291" w:rsidRDefault="00FA6941">
      <w:pPr>
        <w:widowControl/>
        <w:spacing w:before="280" w:after="280"/>
        <w:rPr>
          <w:sz w:val="24"/>
          <w:szCs w:val="24"/>
        </w:rPr>
      </w:pPr>
      <w:r>
        <w:rPr>
          <w:b/>
          <w:sz w:val="24"/>
          <w:szCs w:val="24"/>
        </w:rPr>
        <w:t>Testing Types Conducted:</w:t>
      </w:r>
    </w:p>
    <w:p w:rsidR="00CB5291" w:rsidRDefault="00FA6941">
      <w:pPr>
        <w:widowControl/>
        <w:numPr>
          <w:ilvl w:val="0"/>
          <w:numId w:val="11"/>
        </w:numPr>
        <w:spacing w:before="280"/>
        <w:rPr>
          <w:sz w:val="24"/>
          <w:szCs w:val="24"/>
        </w:rPr>
      </w:pPr>
      <w:r>
        <w:rPr>
          <w:sz w:val="24"/>
          <w:szCs w:val="24"/>
        </w:rPr>
        <w:t>Functional Testing</w:t>
      </w:r>
    </w:p>
    <w:p w:rsidR="00CB5291" w:rsidRDefault="00FA6941">
      <w:pPr>
        <w:widowControl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Regression Testing</w:t>
      </w:r>
    </w:p>
    <w:p w:rsidR="00CB5291" w:rsidRDefault="00FA6941">
      <w:pPr>
        <w:widowControl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UI Testing</w:t>
      </w:r>
    </w:p>
    <w:p w:rsidR="00CB5291" w:rsidRDefault="00FA6941">
      <w:pPr>
        <w:widowControl/>
        <w:numPr>
          <w:ilvl w:val="0"/>
          <w:numId w:val="11"/>
        </w:numPr>
        <w:spacing w:after="280"/>
        <w:rPr>
          <w:sz w:val="24"/>
          <w:szCs w:val="24"/>
        </w:rPr>
      </w:pPr>
      <w:r>
        <w:rPr>
          <w:sz w:val="24"/>
          <w:szCs w:val="24"/>
        </w:rPr>
        <w:t>Smoke Testing</w:t>
      </w:r>
    </w:p>
    <w:p w:rsidR="00CB5291" w:rsidRDefault="00FA6941">
      <w:pPr>
        <w:widowControl/>
        <w:spacing w:before="280" w:after="280"/>
        <w:rPr>
          <w:sz w:val="24"/>
          <w:szCs w:val="24"/>
        </w:rPr>
      </w:pPr>
      <w:r>
        <w:rPr>
          <w:b/>
          <w:sz w:val="24"/>
          <w:szCs w:val="24"/>
        </w:rPr>
        <w:t>Test Results:</w:t>
      </w:r>
    </w:p>
    <w:tbl>
      <w:tblPr>
        <w:tblStyle w:val="a3"/>
        <w:tblW w:w="2350" w:type="dxa"/>
        <w:tblInd w:w="678" w:type="dxa"/>
        <w:tblLayout w:type="fixed"/>
        <w:tblLook w:val="0400" w:firstRow="0" w:lastRow="0" w:firstColumn="0" w:lastColumn="0" w:noHBand="0" w:noVBand="1"/>
      </w:tblPr>
      <w:tblGrid>
        <w:gridCol w:w="1675"/>
        <w:gridCol w:w="675"/>
      </w:tblGrid>
      <w:tr w:rsidR="00CB5291">
        <w:trPr>
          <w:tblHeader/>
        </w:trPr>
        <w:tc>
          <w:tcPr>
            <w:tcW w:w="1675" w:type="dxa"/>
            <w:vAlign w:val="center"/>
          </w:tcPr>
          <w:p w:rsidR="00CB5291" w:rsidRDefault="00FA6941">
            <w:pPr>
              <w:widowControl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675" w:type="dxa"/>
            <w:vAlign w:val="center"/>
          </w:tcPr>
          <w:p w:rsidR="00CB5291" w:rsidRDefault="00FA6941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</w:t>
            </w:r>
          </w:p>
        </w:tc>
      </w:tr>
      <w:tr w:rsidR="00CB5291">
        <w:tc>
          <w:tcPr>
            <w:tcW w:w="1675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Test Cases</w:t>
            </w:r>
          </w:p>
        </w:tc>
        <w:tc>
          <w:tcPr>
            <w:tcW w:w="675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B5291">
        <w:tc>
          <w:tcPr>
            <w:tcW w:w="1675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  <w:tc>
          <w:tcPr>
            <w:tcW w:w="675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CB5291">
        <w:tc>
          <w:tcPr>
            <w:tcW w:w="1675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  <w:tc>
          <w:tcPr>
            <w:tcW w:w="675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B5291">
        <w:tc>
          <w:tcPr>
            <w:tcW w:w="1675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Blocked</w:t>
            </w:r>
          </w:p>
        </w:tc>
        <w:tc>
          <w:tcPr>
            <w:tcW w:w="675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CB5291" w:rsidRDefault="00FA6941">
      <w:pPr>
        <w:widowControl/>
        <w:spacing w:before="280" w:after="280"/>
        <w:rPr>
          <w:sz w:val="24"/>
          <w:szCs w:val="24"/>
        </w:rPr>
      </w:pPr>
      <w:r>
        <w:rPr>
          <w:b/>
          <w:sz w:val="24"/>
          <w:szCs w:val="24"/>
        </w:rPr>
        <w:t>Defects Summary:</w:t>
      </w:r>
    </w:p>
    <w:p w:rsidR="00CB5291" w:rsidRDefault="00FA6941">
      <w:pPr>
        <w:widowControl/>
        <w:numPr>
          <w:ilvl w:val="0"/>
          <w:numId w:val="12"/>
        </w:numPr>
        <w:spacing w:before="280"/>
        <w:rPr>
          <w:sz w:val="24"/>
          <w:szCs w:val="24"/>
        </w:rPr>
      </w:pPr>
      <w:r>
        <w:rPr>
          <w:sz w:val="24"/>
          <w:szCs w:val="24"/>
        </w:rPr>
        <w:t>2 Critical</w:t>
      </w:r>
    </w:p>
    <w:p w:rsidR="00CB5291" w:rsidRDefault="00FA6941">
      <w:pPr>
        <w:widowControl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1 High</w:t>
      </w:r>
    </w:p>
    <w:p w:rsidR="00CB5291" w:rsidRDefault="00FA6941">
      <w:pPr>
        <w:widowControl/>
        <w:numPr>
          <w:ilvl w:val="0"/>
          <w:numId w:val="12"/>
        </w:numPr>
        <w:spacing w:after="280"/>
        <w:rPr>
          <w:sz w:val="24"/>
          <w:szCs w:val="24"/>
        </w:rPr>
      </w:pPr>
      <w:r>
        <w:rPr>
          <w:sz w:val="24"/>
          <w:szCs w:val="24"/>
        </w:rPr>
        <w:t>1 Medium</w:t>
      </w:r>
    </w:p>
    <w:p w:rsidR="00CB5291" w:rsidRDefault="00FA6941">
      <w:pPr>
        <w:widowControl/>
        <w:spacing w:before="280" w:after="280" w:line="276" w:lineRule="auto"/>
        <w:rPr>
          <w:sz w:val="28"/>
          <w:szCs w:val="28"/>
        </w:rPr>
      </w:pPr>
      <w:r>
        <w:rPr>
          <w:b/>
          <w:sz w:val="28"/>
          <w:szCs w:val="28"/>
        </w:rPr>
        <w:t>Conclusion:</w:t>
      </w:r>
      <w:r>
        <w:rPr>
          <w:sz w:val="28"/>
          <w:szCs w:val="28"/>
        </w:rPr>
        <w:t xml:space="preserve"> Application passed most core functionalities. Critical bugs were reported to dev. team. Recommended to fix issues before production deployment.</w:t>
      </w:r>
    </w:p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rPr>
          <w:sz w:val="24"/>
          <w:szCs w:val="24"/>
        </w:rPr>
      </w:pPr>
    </w:p>
    <w:p w:rsidR="00CB5291" w:rsidRDefault="00CB5291">
      <w:pPr>
        <w:widowControl/>
        <w:rPr>
          <w:sz w:val="24"/>
          <w:szCs w:val="24"/>
        </w:rPr>
      </w:pPr>
    </w:p>
    <w:p w:rsidR="00CB5291" w:rsidRDefault="00FA6941">
      <w:pPr>
        <w:widowControl/>
        <w:spacing w:before="280" w:after="280"/>
        <w:rPr>
          <w:b/>
          <w:sz w:val="36"/>
          <w:szCs w:val="36"/>
        </w:rPr>
      </w:pPr>
      <w:sdt>
        <w:sdtPr>
          <w:tag w:val="goog_rdk_0"/>
          <w:id w:val="-1964453341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✅</w:t>
          </w:r>
        </w:sdtContent>
      </w:sdt>
      <w:r>
        <w:rPr>
          <w:b/>
          <w:sz w:val="36"/>
          <w:szCs w:val="36"/>
        </w:rPr>
        <w:t xml:space="preserve"> 4. Job Interview Preparation</w:t>
      </w:r>
    </w:p>
    <w:p w:rsidR="00CB5291" w:rsidRDefault="00FA6941">
      <w:pPr>
        <w:widowControl/>
        <w:spacing w:before="280" w:after="2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Mock QA Interview</w:t>
      </w:r>
    </w:p>
    <w:p w:rsidR="00CB5291" w:rsidRDefault="00FA6941">
      <w:pPr>
        <w:widowControl/>
        <w:spacing w:before="280" w:after="28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Interviewee: </w:t>
      </w:r>
      <w:r>
        <w:rPr>
          <w:b/>
          <w:sz w:val="28"/>
          <w:szCs w:val="28"/>
        </w:rPr>
        <w:t>Theresa Abutu</w:t>
      </w:r>
    </w:p>
    <w:p w:rsidR="00CB5291" w:rsidRDefault="00FA6941">
      <w:pPr>
        <w:widowControl/>
        <w:spacing w:before="280" w:after="28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Interviewer: </w:t>
      </w:r>
      <w:r>
        <w:rPr>
          <w:b/>
          <w:sz w:val="28"/>
          <w:szCs w:val="28"/>
        </w:rPr>
        <w:t>Jeremiah Aderonke</w:t>
      </w:r>
    </w:p>
    <w:p w:rsidR="00CB5291" w:rsidRDefault="00FA6941">
      <w:pPr>
        <w:widowControl/>
        <w:spacing w:before="280" w:after="280"/>
        <w:rPr>
          <w:sz w:val="24"/>
          <w:szCs w:val="24"/>
        </w:rPr>
      </w:pPr>
      <w:r>
        <w:rPr>
          <w:b/>
          <w:sz w:val="24"/>
          <w:szCs w:val="24"/>
        </w:rPr>
        <w:t>Interviewer:</w:t>
      </w:r>
      <w:r>
        <w:rPr>
          <w:sz w:val="24"/>
          <w:szCs w:val="24"/>
        </w:rPr>
        <w:t xml:space="preserve"> Good morning, Jeremiah. Let’s begin your QA interview. Can you please introduce yourself?</w:t>
      </w:r>
    </w:p>
    <w:p w:rsidR="00CB5291" w:rsidRDefault="00FA6941">
      <w:pPr>
        <w:widowControl/>
        <w:spacing w:before="280" w:after="280"/>
        <w:rPr>
          <w:sz w:val="24"/>
          <w:szCs w:val="24"/>
        </w:rPr>
      </w:pPr>
      <w:r>
        <w:rPr>
          <w:b/>
          <w:sz w:val="24"/>
          <w:szCs w:val="24"/>
        </w:rPr>
        <w:t xml:space="preserve">Theresa Abutu: </w:t>
      </w:r>
      <w:r>
        <w:rPr>
          <w:sz w:val="24"/>
          <w:szCs w:val="24"/>
        </w:rPr>
        <w:br/>
        <w:t>Good morning. My name is Theresa Abutu. I’m a passionate Qual</w:t>
      </w:r>
      <w:r>
        <w:rPr>
          <w:sz w:val="24"/>
          <w:szCs w:val="24"/>
        </w:rPr>
        <w:t xml:space="preserve">ity Assurance professional with hands-on experience in software testing, test case writing, bug reporting, and regression testing. I’ve worked on various capstone projects where I tested e-commerce applications and login systems, ensuring software quality </w:t>
      </w:r>
      <w:r>
        <w:rPr>
          <w:sz w:val="24"/>
          <w:szCs w:val="24"/>
        </w:rPr>
        <w:t>and user satisfaction. I’m keen on continuous learning and improving QA processes to support reliable product delivery.</w:t>
      </w:r>
    </w:p>
    <w:p w:rsidR="00CB5291" w:rsidRDefault="00FA6941">
      <w:pPr>
        <w:widowControl/>
        <w:rPr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CB5291" w:rsidRDefault="00FA6941">
      <w:pPr>
        <w:widowControl/>
        <w:spacing w:before="280" w:after="280"/>
        <w:rPr>
          <w:b/>
          <w:sz w:val="27"/>
          <w:szCs w:val="27"/>
        </w:rPr>
      </w:pPr>
      <w:r>
        <w:rPr>
          <w:b/>
          <w:sz w:val="27"/>
          <w:szCs w:val="27"/>
        </w:rPr>
        <w:t>1. What is Regression Testing?</w:t>
      </w:r>
    </w:p>
    <w:p w:rsidR="00CB5291" w:rsidRDefault="00FA6941">
      <w:pPr>
        <w:widowControl/>
        <w:spacing w:before="280" w:after="280"/>
        <w:rPr>
          <w:sz w:val="24"/>
          <w:szCs w:val="24"/>
        </w:rPr>
      </w:pPr>
      <w:r>
        <w:rPr>
          <w:b/>
          <w:sz w:val="24"/>
          <w:szCs w:val="24"/>
        </w:rPr>
        <w:t xml:space="preserve">Theresa: </w:t>
      </w:r>
      <w:r>
        <w:rPr>
          <w:sz w:val="24"/>
          <w:szCs w:val="24"/>
        </w:rPr>
        <w:br/>
        <w:t>Regression Testing is a type of software testing that ensures that recent changes to the code</w:t>
      </w:r>
      <w:r>
        <w:rPr>
          <w:sz w:val="24"/>
          <w:szCs w:val="24"/>
        </w:rPr>
        <w:t xml:space="preserve"> like bug fixes or new features haven’t introduced new issues or broken existing functionality. For example, after fixing a login bug, I would rerun earlier login test cases to verify that everything still works correctly. It helps maintain application sta</w:t>
      </w:r>
      <w:r>
        <w:rPr>
          <w:sz w:val="24"/>
          <w:szCs w:val="24"/>
        </w:rPr>
        <w:t>bility across versions.</w:t>
      </w:r>
    </w:p>
    <w:p w:rsidR="00CB5291" w:rsidRDefault="00FA6941">
      <w:pPr>
        <w:widowControl/>
        <w:rPr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CB5291" w:rsidRDefault="00FA6941">
      <w:pPr>
        <w:widowControl/>
        <w:spacing w:before="280" w:after="280"/>
        <w:rPr>
          <w:b/>
          <w:sz w:val="27"/>
          <w:szCs w:val="27"/>
        </w:rPr>
      </w:pPr>
      <w:r>
        <w:rPr>
          <w:b/>
          <w:sz w:val="27"/>
          <w:szCs w:val="27"/>
        </w:rPr>
        <w:t>2. How do you write a good bug report?</w:t>
      </w:r>
    </w:p>
    <w:p w:rsidR="00CB5291" w:rsidRDefault="00FA6941">
      <w:pPr>
        <w:widowControl/>
        <w:spacing w:before="280" w:after="280"/>
        <w:rPr>
          <w:sz w:val="24"/>
          <w:szCs w:val="24"/>
        </w:rPr>
      </w:pPr>
      <w:r>
        <w:rPr>
          <w:b/>
          <w:sz w:val="24"/>
          <w:szCs w:val="24"/>
        </w:rPr>
        <w:t xml:space="preserve">Theresa: </w:t>
      </w:r>
      <w:r>
        <w:rPr>
          <w:sz w:val="24"/>
          <w:szCs w:val="24"/>
        </w:rPr>
        <w:br/>
        <w:t>A good bug report should be clear, concise, and easy for developers to understand. I typically include:</w:t>
      </w:r>
    </w:p>
    <w:p w:rsidR="00CB5291" w:rsidRDefault="00FA6941">
      <w:pPr>
        <w:widowControl/>
        <w:numPr>
          <w:ilvl w:val="0"/>
          <w:numId w:val="13"/>
        </w:numPr>
        <w:spacing w:before="280"/>
        <w:rPr>
          <w:sz w:val="24"/>
          <w:szCs w:val="24"/>
        </w:rPr>
      </w:pPr>
      <w:r>
        <w:rPr>
          <w:sz w:val="24"/>
          <w:szCs w:val="24"/>
        </w:rPr>
        <w:t>A descriptive title</w:t>
      </w:r>
    </w:p>
    <w:p w:rsidR="00CB5291" w:rsidRDefault="00FA6941">
      <w:pPr>
        <w:widowControl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Steps to reproduce the issue</w:t>
      </w:r>
    </w:p>
    <w:p w:rsidR="00CB5291" w:rsidRDefault="00FA6941">
      <w:pPr>
        <w:widowControl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Expected vs. actual results</w:t>
      </w:r>
    </w:p>
    <w:p w:rsidR="00CB5291" w:rsidRDefault="00FA6941">
      <w:pPr>
        <w:widowControl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Screenshots or videos (if applicable)</w:t>
      </w:r>
    </w:p>
    <w:p w:rsidR="00CB5291" w:rsidRDefault="00FA6941">
      <w:pPr>
        <w:widowControl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Severity and priority levels</w:t>
      </w:r>
    </w:p>
    <w:p w:rsidR="00CB5291" w:rsidRDefault="00FA6941">
      <w:pPr>
        <w:widowControl/>
        <w:numPr>
          <w:ilvl w:val="0"/>
          <w:numId w:val="13"/>
        </w:numPr>
        <w:spacing w:after="280"/>
        <w:rPr>
          <w:sz w:val="24"/>
          <w:szCs w:val="24"/>
        </w:rPr>
      </w:pPr>
      <w:r>
        <w:rPr>
          <w:sz w:val="24"/>
          <w:szCs w:val="24"/>
        </w:rPr>
        <w:t>The environment where the bug occurred (browser, OS, version)</w:t>
      </w:r>
      <w:r>
        <w:rPr>
          <w:sz w:val="24"/>
          <w:szCs w:val="24"/>
        </w:rPr>
        <w:br/>
      </w:r>
    </w:p>
    <w:p w:rsidR="00CB5291" w:rsidRDefault="00FA6941">
      <w:pPr>
        <w:widowControl/>
        <w:spacing w:before="280" w:after="280"/>
        <w:rPr>
          <w:sz w:val="24"/>
          <w:szCs w:val="24"/>
        </w:rPr>
      </w:pPr>
      <w:r>
        <w:rPr>
          <w:sz w:val="24"/>
          <w:szCs w:val="24"/>
        </w:rPr>
        <w:t>I also ensure my tone is professional and constructive to foster good communication between QA and development teams.</w:t>
      </w:r>
    </w:p>
    <w:p w:rsidR="00CB5291" w:rsidRDefault="00FA6941">
      <w:pPr>
        <w:widowControl/>
        <w:rPr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CB5291" w:rsidRDefault="00FA6941">
      <w:pPr>
        <w:widowControl/>
        <w:spacing w:before="280" w:after="280"/>
        <w:rPr>
          <w:b/>
          <w:sz w:val="27"/>
          <w:szCs w:val="27"/>
        </w:rPr>
      </w:pPr>
      <w:r>
        <w:rPr>
          <w:b/>
          <w:sz w:val="27"/>
          <w:szCs w:val="27"/>
        </w:rPr>
        <w:t>3. How would you test a login page?</w:t>
      </w:r>
    </w:p>
    <w:p w:rsidR="00CB5291" w:rsidRDefault="00FA6941">
      <w:pPr>
        <w:widowControl/>
        <w:spacing w:before="280" w:after="280"/>
        <w:rPr>
          <w:sz w:val="24"/>
          <w:szCs w:val="24"/>
        </w:rPr>
      </w:pPr>
      <w:r>
        <w:rPr>
          <w:b/>
          <w:sz w:val="24"/>
          <w:szCs w:val="24"/>
        </w:rPr>
        <w:t xml:space="preserve">Theresa: </w:t>
      </w:r>
      <w:r>
        <w:rPr>
          <w:sz w:val="24"/>
          <w:szCs w:val="24"/>
        </w:rPr>
        <w:br/>
        <w:t>To test a login page, I’d cover both functional and negative test cases. Some examples include:</w:t>
      </w:r>
    </w:p>
    <w:p w:rsidR="00CB5291" w:rsidRDefault="00FA6941">
      <w:pPr>
        <w:widowControl/>
        <w:numPr>
          <w:ilvl w:val="0"/>
          <w:numId w:val="14"/>
        </w:numPr>
        <w:spacing w:before="280"/>
        <w:rPr>
          <w:sz w:val="24"/>
          <w:szCs w:val="24"/>
        </w:rPr>
      </w:pPr>
      <w:sdt>
        <w:sdtPr>
          <w:tag w:val="goog_rdk_1"/>
          <w:id w:val="87006069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>Valid username and password → successful login</w:t>
          </w:r>
        </w:sdtContent>
      </w:sdt>
    </w:p>
    <w:p w:rsidR="00CB5291" w:rsidRDefault="00FA6941">
      <w:pPr>
        <w:widowControl/>
        <w:numPr>
          <w:ilvl w:val="0"/>
          <w:numId w:val="14"/>
        </w:numPr>
        <w:rPr>
          <w:sz w:val="24"/>
          <w:szCs w:val="24"/>
        </w:rPr>
      </w:pPr>
      <w:sdt>
        <w:sdtPr>
          <w:tag w:val="goog_rdk_2"/>
          <w:id w:val="-212024195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>Invalid credentials → error message</w:t>
          </w:r>
        </w:sdtContent>
      </w:sdt>
    </w:p>
    <w:p w:rsidR="00CB5291" w:rsidRDefault="00FA6941">
      <w:pPr>
        <w:widowControl/>
        <w:numPr>
          <w:ilvl w:val="0"/>
          <w:numId w:val="14"/>
        </w:numPr>
        <w:rPr>
          <w:sz w:val="24"/>
          <w:szCs w:val="24"/>
        </w:rPr>
      </w:pPr>
      <w:sdt>
        <w:sdtPr>
          <w:tag w:val="goog_rdk_3"/>
          <w:id w:val="-333270925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>Empty email or password fie</w:t>
          </w:r>
          <w:r>
            <w:rPr>
              <w:rFonts w:ascii="Cardo" w:eastAsia="Cardo" w:hAnsi="Cardo" w:cs="Cardo"/>
              <w:sz w:val="24"/>
              <w:szCs w:val="24"/>
            </w:rPr>
            <w:t>ld → validation error</w:t>
          </w:r>
        </w:sdtContent>
      </w:sdt>
    </w:p>
    <w:p w:rsidR="00CB5291" w:rsidRDefault="00FA6941">
      <w:pPr>
        <w:widowControl/>
        <w:numPr>
          <w:ilvl w:val="0"/>
          <w:numId w:val="14"/>
        </w:numPr>
        <w:rPr>
          <w:sz w:val="24"/>
          <w:szCs w:val="24"/>
        </w:rPr>
      </w:pPr>
      <w:sdt>
        <w:sdtPr>
          <w:tag w:val="goog_rdk_4"/>
          <w:id w:val="952660093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>Email without “@” → input format validation</w:t>
          </w:r>
        </w:sdtContent>
      </w:sdt>
    </w:p>
    <w:p w:rsidR="00CB5291" w:rsidRDefault="00FA6941">
      <w:pPr>
        <w:widowControl/>
        <w:numPr>
          <w:ilvl w:val="0"/>
          <w:numId w:val="14"/>
        </w:numPr>
        <w:rPr>
          <w:sz w:val="24"/>
          <w:szCs w:val="24"/>
        </w:rPr>
      </w:pPr>
      <w:sdt>
        <w:sdtPr>
          <w:tag w:val="goog_rdk_5"/>
          <w:id w:val="1967763817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>SQL injection test → security validation</w:t>
          </w:r>
        </w:sdtContent>
      </w:sdt>
    </w:p>
    <w:p w:rsidR="00CB5291" w:rsidRDefault="00FA6941">
      <w:pPr>
        <w:widowControl/>
        <w:numPr>
          <w:ilvl w:val="0"/>
          <w:numId w:val="14"/>
        </w:numPr>
        <w:rPr>
          <w:sz w:val="24"/>
          <w:szCs w:val="24"/>
        </w:rPr>
      </w:pPr>
      <w:sdt>
        <w:sdtPr>
          <w:tag w:val="goog_rdk_6"/>
          <w:id w:val="-1003126396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>Forgot password → verify password recovery flow</w:t>
          </w:r>
        </w:sdtContent>
      </w:sdt>
    </w:p>
    <w:p w:rsidR="00CB5291" w:rsidRDefault="00FA6941">
      <w:pPr>
        <w:widowControl/>
        <w:numPr>
          <w:ilvl w:val="0"/>
          <w:numId w:val="14"/>
        </w:numPr>
        <w:rPr>
          <w:sz w:val="24"/>
          <w:szCs w:val="24"/>
        </w:rPr>
      </w:pPr>
      <w:sdt>
        <w:sdtPr>
          <w:tag w:val="goog_rdk_7"/>
          <w:id w:val="-224279158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>UI elements → button enabled/disabled state, responsiveness</w:t>
          </w:r>
        </w:sdtContent>
      </w:sdt>
    </w:p>
    <w:p w:rsidR="00CB5291" w:rsidRDefault="00FA6941">
      <w:pPr>
        <w:widowControl/>
        <w:numPr>
          <w:ilvl w:val="0"/>
          <w:numId w:val="14"/>
        </w:numPr>
        <w:spacing w:after="280"/>
        <w:rPr>
          <w:sz w:val="24"/>
          <w:szCs w:val="24"/>
        </w:rPr>
      </w:pPr>
      <w:sdt>
        <w:sdtPr>
          <w:tag w:val="goog_rdk_8"/>
          <w:id w:val="2093846361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>Session management → check sess</w:t>
          </w:r>
          <w:r>
            <w:rPr>
              <w:rFonts w:ascii="Cardo" w:eastAsia="Cardo" w:hAnsi="Cardo" w:cs="Cardo"/>
              <w:sz w:val="24"/>
              <w:szCs w:val="24"/>
            </w:rPr>
            <w:t>ion expiry and logout</w:t>
          </w:r>
          <w:r>
            <w:rPr>
              <w:rFonts w:ascii="Cardo" w:eastAsia="Cardo" w:hAnsi="Cardo" w:cs="Cardo"/>
              <w:sz w:val="24"/>
              <w:szCs w:val="24"/>
            </w:rPr>
            <w:br/>
            <w:t>I’d use both manual testing and automation (e.g., Selenium) depending on the test scope.</w:t>
          </w:r>
        </w:sdtContent>
      </w:sdt>
    </w:p>
    <w:p w:rsidR="00CB5291" w:rsidRDefault="00FA6941">
      <w:pPr>
        <w:widowControl/>
        <w:rPr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CB5291" w:rsidRDefault="00FA6941">
      <w:pPr>
        <w:widowControl/>
        <w:spacing w:before="280" w:after="280"/>
        <w:rPr>
          <w:b/>
          <w:sz w:val="27"/>
          <w:szCs w:val="27"/>
        </w:rPr>
      </w:pPr>
      <w:r>
        <w:rPr>
          <w:b/>
          <w:sz w:val="27"/>
          <w:szCs w:val="27"/>
        </w:rPr>
        <w:t>4. Can you describe a time you found a critical bug and how you handled it?</w:t>
      </w:r>
    </w:p>
    <w:p w:rsidR="00CB5291" w:rsidRDefault="00FA6941">
      <w:pPr>
        <w:widowControl/>
        <w:spacing w:before="280" w:after="280"/>
        <w:rPr>
          <w:sz w:val="24"/>
          <w:szCs w:val="24"/>
        </w:rPr>
      </w:pPr>
      <w:r>
        <w:rPr>
          <w:b/>
          <w:sz w:val="24"/>
          <w:szCs w:val="24"/>
        </w:rPr>
        <w:t xml:space="preserve">Theresa: </w:t>
      </w:r>
      <w:r>
        <w:rPr>
          <w:sz w:val="24"/>
          <w:szCs w:val="24"/>
        </w:rPr>
        <w:br/>
        <w:t>Yes. In a previous capstone project, I found a bug wher</w:t>
      </w:r>
      <w:r>
        <w:rPr>
          <w:sz w:val="24"/>
          <w:szCs w:val="24"/>
        </w:rPr>
        <w:t>e the checkout page showed incorrect pricing after a discount was applied. I immediately documented it with screenshots and detailed steps, marked it as high severity, and escalated it to the lead developer. I also verified similar discount-related calcula</w:t>
      </w:r>
      <w:r>
        <w:rPr>
          <w:sz w:val="24"/>
          <w:szCs w:val="24"/>
        </w:rPr>
        <w:t>tions to ensure no other components were affected. The fix was applied quickly, and I reran regression tests to ensure the issue was fully resolved.</w:t>
      </w:r>
    </w:p>
    <w:p w:rsidR="00CB5291" w:rsidRDefault="00FA6941">
      <w:pPr>
        <w:widowControl/>
        <w:rPr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CB5291" w:rsidRDefault="00FA6941">
      <w:pPr>
        <w:widowControl/>
        <w:spacing w:before="280" w:after="280"/>
        <w:rPr>
          <w:sz w:val="24"/>
          <w:szCs w:val="24"/>
        </w:rPr>
      </w:pPr>
      <w:r>
        <w:rPr>
          <w:b/>
          <w:sz w:val="24"/>
          <w:szCs w:val="24"/>
        </w:rPr>
        <w:t>Interviewer:</w:t>
      </w:r>
      <w:r>
        <w:rPr>
          <w:sz w:val="24"/>
          <w:szCs w:val="24"/>
        </w:rPr>
        <w:t xml:space="preserve"> That concludes the technical section. Thank you, Theresa. Any final words?</w:t>
      </w:r>
    </w:p>
    <w:p w:rsidR="00CB5291" w:rsidRDefault="00FA6941">
      <w:pPr>
        <w:widowControl/>
        <w:spacing w:before="280" w:after="280"/>
        <w:rPr>
          <w:sz w:val="24"/>
          <w:szCs w:val="24"/>
        </w:rPr>
      </w:pPr>
      <w:r>
        <w:rPr>
          <w:b/>
          <w:sz w:val="24"/>
          <w:szCs w:val="24"/>
        </w:rPr>
        <w:t>Theresa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t>Thank you for the opportunity. I’m excited to bring my attention to detail, team spirit, and passion for quality to your organization. I look forward to contributing to a culture of excellence and continuous improvement.</w:t>
      </w:r>
    </w:p>
    <w:p w:rsidR="00CB5291" w:rsidRDefault="00FA6941">
      <w:pPr>
        <w:widowControl/>
        <w:rPr>
          <w:sz w:val="24"/>
          <w:szCs w:val="24"/>
        </w:rPr>
      </w:pPr>
      <w:r>
        <w:pict>
          <v:rect id="_x0000_i1031" style="width:0;height:1.5pt" o:hralign="center" o:hrstd="t" o:hr="t" fillcolor="#a0a0a0" stroked="f"/>
        </w:pict>
      </w:r>
    </w:p>
    <w:p w:rsidR="00CB5291" w:rsidRDefault="00FA6941">
      <w:pPr>
        <w:widowControl/>
        <w:spacing w:before="280" w:after="280"/>
        <w:rPr>
          <w:b/>
          <w:sz w:val="48"/>
          <w:szCs w:val="48"/>
        </w:rPr>
      </w:pPr>
      <w:bookmarkStart w:id="0" w:name="_heading=h.dn25vq15i8xa" w:colFirst="0" w:colLast="0"/>
      <w:bookmarkEnd w:id="0"/>
      <w:r>
        <w:rPr>
          <w:rFonts w:ascii="Quattrocento Sans" w:eastAsia="Quattrocento Sans" w:hAnsi="Quattrocento Sans" w:cs="Quattrocento Sans"/>
          <w:b/>
          <w:sz w:val="40"/>
          <w:szCs w:val="40"/>
        </w:rPr>
        <w:t>📋</w:t>
      </w:r>
      <w:r>
        <w:rPr>
          <w:b/>
          <w:sz w:val="48"/>
          <w:szCs w:val="48"/>
        </w:rPr>
        <w:t xml:space="preserve"> </w:t>
      </w:r>
      <w:r>
        <w:rPr>
          <w:b/>
          <w:sz w:val="40"/>
          <w:szCs w:val="40"/>
        </w:rPr>
        <w:t>Mock Interview Feedback Report</w:t>
      </w:r>
      <w:r>
        <w:rPr>
          <w:b/>
          <w:sz w:val="40"/>
          <w:szCs w:val="40"/>
        </w:rPr>
        <w:t xml:space="preserve"> for Theresa Abutu</w:t>
      </w:r>
    </w:p>
    <w:tbl>
      <w:tblPr>
        <w:tblStyle w:val="a4"/>
        <w:tblW w:w="10787" w:type="dxa"/>
        <w:tblLayout w:type="fixed"/>
        <w:tblLook w:val="0400" w:firstRow="0" w:lastRow="0" w:firstColumn="0" w:lastColumn="0" w:noHBand="0" w:noVBand="1"/>
      </w:tblPr>
      <w:tblGrid>
        <w:gridCol w:w="2700"/>
        <w:gridCol w:w="8087"/>
      </w:tblGrid>
      <w:tr w:rsidR="00CB5291">
        <w:trPr>
          <w:tblHeader/>
        </w:trPr>
        <w:tc>
          <w:tcPr>
            <w:tcW w:w="2700" w:type="dxa"/>
            <w:vAlign w:val="center"/>
          </w:tcPr>
          <w:p w:rsidR="00CB5291" w:rsidRDefault="00FA6941">
            <w:pPr>
              <w:widowControl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</w:t>
            </w:r>
          </w:p>
        </w:tc>
        <w:tc>
          <w:tcPr>
            <w:tcW w:w="8087" w:type="dxa"/>
            <w:vAlign w:val="center"/>
          </w:tcPr>
          <w:p w:rsidR="00CB5291" w:rsidRDefault="00FA6941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CB5291">
        <w:tc>
          <w:tcPr>
            <w:tcW w:w="270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8087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 and clear. Brief background was relevant and well-articulated.</w:t>
            </w:r>
          </w:p>
        </w:tc>
      </w:tr>
      <w:tr w:rsidR="00CB5291">
        <w:tc>
          <w:tcPr>
            <w:tcW w:w="270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Accuracy</w:t>
            </w:r>
          </w:p>
        </w:tc>
        <w:tc>
          <w:tcPr>
            <w:tcW w:w="8087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Accurate definitions for QA concepts like regression testing and bug reports.</w:t>
            </w:r>
          </w:p>
        </w:tc>
      </w:tr>
      <w:tr w:rsidR="00CB5291">
        <w:tc>
          <w:tcPr>
            <w:tcW w:w="270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</w:t>
            </w:r>
          </w:p>
        </w:tc>
        <w:tc>
          <w:tcPr>
            <w:tcW w:w="8087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Spoke clearly and confidently. Good use of professional language.</w:t>
            </w:r>
          </w:p>
        </w:tc>
      </w:tr>
      <w:tr w:rsidR="00CB5291">
        <w:tc>
          <w:tcPr>
            <w:tcW w:w="270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Depth of Answers</w:t>
            </w:r>
          </w:p>
        </w:tc>
        <w:tc>
          <w:tcPr>
            <w:tcW w:w="8087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examples provided, which show real experience.</w:t>
            </w:r>
          </w:p>
        </w:tc>
      </w:tr>
      <w:tr w:rsidR="00CB5291">
        <w:tc>
          <w:tcPr>
            <w:tcW w:w="270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 Understanding</w:t>
            </w:r>
          </w:p>
        </w:tc>
        <w:tc>
          <w:tcPr>
            <w:tcW w:w="8087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Solid grasp of test planning, security, and functional testing approaches.</w:t>
            </w:r>
          </w:p>
        </w:tc>
      </w:tr>
      <w:tr w:rsidR="00CB5291">
        <w:tc>
          <w:tcPr>
            <w:tcW w:w="270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Improvement Areas</w:t>
            </w:r>
          </w:p>
        </w:tc>
        <w:tc>
          <w:tcPr>
            <w:tcW w:w="8087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elaborate more on tools (e.g., mention JIRA, Selenium, Postman, etc.). A brief mention of metrics or test coverage would also show maturity.</w:t>
            </w:r>
          </w:p>
        </w:tc>
      </w:tr>
      <w:tr w:rsidR="00CB5291">
        <w:tc>
          <w:tcPr>
            <w:tcW w:w="2700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Overall Score</w:t>
            </w:r>
          </w:p>
        </w:tc>
        <w:tc>
          <w:tcPr>
            <w:tcW w:w="8087" w:type="dxa"/>
            <w:vAlign w:val="center"/>
          </w:tcPr>
          <w:p w:rsidR="00CB5291" w:rsidRDefault="00FA694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(4.5/5)</w:t>
            </w:r>
          </w:p>
        </w:tc>
      </w:tr>
    </w:tbl>
    <w:p w:rsidR="00CB5291" w:rsidRDefault="00FA6941">
      <w:pPr>
        <w:widowControl/>
        <w:rPr>
          <w:sz w:val="24"/>
          <w:szCs w:val="24"/>
        </w:rPr>
      </w:pPr>
      <w:r>
        <w:pict>
          <v:rect id="_x0000_i1032" style="width:0;height:1.5pt" o:hralign="center" o:hrstd="t" o:hr="t" fillcolor="#a0a0a0" stroked="f"/>
        </w:pict>
      </w:r>
    </w:p>
    <w:p w:rsidR="00CB5291" w:rsidRDefault="00FA6941">
      <w:pPr>
        <w:widowControl/>
        <w:spacing w:before="280" w:after="280"/>
        <w:rPr>
          <w:b/>
          <w:sz w:val="48"/>
          <w:szCs w:val="48"/>
        </w:rPr>
      </w:pPr>
      <w:sdt>
        <w:sdtPr>
          <w:tag w:val="goog_rdk_9"/>
          <w:id w:val="93570479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40"/>
              <w:szCs w:val="40"/>
            </w:rPr>
            <w:t>✅</w:t>
          </w:r>
        </w:sdtContent>
      </w:sdt>
      <w:r>
        <w:rPr>
          <w:b/>
          <w:sz w:val="40"/>
          <w:szCs w:val="40"/>
        </w:rPr>
        <w:t xml:space="preserve"> Final Thoughts (For Theresa’s Reflection)</w:t>
      </w:r>
    </w:p>
    <w:p w:rsidR="00CB5291" w:rsidRDefault="00FA6941">
      <w:pPr>
        <w:widowControl/>
        <w:numPr>
          <w:ilvl w:val="0"/>
          <w:numId w:val="15"/>
        </w:numPr>
        <w:spacing w:before="280" w:line="360" w:lineRule="auto"/>
        <w:rPr>
          <w:sz w:val="24"/>
          <w:szCs w:val="24"/>
        </w:rPr>
      </w:pPr>
      <w:r>
        <w:rPr>
          <w:b/>
          <w:sz w:val="24"/>
          <w:szCs w:val="24"/>
        </w:rPr>
        <w:t>What went well:</w:t>
      </w:r>
      <w:r>
        <w:rPr>
          <w:sz w:val="24"/>
          <w:szCs w:val="24"/>
        </w:rPr>
        <w:t xml:space="preserve"> The</w:t>
      </w:r>
      <w:r>
        <w:rPr>
          <w:sz w:val="24"/>
          <w:szCs w:val="24"/>
        </w:rPr>
        <w:t>re was confident delivery, good technical understanding, and relevant real-life examples.</w:t>
      </w:r>
    </w:p>
    <w:p w:rsidR="00CB5291" w:rsidRDefault="00FA6941">
      <w:pPr>
        <w:widowControl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What to improve:</w:t>
      </w:r>
      <w:r>
        <w:rPr>
          <w:sz w:val="24"/>
          <w:szCs w:val="24"/>
        </w:rPr>
        <w:t xml:space="preserve"> Practice integrating tool mentions naturally. Prepare a few metrics or charts you’ve used before (e.g., pass/fail ratio, defect density).</w:t>
      </w:r>
    </w:p>
    <w:p w:rsidR="00CB5291" w:rsidRDefault="00FA6941">
      <w:pPr>
        <w:widowControl/>
        <w:numPr>
          <w:ilvl w:val="0"/>
          <w:numId w:val="15"/>
        </w:numPr>
        <w:spacing w:after="280"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Next steps:</w:t>
      </w:r>
      <w:r>
        <w:rPr>
          <w:sz w:val="24"/>
          <w:szCs w:val="24"/>
        </w:rPr>
        <w:t xml:space="preserve"> Practice follow-up questions, such as “How do you prioritize test cases?” or “Describe a time you worked under pressure.”</w:t>
      </w:r>
      <w:bookmarkStart w:id="1" w:name="_GoBack"/>
      <w:bookmarkEnd w:id="1"/>
    </w:p>
    <w:p w:rsidR="00CB5291" w:rsidRDefault="00CB5291">
      <w:pPr>
        <w:pStyle w:val="Heading1"/>
        <w:ind w:left="0"/>
      </w:pPr>
    </w:p>
    <w:sectPr w:rsidR="00CB5291">
      <w:pgSz w:w="11920" w:h="16850"/>
      <w:pgMar w:top="240" w:right="708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0F83"/>
    <w:multiLevelType w:val="multilevel"/>
    <w:tmpl w:val="71E6F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6E23B08"/>
    <w:multiLevelType w:val="multilevel"/>
    <w:tmpl w:val="E91A0E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0B5324A"/>
    <w:multiLevelType w:val="multilevel"/>
    <w:tmpl w:val="1D6059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8BA5E32"/>
    <w:multiLevelType w:val="multilevel"/>
    <w:tmpl w:val="B8D41BB8"/>
    <w:lvl w:ilvl="0">
      <w:numFmt w:val="bullet"/>
      <w:lvlText w:val="●"/>
      <w:lvlJc w:val="left"/>
      <w:pPr>
        <w:ind w:left="741" w:hanging="361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●"/>
      <w:lvlJc w:val="left"/>
      <w:pPr>
        <w:ind w:left="751" w:hanging="301"/>
      </w:pPr>
      <w:rPr>
        <w:rFonts w:ascii="Noto Sans Symbols" w:eastAsia="Noto Sans Symbols" w:hAnsi="Noto Sans Symbols" w:cs="Noto Sans Symbols"/>
      </w:rPr>
    </w:lvl>
    <w:lvl w:ilvl="2">
      <w:numFmt w:val="bullet"/>
      <w:lvlText w:val="•"/>
      <w:lvlJc w:val="left"/>
      <w:pPr>
        <w:ind w:left="1962" w:hanging="301"/>
      </w:pPr>
    </w:lvl>
    <w:lvl w:ilvl="3">
      <w:numFmt w:val="bullet"/>
      <w:lvlText w:val="•"/>
      <w:lvlJc w:val="left"/>
      <w:pPr>
        <w:ind w:left="3064" w:hanging="301"/>
      </w:pPr>
    </w:lvl>
    <w:lvl w:ilvl="4">
      <w:numFmt w:val="bullet"/>
      <w:lvlText w:val="•"/>
      <w:lvlJc w:val="left"/>
      <w:pPr>
        <w:ind w:left="4166" w:hanging="301"/>
      </w:pPr>
    </w:lvl>
    <w:lvl w:ilvl="5">
      <w:numFmt w:val="bullet"/>
      <w:lvlText w:val="•"/>
      <w:lvlJc w:val="left"/>
      <w:pPr>
        <w:ind w:left="5268" w:hanging="301"/>
      </w:pPr>
    </w:lvl>
    <w:lvl w:ilvl="6">
      <w:numFmt w:val="bullet"/>
      <w:lvlText w:val="•"/>
      <w:lvlJc w:val="left"/>
      <w:pPr>
        <w:ind w:left="6370" w:hanging="301"/>
      </w:pPr>
    </w:lvl>
    <w:lvl w:ilvl="7">
      <w:numFmt w:val="bullet"/>
      <w:lvlText w:val="•"/>
      <w:lvlJc w:val="left"/>
      <w:pPr>
        <w:ind w:left="7472" w:hanging="301"/>
      </w:pPr>
    </w:lvl>
    <w:lvl w:ilvl="8">
      <w:numFmt w:val="bullet"/>
      <w:lvlText w:val="•"/>
      <w:lvlJc w:val="left"/>
      <w:pPr>
        <w:ind w:left="8574" w:hanging="301"/>
      </w:pPr>
    </w:lvl>
  </w:abstractNum>
  <w:abstractNum w:abstractNumId="4">
    <w:nsid w:val="1C7976D2"/>
    <w:multiLevelType w:val="multilevel"/>
    <w:tmpl w:val="61320F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1E2D5A97"/>
    <w:multiLevelType w:val="multilevel"/>
    <w:tmpl w:val="514A1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1F023710"/>
    <w:multiLevelType w:val="multilevel"/>
    <w:tmpl w:val="49A82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1F943529"/>
    <w:multiLevelType w:val="multilevel"/>
    <w:tmpl w:val="4C3606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3402787E"/>
    <w:multiLevelType w:val="multilevel"/>
    <w:tmpl w:val="74D6C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3C850853"/>
    <w:multiLevelType w:val="multilevel"/>
    <w:tmpl w:val="F1FC0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43387A94"/>
    <w:multiLevelType w:val="multilevel"/>
    <w:tmpl w:val="88EEA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487E5DA0"/>
    <w:multiLevelType w:val="multilevel"/>
    <w:tmpl w:val="36ACBA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4BE72C0D"/>
    <w:multiLevelType w:val="multilevel"/>
    <w:tmpl w:val="4B5451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5BBA3A5F"/>
    <w:multiLevelType w:val="multilevel"/>
    <w:tmpl w:val="16529ED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5BE06589"/>
    <w:multiLevelType w:val="multilevel"/>
    <w:tmpl w:val="0308C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>
    <w:nsid w:val="5D862FC3"/>
    <w:multiLevelType w:val="multilevel"/>
    <w:tmpl w:val="F670D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>
    <w:nsid w:val="74216B87"/>
    <w:multiLevelType w:val="multilevel"/>
    <w:tmpl w:val="D2824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0"/>
  </w:num>
  <w:num w:numId="5">
    <w:abstractNumId w:val="13"/>
  </w:num>
  <w:num w:numId="6">
    <w:abstractNumId w:val="11"/>
  </w:num>
  <w:num w:numId="7">
    <w:abstractNumId w:val="2"/>
  </w:num>
  <w:num w:numId="8">
    <w:abstractNumId w:val="0"/>
  </w:num>
  <w:num w:numId="9">
    <w:abstractNumId w:val="16"/>
  </w:num>
  <w:num w:numId="10">
    <w:abstractNumId w:val="4"/>
  </w:num>
  <w:num w:numId="11">
    <w:abstractNumId w:val="12"/>
  </w:num>
  <w:num w:numId="12">
    <w:abstractNumId w:val="8"/>
  </w:num>
  <w:num w:numId="13">
    <w:abstractNumId w:val="6"/>
  </w:num>
  <w:num w:numId="14">
    <w:abstractNumId w:val="15"/>
  </w:num>
  <w:num w:numId="15">
    <w:abstractNumId w:val="1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1"/>
    <w:rsid w:val="00CB5291"/>
    <w:rsid w:val="00FA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ED3FCA-6A8D-4FEF-9FAD-F8C5D7C2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26"/>
      <w:ind w:left="38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spacing w:before="132"/>
      <w:ind w:left="381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spacing w:before="91"/>
      <w:ind w:left="381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spacing w:before="58"/>
      <w:ind w:right="1"/>
      <w:jc w:val="center"/>
    </w:pPr>
    <w:rPr>
      <w:b/>
      <w:sz w:val="36"/>
      <w:szCs w:val="36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88"/>
      <w:ind w:left="741" w:hanging="361"/>
    </w:pPr>
  </w:style>
  <w:style w:type="paragraph" w:styleId="ListParagraph">
    <w:name w:val="List Paragraph"/>
    <w:basedOn w:val="Normal"/>
    <w:uiPriority w:val="1"/>
    <w:qFormat/>
    <w:pPr>
      <w:spacing w:before="124"/>
      <w:ind w:left="7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BD6427"/>
    <w:rPr>
      <w:b/>
      <w:bCs/>
    </w:rPr>
  </w:style>
  <w:style w:type="paragraph" w:styleId="NormalWeb">
    <w:name w:val="Normal (Web)"/>
    <w:basedOn w:val="Normal"/>
    <w:uiPriority w:val="99"/>
    <w:unhideWhenUsed/>
    <w:rsid w:val="00007453"/>
    <w:pPr>
      <w:widowControl/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7453"/>
    <w:rPr>
      <w:i/>
      <w:iCs/>
    </w:rPr>
  </w:style>
  <w:style w:type="paragraph" w:styleId="NoSpacing">
    <w:name w:val="No Spacing"/>
    <w:uiPriority w:val="1"/>
    <w:qFormat/>
    <w:rsid w:val="00350CFE"/>
  </w:style>
  <w:style w:type="character" w:styleId="Hyperlink">
    <w:name w:val="Hyperlink"/>
    <w:basedOn w:val="DefaultParagraphFont"/>
    <w:uiPriority w:val="99"/>
    <w:unhideWhenUsed/>
    <w:rsid w:val="00350CF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C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software/confluence" TargetMode="External"/><Relationship Id="rId13" Type="http://schemas.openxmlformats.org/officeDocument/2006/relationships/hyperlink" Target="https://git-scm.com/" TargetMode="External"/><Relationship Id="rId18" Type="http://schemas.openxmlformats.org/officeDocument/2006/relationships/hyperlink" Target="https://drive.google.com/file/d/1FRSd85GE-0GfIgG03UNjMHH6TkYblHqA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trello.com/pl/tour" TargetMode="External"/><Relationship Id="rId12" Type="http://schemas.openxmlformats.org/officeDocument/2006/relationships/hyperlink" Target="https://www.google.com/intl/pl_pl/drive/" TargetMode="External"/><Relationship Id="rId17" Type="http://schemas.openxmlformats.org/officeDocument/2006/relationships/hyperlink" Target="https://drive.google.com/file/d/1FRSd85GE-0GfIgG03UNjMHH6TkYblHqA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FRSd85GE-0GfIgG03UNjMHH6TkYblHqA/view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tlassian.com/pl/software/jira" TargetMode="External"/><Relationship Id="rId11" Type="http://schemas.openxmlformats.org/officeDocument/2006/relationships/hyperlink" Target="https://developer.chrome.com/docs/devtool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" TargetMode="External"/><Relationship Id="rId10" Type="http://schemas.openxmlformats.org/officeDocument/2006/relationships/hyperlink" Target="https://slack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ricentis.com/products/unified-test-management-qtest/test-case-manager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ZhObA9RQXa8wZVx/KOEZ38J8ZQ==">CgMxLjAaMAoBMBIrCikIB0IlChFRdWF0dHJvY2VudG8gU2FucxIQQXJpYWwgVW5pY29kZSBNUxoSCgExEg0KCwgHQgcSBUNhcmRvGhIKATISDQoLCAdCBxIFQ2FyZG8aEgoBMxINCgsIB0IHEgVDYXJkbxoSCgE0Eg0KCwgHQgcSBUNhcmRvGhIKATUSDQoLCAdCBxIFQ2FyZG8aEgoBNhINCgsIB0IHEgVDYXJkbxoSCgE3Eg0KCwgHQgcSBUNhcmRvGhIKATgSDQoLCAdCBxIFQ2FyZG8aMAoBORIrCikIB0IlChFRdWF0dHJvY2VudG8gU2FucxIQQXJpYWwgVW5pY29kZSBNUzIOaC5ma2kxbzU5bG1vd3oyDmguZG4yNXZxMTVpOHhhOAByITFmd0tDS0FrOVVKaEc3WjRGakhyWEZFbmxvUTFjVm8t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 Oluwaseun</dc:creator>
  <cp:lastModifiedBy>FDIA-03</cp:lastModifiedBy>
  <cp:revision>2</cp:revision>
  <dcterms:created xsi:type="dcterms:W3CDTF">2025-07-10T12:27:00Z</dcterms:created>
  <dcterms:modified xsi:type="dcterms:W3CDTF">2025-09-15T10:52:00Z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2025-02-26T00:00:00Z</vt:filetime>
  </property>
  <property fmtid="{D5CDD505-2E9C-101B-9397-08002B2CF9AE}" pid="5" name="Producer">
    <vt:lpwstr>Microsoft® Word 2013</vt:lpwstr>
  </property>
</Properties>
</file>