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1F0" w:rsidRDefault="002515D2">
      <w:pPr>
        <w:rPr>
          <w:lang w:val="en-GB"/>
        </w:rPr>
      </w:pPr>
      <w:r w:rsidRPr="002515D2">
        <w:rPr>
          <w:lang w:val="en-GB"/>
        </w:rPr>
        <w:t>Advantages and disadvantages to use factor scores as input for cluster analysis (k-means)</w:t>
      </w:r>
      <w:proofErr w:type="gramStart"/>
      <w:r w:rsidR="00E02BF5">
        <w:rPr>
          <w:lang w:val="en-GB"/>
        </w:rPr>
        <w:t>,</w:t>
      </w:r>
      <w:proofErr w:type="gramEnd"/>
      <w:r w:rsidR="00E02BF5">
        <w:rPr>
          <w:lang w:val="en-GB"/>
        </w:rPr>
        <w:t xml:space="preserve"> this is also called factor-cluster segmentation</w:t>
      </w:r>
    </w:p>
    <w:p w:rsidR="002515D2" w:rsidRDefault="002515D2">
      <w:pPr>
        <w:rPr>
          <w:lang w:val="en-GB"/>
        </w:rPr>
      </w:pPr>
      <w:proofErr w:type="gramStart"/>
      <w:r>
        <w:rPr>
          <w:lang w:val="en-GB"/>
        </w:rPr>
        <w:t>Can be done</w:t>
      </w:r>
      <w:proofErr w:type="gramEnd"/>
      <w:r>
        <w:rPr>
          <w:lang w:val="en-GB"/>
        </w:rPr>
        <w:t xml:space="preserve"> if:</w:t>
      </w:r>
    </w:p>
    <w:p w:rsidR="002515D2" w:rsidRDefault="002515D2" w:rsidP="002515D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High explained variance by factors</w:t>
      </w:r>
      <w:r w:rsidR="0026339F">
        <w:rPr>
          <w:lang w:val="en-GB"/>
        </w:rPr>
        <w:t xml:space="preserve"> (if “only” 60% of the variance if explained by the factors, still 40 % of the variance gets lost for cluster analysis)</w:t>
      </w:r>
      <w:r w:rsidR="008522C5">
        <w:rPr>
          <w:lang w:val="en-GB"/>
        </w:rPr>
        <w:t xml:space="preserve">. </w:t>
      </w:r>
      <w:proofErr w:type="spellStart"/>
      <w:r w:rsidR="008522C5">
        <w:rPr>
          <w:lang w:val="en-GB"/>
        </w:rPr>
        <w:t>Wir</w:t>
      </w:r>
      <w:proofErr w:type="spellEnd"/>
      <w:r w:rsidR="008522C5">
        <w:rPr>
          <w:lang w:val="en-GB"/>
        </w:rPr>
        <w:t xml:space="preserve"> </w:t>
      </w:r>
      <w:proofErr w:type="spellStart"/>
      <w:r w:rsidR="008522C5">
        <w:rPr>
          <w:lang w:val="en-GB"/>
        </w:rPr>
        <w:t>haben</w:t>
      </w:r>
      <w:proofErr w:type="spellEnd"/>
      <w:r w:rsidR="008522C5">
        <w:rPr>
          <w:lang w:val="en-GB"/>
        </w:rPr>
        <w:t xml:space="preserve"> 50%</w:t>
      </w:r>
    </w:p>
    <w:p w:rsidR="002515D2" w:rsidRDefault="002515D2" w:rsidP="002515D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Factors explain the latent dimensions on which individuals differ i.e. they characterize the structure of the data and factors account for the between cluster differences</w:t>
      </w:r>
      <w:r w:rsidR="00E02BF5">
        <w:rPr>
          <w:lang w:val="en-GB"/>
        </w:rPr>
        <w:t>. This means that factors need to have robust loadings</w:t>
      </w:r>
      <w:r w:rsidR="0026339F">
        <w:rPr>
          <w:lang w:val="en-GB"/>
        </w:rPr>
        <w:t xml:space="preserve"> (i.e. factors are not highly correlated)</w:t>
      </w:r>
    </w:p>
    <w:p w:rsidR="002515D2" w:rsidRDefault="002515D2" w:rsidP="002515D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Using factor scores rather than a bigger number of variables can enhance stability of the cluster solution if the ratio of sample size to active variables is small (</w:t>
      </w:r>
      <w:proofErr w:type="spellStart"/>
      <w:r>
        <w:rPr>
          <w:lang w:val="en-GB"/>
        </w:rPr>
        <w:t>bei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uns</w:t>
      </w:r>
      <w:proofErr w:type="spellEnd"/>
      <w:r>
        <w:rPr>
          <w:lang w:val="en-GB"/>
        </w:rPr>
        <w:t xml:space="preserve"> 5/1000)</w:t>
      </w:r>
    </w:p>
    <w:p w:rsidR="002515D2" w:rsidRPr="002515D2" w:rsidRDefault="002515D2" w:rsidP="002515D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Distance can be calculated because factor scores are numeric</w:t>
      </w:r>
    </w:p>
    <w:p w:rsidR="002515D2" w:rsidRDefault="00E02BF5">
      <w:pPr>
        <w:rPr>
          <w:lang w:val="en-GB"/>
        </w:rPr>
      </w:pPr>
      <w:r>
        <w:rPr>
          <w:lang w:val="en-GB"/>
        </w:rPr>
        <w:t>Problem:</w:t>
      </w:r>
    </w:p>
    <w:p w:rsidR="00E02BF5" w:rsidRPr="00E02BF5" w:rsidRDefault="00E02BF5" w:rsidP="00E02BF5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Factor solutions are not unique. Factor analysis uses rotation and each method of rotation leads to different factor loadings which in turn lead to different clusters</w:t>
      </w:r>
    </w:p>
    <w:p w:rsidR="00E02BF5" w:rsidRDefault="00E02BF5">
      <w:pPr>
        <w:rPr>
          <w:lang w:val="en-GB"/>
        </w:rPr>
      </w:pPr>
    </w:p>
    <w:p w:rsidR="00E02BF5" w:rsidRDefault="00E02BF5">
      <w:pPr>
        <w:rPr>
          <w:lang w:val="en-GB"/>
        </w:rPr>
      </w:pPr>
      <w:r>
        <w:rPr>
          <w:lang w:val="en-GB"/>
        </w:rPr>
        <w:t>References</w:t>
      </w:r>
    </w:p>
    <w:p w:rsidR="00E02BF5" w:rsidRDefault="00E02BF5">
      <w:pPr>
        <w:rPr>
          <w:lang w:val="en-GB"/>
        </w:rPr>
      </w:pPr>
      <w:r w:rsidRPr="00E02BF5">
        <w:rPr>
          <w:lang w:val="en-GB"/>
        </w:rPr>
        <w:t>https://stats.stackexchange.com/questions/91401/can-component-scores-be-used-for-further-analyses-e-g-cluster-analysis</w:t>
      </w:r>
    </w:p>
    <w:p w:rsidR="00E02BF5" w:rsidRDefault="00E02BF5">
      <w:pPr>
        <w:rPr>
          <w:lang w:val="en-GB"/>
        </w:rPr>
      </w:pPr>
      <w:r w:rsidRPr="00E02BF5">
        <w:rPr>
          <w:lang w:val="en-GB"/>
        </w:rPr>
        <w:t>https://www.researchgate.net/post/Should_a_factor_analysis_always_precede_a_consensus_cluster_analysis_technique</w:t>
      </w:r>
    </w:p>
    <w:p w:rsidR="00E02BF5" w:rsidRDefault="00E02BF5">
      <w:pPr>
        <w:rPr>
          <w:lang w:val="en-GB"/>
        </w:rPr>
      </w:pPr>
      <w:r w:rsidRPr="00E02BF5">
        <w:rPr>
          <w:lang w:val="en-GB"/>
        </w:rPr>
        <w:t>The Handbook of Marketing Research: Uses, Misuses, and Future Advances</w:t>
      </w:r>
    </w:p>
    <w:p w:rsidR="00CB11B3" w:rsidRDefault="00CB11B3">
      <w:pPr>
        <w:rPr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278689</wp:posOffset>
            </wp:positionV>
            <wp:extent cx="576072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500" y="21224"/>
                <wp:lineTo x="21500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5D2">
        <w:rPr>
          <w:lang w:val="en-GB"/>
        </w:rPr>
        <w:t>Factor cluster technique</w:t>
      </w:r>
    </w:p>
    <w:p w:rsidR="00CB11B3" w:rsidRDefault="00CB11B3">
      <w:pPr>
        <w:rPr>
          <w:lang w:val="en-GB"/>
        </w:rPr>
      </w:pPr>
    </w:p>
    <w:p w:rsidR="00CB11B3" w:rsidRDefault="00CB11B3">
      <w:pPr>
        <w:rPr>
          <w:lang w:val="en-GB"/>
        </w:rPr>
      </w:pPr>
      <w:r>
        <w:rPr>
          <w:lang w:val="en-GB"/>
        </w:rPr>
        <w:t>Example</w:t>
      </w:r>
    </w:p>
    <w:p w:rsidR="00CB11B3" w:rsidRDefault="00CB11B3">
      <w:pPr>
        <w:rPr>
          <w:lang w:val="en-GB"/>
        </w:rPr>
      </w:pPr>
      <w:r w:rsidRPr="00CB11B3">
        <w:rPr>
          <w:lang w:val="en-GB"/>
        </w:rPr>
        <w:t>https://www.google.com/url?sa=t&amp;rct=j&amp;q=&amp;esrc=s&amp;source=web&amp;cd=&amp;ved=2ahUKEwjAlsjer4jqAhWPlhQKHZ6rBNIQFjAGegQIBhAB&amp;url=https%3A%2F%2Fhrcak.srce.hr%2Ffile%2F17906&amp;usg=AOvVaw3mcsEA7iy608PJOgjGvDjm</w:t>
      </w:r>
    </w:p>
    <w:p w:rsidR="00CB11B3" w:rsidRDefault="007054D4">
      <w:pPr>
        <w:rPr>
          <w:lang w:val="en-GB"/>
        </w:rPr>
      </w:pPr>
      <w:r w:rsidRPr="007054D4">
        <w:rPr>
          <w:lang w:val="en-GB"/>
        </w:rPr>
        <w:t>https://www.datanovia.com/en/lessons/assessing-clustering-tendency/</w:t>
      </w:r>
    </w:p>
    <w:p w:rsidR="00CB11B3" w:rsidRPr="005E02A6" w:rsidRDefault="007054D4">
      <w:pPr>
        <w:rPr>
          <w:b/>
          <w:lang w:val="en-GB"/>
        </w:rPr>
      </w:pPr>
      <w:proofErr w:type="gramStart"/>
      <w:r w:rsidRPr="005E02A6">
        <w:rPr>
          <w:b/>
          <w:lang w:val="en-GB"/>
        </w:rPr>
        <w:t>does</w:t>
      </w:r>
      <w:proofErr w:type="gramEnd"/>
      <w:r w:rsidRPr="005E02A6">
        <w:rPr>
          <w:b/>
          <w:lang w:val="en-GB"/>
        </w:rPr>
        <w:t xml:space="preserve"> it make sense to use clustering</w:t>
      </w:r>
    </w:p>
    <w:p w:rsidR="007054D4" w:rsidRDefault="007054D4">
      <w:pPr>
        <w:rPr>
          <w:lang w:val="en-GB"/>
        </w:rPr>
      </w:pPr>
      <w:r w:rsidRPr="007054D4">
        <w:rPr>
          <w:lang w:val="en-GB"/>
        </w:rPr>
        <w:t>https://towardsdatascience.com/when-clustering-doesnt-make-sense-c6ed9a89e9e6</w:t>
      </w:r>
    </w:p>
    <w:p w:rsidR="00CB11B3" w:rsidRDefault="005E02A6">
      <w:pPr>
        <w:rPr>
          <w:lang w:val="en-GB"/>
        </w:rPr>
      </w:pPr>
      <w:r w:rsidRPr="005E02A6">
        <w:rPr>
          <w:lang w:val="en-GB"/>
        </w:rPr>
        <w:t>https://www.datanovia.com/en/lessons/assessing-clustering-tendency/</w:t>
      </w:r>
    </w:p>
    <w:p w:rsidR="00CB11B3" w:rsidRDefault="00CB11B3">
      <w:pPr>
        <w:rPr>
          <w:lang w:val="en-GB"/>
        </w:rPr>
      </w:pPr>
    </w:p>
    <w:p w:rsidR="002515D2" w:rsidRDefault="00EA2ED5">
      <w:pPr>
        <w:rPr>
          <w:lang w:val="en-GB"/>
        </w:rPr>
      </w:pPr>
      <w:r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811835</wp:posOffset>
            </wp:positionH>
            <wp:positionV relativeFrom="paragraph">
              <wp:posOffset>285267</wp:posOffset>
            </wp:positionV>
            <wp:extent cx="3660775" cy="3370580"/>
            <wp:effectExtent l="0" t="0" r="0" b="127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 xml:space="preserve">Summary </w:t>
      </w:r>
      <w:proofErr w:type="spellStart"/>
      <w:r>
        <w:rPr>
          <w:lang w:val="en-GB"/>
        </w:rPr>
        <w:t>bisherige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Ergebnisse</w:t>
      </w:r>
      <w:proofErr w:type="spellEnd"/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Default="00EA2ED5">
      <w:pPr>
        <w:rPr>
          <w:lang w:val="en-GB"/>
        </w:rPr>
      </w:pPr>
    </w:p>
    <w:p w:rsidR="00EA2ED5" w:rsidRPr="0095743D" w:rsidRDefault="00EA2ED5">
      <w:pPr>
        <w:rPr>
          <w:b/>
          <w:lang w:val="en-GB"/>
        </w:rPr>
      </w:pPr>
      <w:proofErr w:type="spellStart"/>
      <w:r w:rsidRPr="0095743D">
        <w:rPr>
          <w:b/>
          <w:lang w:val="en-GB"/>
        </w:rPr>
        <w:t>Faktoranalyse</w:t>
      </w:r>
      <w:proofErr w:type="spellEnd"/>
      <w:r w:rsidRPr="0095743D">
        <w:rPr>
          <w:b/>
          <w:lang w:val="en-GB"/>
        </w:rPr>
        <w:t xml:space="preserve"> </w:t>
      </w:r>
      <w:proofErr w:type="spellStart"/>
      <w:r w:rsidRPr="0095743D">
        <w:rPr>
          <w:b/>
          <w:lang w:val="en-GB"/>
        </w:rPr>
        <w:t>mit</w:t>
      </w:r>
      <w:proofErr w:type="spellEnd"/>
      <w:r w:rsidRPr="0095743D">
        <w:rPr>
          <w:b/>
          <w:lang w:val="en-GB"/>
        </w:rPr>
        <w:t xml:space="preserve"> </w:t>
      </w:r>
      <w:proofErr w:type="spellStart"/>
      <w:proofErr w:type="gramStart"/>
      <w:r w:rsidRPr="0095743D">
        <w:rPr>
          <w:b/>
          <w:lang w:val="en-GB"/>
        </w:rPr>
        <w:t>allen</w:t>
      </w:r>
      <w:proofErr w:type="spellEnd"/>
      <w:proofErr w:type="gramEnd"/>
      <w:r w:rsidRPr="0095743D">
        <w:rPr>
          <w:b/>
          <w:lang w:val="en-GB"/>
        </w:rPr>
        <w:t xml:space="preserve"> 16 </w:t>
      </w:r>
      <w:proofErr w:type="spellStart"/>
      <w:r w:rsidRPr="0095743D">
        <w:rPr>
          <w:b/>
          <w:lang w:val="en-GB"/>
        </w:rPr>
        <w:t>Variablen</w:t>
      </w:r>
      <w:proofErr w:type="spellEnd"/>
    </w:p>
    <w:p w:rsidR="00EA2ED5" w:rsidRDefault="00EA2ED5" w:rsidP="00EA2ED5">
      <w:pPr>
        <w:pStyle w:val="Listenabsatz"/>
        <w:numPr>
          <w:ilvl w:val="0"/>
          <w:numId w:val="1"/>
        </w:numPr>
      </w:pPr>
      <w:r w:rsidRPr="00EA2ED5">
        <w:t xml:space="preserve">In R gleiches Ergebnis wie in SPSS (Achtung wir sollten auch stark negative Ladungen </w:t>
      </w:r>
      <w:r>
        <w:t xml:space="preserve">zur Beschreibung der Faktoren </w:t>
      </w:r>
      <w:r w:rsidRPr="00EA2ED5">
        <w:t xml:space="preserve">berücksichtigen: Bei FAC3 </w:t>
      </w:r>
      <w:proofErr w:type="spellStart"/>
      <w:r w:rsidRPr="00EA2ED5">
        <w:t>lä</w:t>
      </w:r>
      <w:r>
        <w:t>d</w:t>
      </w:r>
      <w:proofErr w:type="spellEnd"/>
      <w:r>
        <w:t xml:space="preserve"> beispielsweise F5_4_5 stark negativ, d.h. diese Gruppe hat starke Abneigung bei dieser Frage</w:t>
      </w:r>
    </w:p>
    <w:p w:rsidR="000551EA" w:rsidRDefault="000551EA" w:rsidP="00EA2ED5">
      <w:pPr>
        <w:pStyle w:val="Listenabsatz"/>
        <w:numPr>
          <w:ilvl w:val="0"/>
          <w:numId w:val="1"/>
        </w:numPr>
      </w:pPr>
      <w:r>
        <w:t>Achtung: Es werden auch Variablen verwendet, die mit keiner anderen der übrigen 17 Variablen stark korreliert (&lt; 0.3)</w:t>
      </w:r>
    </w:p>
    <w:p w:rsidR="00EA2ED5" w:rsidRPr="0095743D" w:rsidRDefault="00EA2ED5" w:rsidP="00EA2ED5">
      <w:pPr>
        <w:rPr>
          <w:b/>
        </w:rPr>
      </w:pPr>
      <w:proofErr w:type="spellStart"/>
      <w:r w:rsidRPr="0095743D">
        <w:rPr>
          <w:b/>
        </w:rPr>
        <w:t>Scores</w:t>
      </w:r>
      <w:proofErr w:type="spellEnd"/>
      <w:r w:rsidRPr="0095743D">
        <w:rPr>
          <w:b/>
        </w:rPr>
        <w:t xml:space="preserve"> der Faktorenanalyse als </w:t>
      </w:r>
      <w:proofErr w:type="spellStart"/>
      <w:r w:rsidRPr="0095743D">
        <w:rPr>
          <w:b/>
        </w:rPr>
        <w:t>input</w:t>
      </w:r>
      <w:proofErr w:type="spellEnd"/>
      <w:r w:rsidRPr="0095743D">
        <w:rPr>
          <w:b/>
        </w:rPr>
        <w:t xml:space="preserve"> für Clusteranalyse</w:t>
      </w:r>
      <w:r w:rsidR="000551EA" w:rsidRPr="0095743D">
        <w:rPr>
          <w:b/>
        </w:rPr>
        <w:t xml:space="preserve"> mittels </w:t>
      </w:r>
      <w:proofErr w:type="spellStart"/>
      <w:r w:rsidR="000551EA" w:rsidRPr="0095743D">
        <w:rPr>
          <w:b/>
        </w:rPr>
        <w:t>kmeans</w:t>
      </w:r>
      <w:proofErr w:type="spellEnd"/>
      <w:r w:rsidR="000551EA" w:rsidRPr="0095743D">
        <w:rPr>
          <w:b/>
        </w:rPr>
        <w:t xml:space="preserve"> und </w:t>
      </w:r>
      <w:proofErr w:type="spellStart"/>
      <w:r w:rsidR="000551EA" w:rsidRPr="0095743D">
        <w:rPr>
          <w:b/>
        </w:rPr>
        <w:t>Eucledian</w:t>
      </w:r>
      <w:proofErr w:type="spellEnd"/>
      <w:r w:rsidR="000551EA" w:rsidRPr="0095743D">
        <w:rPr>
          <w:b/>
        </w:rPr>
        <w:t xml:space="preserve"> </w:t>
      </w:r>
      <w:proofErr w:type="spellStart"/>
      <w:r w:rsidR="000551EA" w:rsidRPr="0095743D">
        <w:rPr>
          <w:b/>
        </w:rPr>
        <w:t>distance</w:t>
      </w:r>
      <w:proofErr w:type="spellEnd"/>
      <w:r w:rsidR="000551EA" w:rsidRPr="0095743D">
        <w:rPr>
          <w:b/>
        </w:rPr>
        <w:t xml:space="preserve"> </w:t>
      </w:r>
      <w:proofErr w:type="spellStart"/>
      <w:proofErr w:type="gramStart"/>
      <w:r w:rsidR="000551EA" w:rsidRPr="0095743D">
        <w:rPr>
          <w:b/>
        </w:rPr>
        <w:t>metric</w:t>
      </w:r>
      <w:proofErr w:type="spellEnd"/>
      <w:r w:rsidR="000551EA" w:rsidRPr="0095743D">
        <w:rPr>
          <w:b/>
        </w:rPr>
        <w:t xml:space="preserve"> </w:t>
      </w:r>
      <w:r w:rsidRPr="0095743D">
        <w:rPr>
          <w:b/>
        </w:rPr>
        <w:t>:</w:t>
      </w:r>
      <w:proofErr w:type="gramEnd"/>
    </w:p>
    <w:p w:rsidR="00EA2ED5" w:rsidRDefault="00EA2ED5" w:rsidP="00EA2ED5">
      <w:pPr>
        <w:pStyle w:val="Listenabsatz"/>
        <w:numPr>
          <w:ilvl w:val="0"/>
          <w:numId w:val="1"/>
        </w:numPr>
      </w:pPr>
      <w:r>
        <w:t xml:space="preserve">Problem: Faktoren erklären „nur“ 50% der Variation in den 18 Variablen. Das ist nicht besonders hoch um Faktor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Clusteranalyse zu verwenden</w:t>
      </w:r>
      <w:r w:rsidR="000551EA">
        <w:t>. Das liegt daran, dass in Faktoranalyse auch Variablen verwendet wurden, die Korrelation von &lt; 0.3 haben.</w:t>
      </w:r>
    </w:p>
    <w:p w:rsidR="000551EA" w:rsidRDefault="000551EA" w:rsidP="000551EA">
      <w:pPr>
        <w:pStyle w:val="Listenabsatz"/>
        <w:numPr>
          <w:ilvl w:val="0"/>
          <w:numId w:val="1"/>
        </w:numPr>
      </w:pPr>
      <w:r>
        <w:t xml:space="preserve">Habe eine Funktion verwendet, die die optimale Anzahl an Cluster berechnet. </w:t>
      </w:r>
      <w:r w:rsidRPr="000551EA">
        <w:rPr>
          <w:lang w:val="en-GB"/>
        </w:rPr>
        <w:t xml:space="preserve">Die </w:t>
      </w:r>
      <w:proofErr w:type="spellStart"/>
      <w:r w:rsidRPr="000551EA">
        <w:rPr>
          <w:lang w:val="en-GB"/>
        </w:rPr>
        <w:t>zur</w:t>
      </w:r>
      <w:proofErr w:type="spellEnd"/>
      <w:r w:rsidRPr="000551EA">
        <w:rPr>
          <w:lang w:val="en-GB"/>
        </w:rPr>
        <w:t xml:space="preserve"> </w:t>
      </w:r>
      <w:proofErr w:type="spellStart"/>
      <w:r w:rsidRPr="000551EA">
        <w:rPr>
          <w:lang w:val="en-GB"/>
        </w:rPr>
        <w:t>Auswahl</w:t>
      </w:r>
      <w:proofErr w:type="spellEnd"/>
      <w:r w:rsidRPr="000551EA">
        <w:rPr>
          <w:lang w:val="en-GB"/>
        </w:rPr>
        <w:t xml:space="preserve"> </w:t>
      </w:r>
      <w:proofErr w:type="spellStart"/>
      <w:r w:rsidRPr="000551EA">
        <w:rPr>
          <w:lang w:val="en-GB"/>
        </w:rPr>
        <w:t>stehenden</w:t>
      </w:r>
      <w:proofErr w:type="spellEnd"/>
      <w:r w:rsidRPr="000551EA">
        <w:rPr>
          <w:lang w:val="en-GB"/>
        </w:rPr>
        <w:t xml:space="preserve"> </w:t>
      </w:r>
      <w:proofErr w:type="spellStart"/>
      <w:r w:rsidRPr="000551EA">
        <w:rPr>
          <w:lang w:val="en-GB"/>
        </w:rPr>
        <w:t>Methoden</w:t>
      </w:r>
      <w:proofErr w:type="spellEnd"/>
      <w:r w:rsidRPr="000551EA">
        <w:rPr>
          <w:lang w:val="en-GB"/>
        </w:rPr>
        <w:t xml:space="preserve"> </w:t>
      </w:r>
      <w:proofErr w:type="spellStart"/>
      <w:proofErr w:type="gramStart"/>
      <w:r w:rsidRPr="000551EA">
        <w:rPr>
          <w:lang w:val="en-GB"/>
        </w:rPr>
        <w:t>sind</w:t>
      </w:r>
      <w:proofErr w:type="spellEnd"/>
      <w:proofErr w:type="gramEnd"/>
      <w:r w:rsidRPr="000551EA">
        <w:rPr>
          <w:lang w:val="en-GB"/>
        </w:rPr>
        <w:t xml:space="preserve"> "silhouette" (for average silhouette width), "</w:t>
      </w:r>
      <w:proofErr w:type="spellStart"/>
      <w:r w:rsidRPr="000551EA">
        <w:rPr>
          <w:lang w:val="en-GB"/>
        </w:rPr>
        <w:t>wss</w:t>
      </w:r>
      <w:proofErr w:type="spellEnd"/>
      <w:r w:rsidRPr="000551EA">
        <w:rPr>
          <w:lang w:val="en-GB"/>
        </w:rPr>
        <w:t>" (for total within sum of square) and "</w:t>
      </w:r>
      <w:proofErr w:type="spellStart"/>
      <w:r w:rsidRPr="000551EA">
        <w:rPr>
          <w:lang w:val="en-GB"/>
        </w:rPr>
        <w:t>gap_stat</w:t>
      </w:r>
      <w:proofErr w:type="spellEnd"/>
      <w:r w:rsidRPr="000551EA">
        <w:rPr>
          <w:lang w:val="en-GB"/>
        </w:rPr>
        <w:t xml:space="preserve">" (for gap statistics). </w:t>
      </w:r>
      <w:r w:rsidRPr="000551EA">
        <w:t xml:space="preserve">Ergebnis bei </w:t>
      </w:r>
      <w:proofErr w:type="spellStart"/>
      <w:r w:rsidRPr="000551EA">
        <w:t>gap_stat</w:t>
      </w:r>
      <w:proofErr w:type="spellEnd"/>
      <w:r w:rsidRPr="000551EA">
        <w:t xml:space="preserve"> ist 1 und bei </w:t>
      </w:r>
      <w:proofErr w:type="spellStart"/>
      <w:r w:rsidRPr="000551EA">
        <w:t>silhouette</w:t>
      </w:r>
      <w:proofErr w:type="spellEnd"/>
      <w:r w:rsidRPr="000551EA">
        <w:t xml:space="preserve"> 7 (noch genauer ansehen)</w:t>
      </w:r>
    </w:p>
    <w:p w:rsidR="000551EA" w:rsidRDefault="008A1611" w:rsidP="000551EA">
      <w:pPr>
        <w:pStyle w:val="Listenabsatz"/>
        <w:numPr>
          <w:ilvl w:val="0"/>
          <w:numId w:val="1"/>
        </w:numPr>
      </w:pPr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3335426</wp:posOffset>
            </wp:positionH>
            <wp:positionV relativeFrom="paragraph">
              <wp:posOffset>192736</wp:posOffset>
            </wp:positionV>
            <wp:extent cx="2548608" cy="2318918"/>
            <wp:effectExtent l="0" t="0" r="4445" b="571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608" cy="2318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1EA">
        <w:t>Wählt man 2 Cluster sieht das Ergebnis folgendermaßen aus</w:t>
      </w:r>
      <w:r>
        <w:t xml:space="preserve"> (PCA wurde für Dimensionsreduktion der Abbildung verwendet)</w:t>
      </w:r>
      <w:r w:rsidR="000551EA">
        <w:t>:</w:t>
      </w:r>
    </w:p>
    <w:p w:rsidR="000551EA" w:rsidRPr="000551EA" w:rsidRDefault="000551EA" w:rsidP="008A1611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0551EA">
      <w:pPr>
        <w:pStyle w:val="Listenabsatz"/>
      </w:pPr>
    </w:p>
    <w:p w:rsidR="008A1611" w:rsidRDefault="008A1611" w:rsidP="008A1611">
      <w:pPr>
        <w:pStyle w:val="Listenabsatz"/>
        <w:numPr>
          <w:ilvl w:val="0"/>
          <w:numId w:val="1"/>
        </w:numPr>
      </w:pPr>
      <w:r>
        <w:t xml:space="preserve">Man kann daraus schon vermuten, dass die Qualität der Cluster Analyse nicht gut ist. 3 ausgewählte Validation </w:t>
      </w:r>
      <w:proofErr w:type="spellStart"/>
      <w:r>
        <w:t>measures</w:t>
      </w:r>
      <w:proofErr w:type="spellEnd"/>
      <w:r>
        <w:t xml:space="preserve"> ergeben:</w:t>
      </w:r>
    </w:p>
    <w:p w:rsidR="008A1611" w:rsidRDefault="008A1611" w:rsidP="008A1611">
      <w:pPr>
        <w:pStyle w:val="Listenabsatz"/>
      </w:pPr>
    </w:p>
    <w:p w:rsidR="008A1611" w:rsidRPr="008A1611" w:rsidRDefault="008A1611" w:rsidP="008A1611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</w:pPr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 xml:space="preserve">             </w:t>
      </w:r>
      <w:r w:rsidRPr="008A1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>Score    Method Clusters</w:t>
      </w:r>
    </w:p>
    <w:p w:rsidR="008A1611" w:rsidRPr="008A1611" w:rsidRDefault="008A1611" w:rsidP="008A1611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</w:pPr>
      <w:bookmarkStart w:id="0" w:name="_GoBack"/>
      <w:r w:rsidRPr="008A1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>Con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nectivity 282.9861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>kmeans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 2 </w:t>
      </w:r>
      <w:r w:rsidRPr="008A1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   (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connectivity </w:t>
      </w:r>
      <w:proofErr w:type="gramStart"/>
      <w:r w:rsidRPr="008A1611">
        <w:rPr>
          <w:rFonts w:ascii="Cambria Math" w:hAnsi="Cambria Math" w:cs="Cambria Math"/>
          <w:b/>
          <w:bCs/>
          <w:lang w:val="en-GB"/>
        </w:rPr>
        <w:t>∈</w:t>
      </w:r>
      <w:r>
        <w:rPr>
          <w:rFonts w:ascii="Cambria Math" w:hAnsi="Cambria Math" w:cs="Cambria Math"/>
          <w:b/>
          <w:bCs/>
          <w:lang w:val="en-GB"/>
        </w:rPr>
        <w:t xml:space="preserve">  </w:t>
      </w:r>
      <w:r w:rsidRPr="008A1611">
        <w:rPr>
          <w:lang w:val="en-GB"/>
        </w:rPr>
        <w:t>[</w:t>
      </w:r>
      <w:proofErr w:type="gramEnd"/>
      <w:r w:rsidRPr="008A1611">
        <w:rPr>
          <w:lang w:val="en-GB"/>
        </w:rPr>
        <w:t>0, infinity)</w:t>
      </w:r>
      <w:r>
        <w:rPr>
          <w:lang w:val="en-GB"/>
        </w:rPr>
        <w:t xml:space="preserve">) </w:t>
      </w:r>
      <w:r w:rsidRPr="008A1611">
        <w:rPr>
          <w:lang w:val="en-GB"/>
        </w:rPr>
        <w:sym w:font="Wingdings" w:char="F0E0"/>
      </w:r>
      <w:r>
        <w:rPr>
          <w:lang w:val="en-GB"/>
        </w:rPr>
        <w:t xml:space="preserve"> minimize</w:t>
      </w:r>
    </w:p>
    <w:p w:rsidR="008A1611" w:rsidRPr="008A1611" w:rsidRDefault="008A1611" w:rsidP="008A1611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</w:pPr>
      <w:r w:rsidRPr="008A1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>Dunn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           0.0540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>kmeans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 2   </w:t>
      </w:r>
      <w:r w:rsidRPr="008A161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n-GB" w:eastAsia="de-DE"/>
        </w:rPr>
        <w:t>(</w:t>
      </w:r>
      <w:r w:rsidR="0095743D">
        <w:rPr>
          <w:lang w:val="en-GB"/>
        </w:rPr>
        <w:t>Dunn</w:t>
      </w:r>
      <w:r>
        <w:rPr>
          <w:lang w:val="en-GB"/>
        </w:rPr>
        <w:t xml:space="preserve"> </w:t>
      </w:r>
      <w:r w:rsidRPr="008A1611">
        <w:rPr>
          <w:rFonts w:ascii="Cambria Math" w:hAnsi="Cambria Math" w:cs="Cambria Math"/>
          <w:b/>
          <w:bCs/>
          <w:lang w:val="en-GB"/>
        </w:rPr>
        <w:t>∈</w:t>
      </w:r>
      <w:r>
        <w:rPr>
          <w:rFonts w:ascii="Cambria Math" w:hAnsi="Cambria Math" w:cs="Cambria Math"/>
          <w:b/>
          <w:bCs/>
          <w:lang w:val="en-GB"/>
        </w:rPr>
        <w:t xml:space="preserve"> </w:t>
      </w:r>
      <w:r w:rsidR="0095743D">
        <w:rPr>
          <w:lang w:val="en-GB"/>
        </w:rPr>
        <w:t>[0</w:t>
      </w:r>
      <w:proofErr w:type="gramStart"/>
      <w:r w:rsidR="0095743D">
        <w:rPr>
          <w:lang w:val="en-GB"/>
        </w:rPr>
        <w:t>,infinity</w:t>
      </w:r>
      <w:proofErr w:type="gramEnd"/>
      <w:r w:rsidRPr="008A1611">
        <w:rPr>
          <w:lang w:val="en-GB"/>
        </w:rPr>
        <w:t>]</w:t>
      </w:r>
      <w:r w:rsidR="0095743D">
        <w:rPr>
          <w:lang w:val="en-GB"/>
        </w:rPr>
        <w:t xml:space="preserve">) </w:t>
      </w:r>
      <w:r w:rsidR="0095743D" w:rsidRPr="0095743D">
        <w:rPr>
          <w:lang w:val="en-GB"/>
        </w:rPr>
        <w:sym w:font="Wingdings" w:char="F0E0"/>
      </w:r>
      <w:r w:rsidR="0095743D">
        <w:rPr>
          <w:lang w:val="en-GB"/>
        </w:rPr>
        <w:t xml:space="preserve"> maximize</w:t>
      </w:r>
    </w:p>
    <w:p w:rsidR="0095743D" w:rsidRPr="00110F74" w:rsidRDefault="008A1611" w:rsidP="0095743D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</w:pPr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 xml:space="preserve">Silhouette     0.1433 </w:t>
      </w:r>
      <w:proofErr w:type="spellStart"/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>kmeans</w:t>
      </w:r>
      <w:proofErr w:type="spellEnd"/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 xml:space="preserve"> 2  </w:t>
      </w:r>
      <w:r w:rsidR="0095743D"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 xml:space="preserve">  (</w:t>
      </w:r>
      <w:r w:rsidR="0095743D" w:rsidRPr="00110F74">
        <w:t xml:space="preserve">Silhouette </w:t>
      </w:r>
      <w:r w:rsidR="0095743D" w:rsidRPr="00110F74">
        <w:rPr>
          <w:rFonts w:ascii="Cambria Math" w:hAnsi="Cambria Math" w:cs="Cambria Math"/>
          <w:b/>
          <w:bCs/>
        </w:rPr>
        <w:t xml:space="preserve">∈ </w:t>
      </w:r>
      <w:r w:rsidR="0095743D" w:rsidRPr="00110F74">
        <w:t xml:space="preserve">[-1,1]) </w:t>
      </w:r>
      <w:r w:rsidR="0095743D" w:rsidRPr="0095743D">
        <w:rPr>
          <w:lang w:val="en-GB"/>
        </w:rPr>
        <w:sym w:font="Wingdings" w:char="F0E0"/>
      </w:r>
      <w:r w:rsidR="0095743D" w:rsidRPr="00110F74">
        <w:t xml:space="preserve"> </w:t>
      </w:r>
      <w:proofErr w:type="spellStart"/>
      <w:r w:rsidR="0095743D" w:rsidRPr="00110F74">
        <w:t>maximize</w:t>
      </w:r>
      <w:proofErr w:type="spellEnd"/>
    </w:p>
    <w:bookmarkEnd w:id="0"/>
    <w:p w:rsidR="008A1611" w:rsidRPr="00110F74" w:rsidRDefault="008A1611" w:rsidP="008A1611">
      <w:pPr>
        <w:pStyle w:val="Listenabsatz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de-DE"/>
        </w:rPr>
      </w:pPr>
    </w:p>
    <w:p w:rsidR="008A1611" w:rsidRPr="0095743D" w:rsidRDefault="0095743D" w:rsidP="008A1611">
      <w:pPr>
        <w:pStyle w:val="Listenabsatz"/>
      </w:pPr>
      <w:r w:rsidRPr="0095743D">
        <w:t>Connectivity nicht so gut</w:t>
      </w:r>
    </w:p>
    <w:p w:rsidR="0095743D" w:rsidRPr="0095743D" w:rsidRDefault="0095743D" w:rsidP="008A1611">
      <w:pPr>
        <w:pStyle w:val="Listenabsatz"/>
      </w:pPr>
      <w:r w:rsidRPr="0095743D">
        <w:t>Dunn sehr schlecht</w:t>
      </w:r>
    </w:p>
    <w:p w:rsidR="0095743D" w:rsidRPr="0095743D" w:rsidRDefault="0095743D" w:rsidP="008A1611">
      <w:pPr>
        <w:pStyle w:val="Listenabsatz"/>
      </w:pPr>
      <w:r>
        <w:t>Silhouette mittel</w:t>
      </w:r>
    </w:p>
    <w:p w:rsidR="0095743D" w:rsidRDefault="0095743D" w:rsidP="0095743D">
      <w:pPr>
        <w:rPr>
          <w:b/>
        </w:rPr>
      </w:pPr>
      <w:r w:rsidRPr="0095743D">
        <w:rPr>
          <w:b/>
        </w:rPr>
        <w:t xml:space="preserve">Faktoranalyse </w:t>
      </w:r>
      <w:r>
        <w:rPr>
          <w:b/>
        </w:rPr>
        <w:t>mit Variablen, die in Korrelationsmatrix &gt;=0.29 haben</w:t>
      </w:r>
    </w:p>
    <w:p w:rsidR="0095743D" w:rsidRDefault="0095743D" w:rsidP="0095743D">
      <w:pPr>
        <w:pStyle w:val="Listenabsatz"/>
        <w:numPr>
          <w:ilvl w:val="0"/>
          <w:numId w:val="1"/>
        </w:numPr>
      </w:pPr>
      <w:r>
        <w:t xml:space="preserve">Damit fallen weg: </w:t>
      </w:r>
      <w:r w:rsidRPr="0095743D">
        <w:t>F5_4_1_f, F5_4_2_f, F3_5_2_f, F3_5_3_f, F3_5_4_f</w:t>
      </w:r>
    </w:p>
    <w:p w:rsidR="0095743D" w:rsidRPr="0095743D" w:rsidRDefault="0095743D" w:rsidP="0095743D">
      <w:pPr>
        <w:pStyle w:val="Listenabsatz"/>
        <w:numPr>
          <w:ilvl w:val="0"/>
          <w:numId w:val="1"/>
        </w:numPr>
      </w:pPr>
      <w:r>
        <w:t>Durch die Faktoren kann nun 62.2% der Variation erklärt werden</w:t>
      </w:r>
    </w:p>
    <w:p w:rsidR="000551EA" w:rsidRDefault="0095743D" w:rsidP="0095743D">
      <w:pPr>
        <w:jc w:val="center"/>
      </w:pPr>
      <w:r>
        <w:rPr>
          <w:noProof/>
          <w:lang w:eastAsia="de-DE"/>
        </w:rPr>
        <w:drawing>
          <wp:inline distT="0" distB="0" distL="0" distR="0" wp14:anchorId="621DF61E" wp14:editId="122BA2CA">
            <wp:extent cx="2882570" cy="2453654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593" cy="24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3D" w:rsidRDefault="0095743D" w:rsidP="0095743D">
      <w:pPr>
        <w:pStyle w:val="Listenabsatz"/>
        <w:numPr>
          <w:ilvl w:val="0"/>
          <w:numId w:val="1"/>
        </w:numPr>
      </w:pPr>
      <w:r>
        <w:t xml:space="preserve">Achtung: nur 1-4 haben </w:t>
      </w:r>
      <w:proofErr w:type="spellStart"/>
      <w:r>
        <w:t>eigenvalue</w:t>
      </w:r>
      <w:proofErr w:type="spellEnd"/>
      <w:r>
        <w:t xml:space="preserve"> &gt;1</w:t>
      </w:r>
    </w:p>
    <w:p w:rsidR="0095743D" w:rsidRDefault="0095743D" w:rsidP="0095743D">
      <w:pPr>
        <w:pStyle w:val="Listenabsatz"/>
        <w:numPr>
          <w:ilvl w:val="0"/>
          <w:numId w:val="1"/>
        </w:numPr>
      </w:pPr>
      <w:r>
        <w:t>Nun stellen sich auch die Faktoren etwas anders zusammen:</w:t>
      </w:r>
    </w:p>
    <w:p w:rsidR="0095743D" w:rsidRDefault="0095743D" w:rsidP="0095743D">
      <w:pPr>
        <w:pStyle w:val="Listenabsatz"/>
        <w:numPr>
          <w:ilvl w:val="1"/>
          <w:numId w:val="1"/>
        </w:numPr>
      </w:pPr>
      <w:r>
        <w:t>FAC1 (Traditionelle): Keine externe Betreuung, Betreuung in Familie, Mutter sollte nicht erwerbstätig sein, Vater soll sich um Geld kümmern</w:t>
      </w:r>
    </w:p>
    <w:p w:rsidR="0095743D" w:rsidRDefault="0095743D" w:rsidP="0095743D">
      <w:pPr>
        <w:pStyle w:val="Listenabsatz"/>
        <w:numPr>
          <w:ilvl w:val="1"/>
          <w:numId w:val="1"/>
        </w:numPr>
      </w:pPr>
      <w:r>
        <w:t xml:space="preserve">FAC2 (Unabhängige): Frau sollte eigenes Geld verdienen, </w:t>
      </w:r>
      <w:r w:rsidR="00A427A2">
        <w:t>Mutter sollte ebenfalls finanziell Verantwortung übernehmen, Mütter, die sich nur um Kind kümmern werden unglücklich</w:t>
      </w:r>
    </w:p>
    <w:p w:rsidR="00A427A2" w:rsidRDefault="00A427A2" w:rsidP="0095743D">
      <w:pPr>
        <w:pStyle w:val="Listenabsatz"/>
        <w:numPr>
          <w:ilvl w:val="1"/>
          <w:numId w:val="1"/>
        </w:numPr>
      </w:pPr>
      <w:r>
        <w:t>FAC3 (Fokus Paar): Eltern müssen sich auch Zeit für ihre Beziehung nehmen, für Kind sind auch Erfahrungen mit anderen Bezugspersonen wichtig</w:t>
      </w:r>
    </w:p>
    <w:p w:rsidR="00A427A2" w:rsidRDefault="00A427A2" w:rsidP="00AB74E3">
      <w:pPr>
        <w:pStyle w:val="Listenabsatz"/>
        <w:numPr>
          <w:ilvl w:val="1"/>
          <w:numId w:val="1"/>
        </w:numPr>
      </w:pPr>
      <w:r>
        <w:t>FAC4 (Übermutter): Mutter traut Vater Betreuung oft nicht zu, Vater ist nicht kompetent, Vater kann sich nicht genauso gut kümmern</w:t>
      </w:r>
    </w:p>
    <w:p w:rsidR="00A427A2" w:rsidRDefault="00A427A2" w:rsidP="00AB74E3">
      <w:pPr>
        <w:pStyle w:val="Listenabsatz"/>
        <w:numPr>
          <w:ilvl w:val="1"/>
          <w:numId w:val="1"/>
        </w:numPr>
      </w:pPr>
      <w:r>
        <w:t>FAC5 (partnerschaftlich): Für Entwicklung Kind egal welcher Elternteil sich kümmert, Vater kann sich genauso gut kümmern, Mutter sollte finanzielle ebenfalls Verantwortung übernehmen</w:t>
      </w:r>
    </w:p>
    <w:p w:rsidR="00A427A2" w:rsidRDefault="00A427A2" w:rsidP="00A427A2">
      <w:pPr>
        <w:rPr>
          <w:b/>
        </w:rPr>
      </w:pPr>
      <w:r>
        <w:rPr>
          <w:b/>
        </w:rPr>
        <w:t>Clusteranalyse für FAC1-4</w:t>
      </w:r>
    </w:p>
    <w:p w:rsidR="00A427A2" w:rsidRDefault="00A427A2" w:rsidP="00A427A2">
      <w:pPr>
        <w:rPr>
          <w:b/>
        </w:rPr>
      </w:pPr>
    </w:p>
    <w:p w:rsidR="00A427A2" w:rsidRPr="00A427A2" w:rsidRDefault="00A427A2" w:rsidP="00A427A2">
      <w:pPr>
        <w:pStyle w:val="Listenabsatz"/>
        <w:numPr>
          <w:ilvl w:val="0"/>
          <w:numId w:val="1"/>
        </w:numPr>
      </w:pPr>
      <w:r>
        <w:lastRenderedPageBreak/>
        <w:t>Wählt man 2 Cluster sieht das Ergebnis folgendermaßen aus (PCA wurde für Dimensionsreduktion der Abbildung verwendet)</w:t>
      </w:r>
    </w:p>
    <w:p w:rsidR="00A427A2" w:rsidRDefault="00A427A2" w:rsidP="00A427A2">
      <w:pPr>
        <w:rPr>
          <w:b/>
        </w:rPr>
      </w:pPr>
      <w:r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7391</wp:posOffset>
            </wp:positionV>
            <wp:extent cx="3522269" cy="3186427"/>
            <wp:effectExtent l="0" t="0" r="254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269" cy="318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rPr>
          <w:b/>
        </w:rPr>
      </w:pPr>
    </w:p>
    <w:p w:rsidR="00A427A2" w:rsidRDefault="00A427A2" w:rsidP="00A427A2">
      <w:pPr>
        <w:pStyle w:val="Listenabsatz"/>
        <w:numPr>
          <w:ilvl w:val="0"/>
          <w:numId w:val="1"/>
        </w:numPr>
      </w:pPr>
      <w:r>
        <w:t xml:space="preserve">3 ausgewählte Validation </w:t>
      </w:r>
      <w:proofErr w:type="spellStart"/>
      <w:r>
        <w:t>measures</w:t>
      </w:r>
      <w:proofErr w:type="spellEnd"/>
      <w:r>
        <w:t xml:space="preserve"> ergeben:</w:t>
      </w:r>
    </w:p>
    <w:p w:rsidR="00A427A2" w:rsidRDefault="00A427A2" w:rsidP="00A427A2">
      <w:pPr>
        <w:pStyle w:val="HTMLVorformatiert"/>
        <w:shd w:val="clear" w:color="auto" w:fill="FFFFFF"/>
        <w:wordWrap w:val="0"/>
        <w:ind w:left="720"/>
        <w:rPr>
          <w:rStyle w:val="ggboefpdpv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            Score    </w:t>
      </w:r>
      <w:proofErr w:type="spell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Method</w:t>
      </w:r>
      <w:proofErr w:type="spell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Clusters</w:t>
      </w:r>
    </w:p>
    <w:p w:rsidR="00A427A2" w:rsidRDefault="00A427A2" w:rsidP="00A427A2">
      <w:pPr>
        <w:pStyle w:val="HTMLVorformatiert"/>
        <w:shd w:val="clear" w:color="auto" w:fill="FFFFFF"/>
        <w:wordWrap w:val="0"/>
        <w:ind w:left="720"/>
        <w:rPr>
          <w:rStyle w:val="ggboefpdpv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Connectivity 232.2155 </w:t>
      </w:r>
      <w:proofErr w:type="spell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kmeans</w:t>
      </w:r>
      <w:proofErr w:type="spell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2       </w:t>
      </w:r>
    </w:p>
    <w:p w:rsidR="00A427A2" w:rsidRDefault="00A427A2" w:rsidP="00A427A2">
      <w:pPr>
        <w:pStyle w:val="HTMLVorformatiert"/>
        <w:shd w:val="clear" w:color="auto" w:fill="FFFFFF"/>
        <w:wordWrap w:val="0"/>
        <w:ind w:left="720"/>
        <w:rPr>
          <w:rStyle w:val="ggboefpdpv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Dunn           0.0276 </w:t>
      </w:r>
      <w:proofErr w:type="spell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kmeans</w:t>
      </w:r>
      <w:proofErr w:type="spell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2       </w:t>
      </w:r>
    </w:p>
    <w:p w:rsidR="00A427A2" w:rsidRDefault="00A427A2" w:rsidP="00A427A2">
      <w:pPr>
        <w:pStyle w:val="HTMLVorformatiert"/>
        <w:shd w:val="clear" w:color="auto" w:fill="FFFFFF"/>
        <w:wordWrap w:val="0"/>
        <w:ind w:left="720"/>
        <w:rPr>
          <w:rFonts w:ascii="Lucida Console" w:hAnsi="Lucida Console"/>
          <w:color w:val="000000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Silhouette     0.1626 </w:t>
      </w:r>
      <w:proofErr w:type="spell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kmeans</w:t>
      </w:r>
      <w:proofErr w:type="spell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2  </w:t>
      </w:r>
    </w:p>
    <w:p w:rsidR="00A427A2" w:rsidRDefault="00A427A2" w:rsidP="00A427A2">
      <w:pPr>
        <w:rPr>
          <w:b/>
        </w:rPr>
      </w:pPr>
    </w:p>
    <w:p w:rsidR="00AA27AB" w:rsidRDefault="00AA27AB" w:rsidP="00AA27AB">
      <w:pPr>
        <w:rPr>
          <w:b/>
        </w:rPr>
      </w:pPr>
      <w:r w:rsidRPr="0095743D">
        <w:rPr>
          <w:b/>
        </w:rPr>
        <w:t xml:space="preserve">Faktoranalyse </w:t>
      </w:r>
      <w:r>
        <w:rPr>
          <w:b/>
        </w:rPr>
        <w:t>mit Variablen, die in Korrelationsmatrix &gt;=0.3 haben</w:t>
      </w:r>
    </w:p>
    <w:p w:rsidR="00263820" w:rsidRDefault="00263820" w:rsidP="00AA27AB">
      <w:pPr>
        <w:rPr>
          <w:b/>
        </w:rPr>
      </w:pPr>
      <w:r>
        <w:rPr>
          <w:b/>
        </w:rPr>
        <w:t xml:space="preserve">Ändert sich nicht ausschlaggebend, wenn nur die verwendet werden (außer nur noch 3 Faktoren mit </w:t>
      </w:r>
      <w:proofErr w:type="spellStart"/>
      <w:r>
        <w:rPr>
          <w:b/>
        </w:rPr>
        <w:t>eigenvalue</w:t>
      </w:r>
      <w:proofErr w:type="spellEnd"/>
      <w:r>
        <w:rPr>
          <w:b/>
        </w:rPr>
        <w:t xml:space="preserve"> &gt;1)</w:t>
      </w:r>
    </w:p>
    <w:p w:rsidR="00AA27AB" w:rsidRDefault="00AA27AB" w:rsidP="00AA27AB">
      <w:pPr>
        <w:pStyle w:val="Listenabsatz"/>
        <w:numPr>
          <w:ilvl w:val="0"/>
          <w:numId w:val="1"/>
        </w:numPr>
      </w:pPr>
      <w:r>
        <w:t xml:space="preserve">Damit fallen weg: </w:t>
      </w:r>
      <w:r w:rsidRPr="0095743D">
        <w:t>F5_4_1_f, F5_4_2_f, F3_5_2_f, F3_5_3_f, F3_5_4_f</w:t>
      </w:r>
    </w:p>
    <w:p w:rsidR="00AA27AB" w:rsidRDefault="00AA27AB" w:rsidP="00AA27AB">
      <w:pPr>
        <w:pStyle w:val="Listenabsatz"/>
        <w:numPr>
          <w:ilvl w:val="0"/>
          <w:numId w:val="1"/>
        </w:numPr>
      </w:pPr>
      <w:r>
        <w:t>Und zusätzlich: F1_7_6_f, F1_7_2_</w:t>
      </w:r>
      <w:proofErr w:type="gramStart"/>
      <w:r>
        <w:t>f,F</w:t>
      </w:r>
      <w:proofErr w:type="gramEnd"/>
      <w:r>
        <w:t>5_4_5_f, F_3_5_5_f</w:t>
      </w:r>
    </w:p>
    <w:p w:rsidR="00AA27AB" w:rsidRDefault="00AA27AB" w:rsidP="00AA27AB">
      <w:pPr>
        <w:pStyle w:val="Listenabsatz"/>
        <w:numPr>
          <w:ilvl w:val="0"/>
          <w:numId w:val="1"/>
        </w:numPr>
      </w:pPr>
      <w:r>
        <w:t>Durch die Faktoren kann nun 62.2% der Variation erklärt werden</w:t>
      </w:r>
      <w:r w:rsidR="00705147">
        <w:t xml:space="preserve"> (wenn man 5 nehmen würde)</w:t>
      </w:r>
    </w:p>
    <w:p w:rsidR="00705147" w:rsidRDefault="00705147" w:rsidP="00705147"/>
    <w:p w:rsidR="00705147" w:rsidRDefault="00705147" w:rsidP="00705147">
      <w:pPr>
        <w:rPr>
          <w:b/>
        </w:rPr>
      </w:pPr>
      <w:r w:rsidRPr="00705147">
        <w:rPr>
          <w:b/>
        </w:rPr>
        <w:t>Wähle</w:t>
      </w:r>
      <w:r>
        <w:rPr>
          <w:b/>
        </w:rPr>
        <w:t xml:space="preserve"> je Faktor jene Variablen für die Clusteranalyse, die am höchsten laden</w:t>
      </w:r>
    </w:p>
    <w:p w:rsidR="00705147" w:rsidRDefault="00705147" w:rsidP="00705147">
      <w:pPr>
        <w:pStyle w:val="Listenabsatz"/>
        <w:numPr>
          <w:ilvl w:val="0"/>
          <w:numId w:val="1"/>
        </w:numPr>
      </w:pPr>
      <w:r>
        <w:t xml:space="preserve">Ausgehend von Faktoranalyse mit Variablen </w:t>
      </w:r>
      <w:proofErr w:type="spellStart"/>
      <w:r>
        <w:t>cor</w:t>
      </w:r>
      <w:proofErr w:type="spellEnd"/>
      <w:r>
        <w:t xml:space="preserve"> &gt; 0.29 und </w:t>
      </w:r>
      <w:proofErr w:type="spellStart"/>
      <w:r>
        <w:t>eigenvalue</w:t>
      </w:r>
      <w:proofErr w:type="spellEnd"/>
      <w:r>
        <w:t xml:space="preserve"> &gt;1. Ergibt 4 Faktoren mit einer erklärten Variation von 0.55</w:t>
      </w:r>
    </w:p>
    <w:p w:rsidR="00705147" w:rsidRDefault="00705147" w:rsidP="00705147">
      <w:pPr>
        <w:pStyle w:val="Listenabsatz"/>
        <w:numPr>
          <w:ilvl w:val="0"/>
          <w:numId w:val="1"/>
        </w:numPr>
      </w:pPr>
      <w:r>
        <w:t>Variablen mit höchsten Ladungen sind:</w:t>
      </w:r>
    </w:p>
    <w:p w:rsidR="00705147" w:rsidRPr="00110F74" w:rsidRDefault="00705147" w:rsidP="00705147">
      <w:pPr>
        <w:pStyle w:val="Listenabsatz"/>
        <w:rPr>
          <w:lang w:val="en-GB"/>
        </w:rPr>
      </w:pPr>
      <w:r w:rsidRPr="00110F74">
        <w:rPr>
          <w:lang w:val="en-GB"/>
        </w:rPr>
        <w:t># RC 1: F1_7_4_</w:t>
      </w:r>
      <w:proofErr w:type="gramStart"/>
      <w:r w:rsidRPr="00110F74">
        <w:rPr>
          <w:lang w:val="en-GB"/>
        </w:rPr>
        <w:t>f ,</w:t>
      </w:r>
      <w:proofErr w:type="gramEnd"/>
      <w:r w:rsidRPr="00110F74">
        <w:rPr>
          <w:lang w:val="en-GB"/>
        </w:rPr>
        <w:t xml:space="preserve"> F5_4_4_f </w:t>
      </w:r>
    </w:p>
    <w:p w:rsidR="00705147" w:rsidRPr="00110F74" w:rsidRDefault="00705147" w:rsidP="00705147">
      <w:pPr>
        <w:pStyle w:val="Listenabsatz"/>
        <w:rPr>
          <w:lang w:val="en-GB"/>
        </w:rPr>
      </w:pPr>
      <w:r w:rsidRPr="00110F74">
        <w:rPr>
          <w:lang w:val="en-GB"/>
        </w:rPr>
        <w:t># RC 2: F3_5_5_f</w:t>
      </w:r>
      <w:proofErr w:type="gramStart"/>
      <w:r w:rsidRPr="00110F74">
        <w:rPr>
          <w:lang w:val="en-GB"/>
        </w:rPr>
        <w:t>,  F3</w:t>
      </w:r>
      <w:proofErr w:type="gramEnd"/>
      <w:r w:rsidRPr="00110F74">
        <w:rPr>
          <w:lang w:val="en-GB"/>
        </w:rPr>
        <w:t>_5_6_f</w:t>
      </w:r>
    </w:p>
    <w:p w:rsidR="00705147" w:rsidRPr="00110F74" w:rsidRDefault="00705147" w:rsidP="00705147">
      <w:pPr>
        <w:pStyle w:val="Listenabsatz"/>
        <w:rPr>
          <w:lang w:val="en-GB"/>
        </w:rPr>
      </w:pPr>
      <w:r w:rsidRPr="00110F74">
        <w:rPr>
          <w:lang w:val="en-GB"/>
        </w:rPr>
        <w:t># RC 3: F3_5_1_f</w:t>
      </w:r>
      <w:proofErr w:type="gramStart"/>
      <w:r w:rsidRPr="00110F74">
        <w:rPr>
          <w:lang w:val="en-GB"/>
        </w:rPr>
        <w:t>,  F1</w:t>
      </w:r>
      <w:proofErr w:type="gramEnd"/>
      <w:r w:rsidRPr="00110F74">
        <w:rPr>
          <w:lang w:val="en-GB"/>
        </w:rPr>
        <w:t>_7_6_f</w:t>
      </w:r>
    </w:p>
    <w:p w:rsidR="00705147" w:rsidRPr="00110F74" w:rsidRDefault="00705147" w:rsidP="00705147">
      <w:pPr>
        <w:pStyle w:val="Listenabsatz"/>
        <w:rPr>
          <w:lang w:val="en-GB"/>
        </w:rPr>
      </w:pPr>
      <w:r w:rsidRPr="00110F74">
        <w:rPr>
          <w:lang w:val="en-GB"/>
        </w:rPr>
        <w:t># RC 4: F1_7_2_f</w:t>
      </w:r>
      <w:proofErr w:type="gramStart"/>
      <w:r w:rsidRPr="00110F74">
        <w:rPr>
          <w:lang w:val="en-GB"/>
        </w:rPr>
        <w:t>,  F1</w:t>
      </w:r>
      <w:proofErr w:type="gramEnd"/>
      <w:r w:rsidRPr="00110F74">
        <w:rPr>
          <w:lang w:val="en-GB"/>
        </w:rPr>
        <w:t>_7_3_f</w:t>
      </w:r>
    </w:p>
    <w:p w:rsidR="00705147" w:rsidRPr="00110F74" w:rsidRDefault="00705147" w:rsidP="00705147">
      <w:pPr>
        <w:pStyle w:val="Listenabsatz"/>
        <w:rPr>
          <w:lang w:val="en-GB"/>
        </w:rPr>
      </w:pPr>
    </w:p>
    <w:p w:rsidR="00705147" w:rsidRPr="00110F74" w:rsidRDefault="00705147" w:rsidP="00705147">
      <w:pPr>
        <w:pStyle w:val="Listenabsatz"/>
        <w:rPr>
          <w:lang w:val="en-GB"/>
        </w:rPr>
      </w:pPr>
      <w:r w:rsidRPr="00110F74">
        <w:rPr>
          <w:lang w:val="en-GB"/>
        </w:rPr>
        <w:t># Loadings: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 xml:space="preserve">#            RC1    RC2    RC3    RC4  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lastRenderedPageBreak/>
        <w:t># F1_7_1_</w:t>
      </w:r>
      <w:proofErr w:type="gramStart"/>
      <w:r w:rsidRPr="00705147">
        <w:rPr>
          <w:lang w:val="en-GB"/>
        </w:rPr>
        <w:t>f  0.770</w:t>
      </w:r>
      <w:proofErr w:type="gramEnd"/>
      <w:r w:rsidRPr="00705147">
        <w:rPr>
          <w:lang w:val="en-GB"/>
        </w:rPr>
        <w:t xml:space="preserve">               -0.112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F1_7_2_f -0.109 -0.190 -</w:t>
      </w:r>
      <w:proofErr w:type="gramStart"/>
      <w:r w:rsidRPr="00705147">
        <w:rPr>
          <w:lang w:val="en-GB"/>
        </w:rPr>
        <w:t>0.220  0.683</w:t>
      </w:r>
      <w:proofErr w:type="gramEnd"/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F1_7_3_f         0.280         0.675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F1_7_4_</w:t>
      </w:r>
      <w:proofErr w:type="gramStart"/>
      <w:r w:rsidRPr="00705147">
        <w:rPr>
          <w:lang w:val="en-GB"/>
        </w:rPr>
        <w:t>f  0.784</w:t>
      </w:r>
      <w:proofErr w:type="gramEnd"/>
      <w:r w:rsidRPr="00705147">
        <w:rPr>
          <w:lang w:val="en-GB"/>
        </w:rPr>
        <w:t xml:space="preserve"> -0.153             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F1_7_5_</w:t>
      </w:r>
      <w:proofErr w:type="gramStart"/>
      <w:r w:rsidRPr="00705147">
        <w:rPr>
          <w:lang w:val="en-GB"/>
        </w:rPr>
        <w:t>f  0.551</w:t>
      </w:r>
      <w:proofErr w:type="gramEnd"/>
      <w:r w:rsidRPr="00705147">
        <w:rPr>
          <w:lang w:val="en-GB"/>
        </w:rPr>
        <w:t xml:space="preserve"> -0.119  0.276 -0.149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 xml:space="preserve"># F1_7_6_f                0.623      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F5_4_3_f -</w:t>
      </w:r>
      <w:proofErr w:type="gramStart"/>
      <w:r w:rsidRPr="00705147">
        <w:rPr>
          <w:lang w:val="en-GB"/>
        </w:rPr>
        <w:t>0.154  0.484</w:t>
      </w:r>
      <w:proofErr w:type="gramEnd"/>
      <w:r w:rsidRPr="00705147">
        <w:rPr>
          <w:lang w:val="en-GB"/>
        </w:rPr>
        <w:t xml:space="preserve">  0.297  0.459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F5_4_4_</w:t>
      </w:r>
      <w:proofErr w:type="gramStart"/>
      <w:r w:rsidRPr="00705147">
        <w:rPr>
          <w:lang w:val="en-GB"/>
        </w:rPr>
        <w:t>f  0.776</w:t>
      </w:r>
      <w:proofErr w:type="gramEnd"/>
      <w:r w:rsidRPr="00705147">
        <w:rPr>
          <w:lang w:val="en-GB"/>
        </w:rPr>
        <w:t xml:space="preserve">                    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F5_4_5_f               -</w:t>
      </w:r>
      <w:proofErr w:type="gramStart"/>
      <w:r w:rsidRPr="00705147">
        <w:rPr>
          <w:lang w:val="en-GB"/>
        </w:rPr>
        <w:t>0.606  0.487</w:t>
      </w:r>
      <w:proofErr w:type="gramEnd"/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F5_4_6_f -</w:t>
      </w:r>
      <w:proofErr w:type="gramStart"/>
      <w:r w:rsidRPr="00705147">
        <w:rPr>
          <w:lang w:val="en-GB"/>
        </w:rPr>
        <w:t>0.280  0.510</w:t>
      </w:r>
      <w:proofErr w:type="gramEnd"/>
      <w:r w:rsidRPr="00705147">
        <w:rPr>
          <w:lang w:val="en-GB"/>
        </w:rPr>
        <w:t xml:space="preserve">  0.208  0.190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F3_5_1_</w:t>
      </w:r>
      <w:proofErr w:type="gramStart"/>
      <w:r w:rsidRPr="00705147">
        <w:rPr>
          <w:lang w:val="en-GB"/>
        </w:rPr>
        <w:t>f  0.223</w:t>
      </w:r>
      <w:proofErr w:type="gramEnd"/>
      <w:r w:rsidRPr="00705147">
        <w:rPr>
          <w:lang w:val="en-GB"/>
        </w:rPr>
        <w:t xml:space="preserve"> -0.182  0.741      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 xml:space="preserve"># F3_5_5_f         0.728 -0.253      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 xml:space="preserve"># F3_5_6_f         0.719 -0.235      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 xml:space="preserve"># 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RC1   RC2   RC3   RC4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># SS loadings    2.303 1.735 1.692 1.451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 xml:space="preserve"># Proportion </w:t>
      </w:r>
      <w:proofErr w:type="spellStart"/>
      <w:r w:rsidRPr="00705147">
        <w:rPr>
          <w:lang w:val="en-GB"/>
        </w:rPr>
        <w:t>Var</w:t>
      </w:r>
      <w:proofErr w:type="spellEnd"/>
      <w:r w:rsidRPr="00705147">
        <w:rPr>
          <w:lang w:val="en-GB"/>
        </w:rPr>
        <w:t xml:space="preserve"> 0.177 0.133 0.130 0.112</w:t>
      </w:r>
    </w:p>
    <w:p w:rsidR="00705147" w:rsidRPr="00705147" w:rsidRDefault="00705147" w:rsidP="00705147">
      <w:pPr>
        <w:pStyle w:val="Listenabsatz"/>
        <w:rPr>
          <w:lang w:val="en-GB"/>
        </w:rPr>
      </w:pPr>
      <w:r w:rsidRPr="00705147">
        <w:rPr>
          <w:lang w:val="en-GB"/>
        </w:rPr>
        <w:t xml:space="preserve"># Cumulative </w:t>
      </w:r>
      <w:proofErr w:type="spellStart"/>
      <w:r w:rsidRPr="00705147">
        <w:rPr>
          <w:lang w:val="en-GB"/>
        </w:rPr>
        <w:t>Var</w:t>
      </w:r>
      <w:proofErr w:type="spellEnd"/>
      <w:r w:rsidRPr="00705147">
        <w:rPr>
          <w:lang w:val="en-GB"/>
        </w:rPr>
        <w:t xml:space="preserve"> 0.177 0.311 0.441 0.552</w:t>
      </w:r>
    </w:p>
    <w:p w:rsidR="00705147" w:rsidRDefault="00705147" w:rsidP="00705147">
      <w:pPr>
        <w:pStyle w:val="Listenabsatz"/>
        <w:rPr>
          <w:lang w:val="en-GB"/>
        </w:rPr>
      </w:pPr>
    </w:p>
    <w:p w:rsidR="00705147" w:rsidRPr="00705147" w:rsidRDefault="00705147" w:rsidP="00705147">
      <w:pPr>
        <w:pStyle w:val="Listenabsatz"/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05ED4CAF" wp14:editId="21E7324B">
            <wp:extent cx="2867559" cy="2588452"/>
            <wp:effectExtent l="0" t="0" r="9525" b="25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268" cy="25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147" w:rsidRDefault="00705147" w:rsidP="00705147">
      <w:pPr>
        <w:pStyle w:val="HTMLVorformatiert"/>
        <w:shd w:val="clear" w:color="auto" w:fill="FFFFFF"/>
        <w:wordWrap w:val="0"/>
        <w:rPr>
          <w:rFonts w:asciiTheme="minorHAnsi" w:eastAsiaTheme="minorHAnsi" w:hAnsiTheme="minorHAnsi" w:cstheme="minorBidi"/>
          <w:b/>
          <w:sz w:val="22"/>
          <w:szCs w:val="22"/>
          <w:lang w:val="en-GB" w:eastAsia="en-US"/>
        </w:rPr>
      </w:pPr>
    </w:p>
    <w:p w:rsidR="00705147" w:rsidRPr="00705147" w:rsidRDefault="00705147" w:rsidP="00705147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705147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F1_7_4_f F5_4_4_f F3_5_5_f F3_5_6_f F3_5_1_f F1_7_6_f F1_7_2_f F1_7_3_f</w:t>
      </w:r>
    </w:p>
    <w:p w:rsidR="00705147" w:rsidRPr="00110F74" w:rsidRDefault="00705147" w:rsidP="00705147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110F74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3.018519 3.530303 3.505051 3.361953 2.127946 2.392256 2.328283 2.850168</w:t>
      </w:r>
    </w:p>
    <w:p w:rsidR="00705147" w:rsidRPr="00110F74" w:rsidRDefault="00705147" w:rsidP="00705147">
      <w:pPr>
        <w:pStyle w:val="HTMLVorformatiert"/>
        <w:shd w:val="clear" w:color="auto" w:fill="FFFFFF"/>
        <w:wordWrap w:val="0"/>
        <w:rPr>
          <w:rFonts w:ascii="Lucida Console" w:hAnsi="Lucida Console"/>
          <w:color w:val="000000"/>
          <w:lang w:val="en-GB"/>
        </w:rPr>
      </w:pPr>
      <w:r w:rsidRPr="00110F74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1.421182 2.231527 3.798030 3.866995 1.371921 2.172414 2.783251 3.317734</w:t>
      </w:r>
    </w:p>
    <w:p w:rsidR="00705147" w:rsidRPr="00110F74" w:rsidRDefault="00705147" w:rsidP="00A427A2">
      <w:pPr>
        <w:rPr>
          <w:b/>
          <w:lang w:val="en-GB"/>
        </w:rPr>
      </w:pPr>
    </w:p>
    <w:p w:rsidR="00705147" w:rsidRPr="00110F74" w:rsidRDefault="00705147" w:rsidP="00705147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110F74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F1_7_4_f F5_4_4_f F3_5_5_f F3_5_6_f F3_5_1_f F1_7_6_f F1_7_2_f F1_7_3_f</w:t>
      </w:r>
    </w:p>
    <w:p w:rsidR="00705147" w:rsidRPr="00705147" w:rsidRDefault="00705147" w:rsidP="00A427A2">
      <w:pPr>
        <w:rPr>
          <w:b/>
          <w:lang w:val="en-GB"/>
        </w:rPr>
      </w:pPr>
      <w:r w:rsidRPr="00705147">
        <w:rPr>
          <w:b/>
          <w:lang w:val="en-GB"/>
        </w:rPr>
        <w:t>High</w:t>
      </w:r>
      <w:r w:rsidRPr="00705147">
        <w:rPr>
          <w:b/>
          <w:lang w:val="en-GB"/>
        </w:rPr>
        <w:tab/>
        <w:t xml:space="preserve">          </w:t>
      </w:r>
      <w:proofErr w:type="spellStart"/>
      <w:r w:rsidRPr="00705147">
        <w:rPr>
          <w:b/>
          <w:lang w:val="en-GB"/>
        </w:rPr>
        <w:t>high</w:t>
      </w:r>
      <w:proofErr w:type="spellEnd"/>
      <w:r w:rsidRPr="00705147">
        <w:rPr>
          <w:b/>
          <w:lang w:val="en-GB"/>
        </w:rPr>
        <w:tab/>
        <w:t xml:space="preserve">     </w:t>
      </w:r>
      <w:proofErr w:type="spellStart"/>
      <w:r w:rsidRPr="00705147">
        <w:rPr>
          <w:b/>
          <w:lang w:val="en-GB"/>
        </w:rPr>
        <w:t>high</w:t>
      </w:r>
      <w:proofErr w:type="spellEnd"/>
      <w:r w:rsidRPr="00705147">
        <w:rPr>
          <w:b/>
          <w:lang w:val="en-GB"/>
        </w:rPr>
        <w:t xml:space="preserve">            </w:t>
      </w:r>
      <w:proofErr w:type="spellStart"/>
      <w:r w:rsidRPr="00705147">
        <w:rPr>
          <w:b/>
          <w:lang w:val="en-GB"/>
        </w:rPr>
        <w:t>high</w:t>
      </w:r>
      <w:proofErr w:type="spellEnd"/>
      <w:r w:rsidRPr="00705147">
        <w:rPr>
          <w:b/>
          <w:lang w:val="en-GB"/>
        </w:rPr>
        <w:t xml:space="preserve">               mid              </w:t>
      </w:r>
      <w:proofErr w:type="spellStart"/>
      <w:r w:rsidRPr="00705147">
        <w:rPr>
          <w:b/>
          <w:lang w:val="en-GB"/>
        </w:rPr>
        <w:t>mid</w:t>
      </w:r>
      <w:proofErr w:type="spellEnd"/>
      <w:r w:rsidRPr="00705147">
        <w:rPr>
          <w:b/>
          <w:lang w:val="en-GB"/>
        </w:rPr>
        <w:t xml:space="preserve">               </w:t>
      </w:r>
      <w:proofErr w:type="spellStart"/>
      <w:r w:rsidRPr="00705147">
        <w:rPr>
          <w:b/>
          <w:lang w:val="en-GB"/>
        </w:rPr>
        <w:t>mid</w:t>
      </w:r>
      <w:proofErr w:type="spellEnd"/>
      <w:r w:rsidRPr="00705147">
        <w:rPr>
          <w:b/>
          <w:lang w:val="en-GB"/>
        </w:rPr>
        <w:t xml:space="preserve">              high</w:t>
      </w:r>
    </w:p>
    <w:p w:rsidR="00705147" w:rsidRDefault="00705147" w:rsidP="00A427A2">
      <w:pPr>
        <w:rPr>
          <w:b/>
          <w:lang w:val="en-GB"/>
        </w:rPr>
      </w:pPr>
      <w:r>
        <w:rPr>
          <w:b/>
          <w:lang w:val="en-GB"/>
        </w:rPr>
        <w:t xml:space="preserve">Low                mid                 high            </w:t>
      </w:r>
      <w:proofErr w:type="spellStart"/>
      <w:r>
        <w:rPr>
          <w:b/>
          <w:lang w:val="en-GB"/>
        </w:rPr>
        <w:t>high</w:t>
      </w:r>
      <w:proofErr w:type="spellEnd"/>
      <w:r>
        <w:rPr>
          <w:b/>
          <w:lang w:val="en-GB"/>
        </w:rPr>
        <w:t xml:space="preserve">                low             mid               high              </w:t>
      </w:r>
      <w:proofErr w:type="spellStart"/>
      <w:r>
        <w:rPr>
          <w:b/>
          <w:lang w:val="en-GB"/>
        </w:rPr>
        <w:t>high</w:t>
      </w:r>
      <w:proofErr w:type="spellEnd"/>
    </w:p>
    <w:p w:rsidR="005F0690" w:rsidRDefault="005F0690" w:rsidP="00A427A2">
      <w:pPr>
        <w:rPr>
          <w:b/>
          <w:lang w:val="en-GB"/>
        </w:rPr>
      </w:pPr>
    </w:p>
    <w:p w:rsidR="00056ECD" w:rsidRDefault="00056ECD" w:rsidP="00056ECD">
      <w:pPr>
        <w:pStyle w:val="Listenabsatz"/>
        <w:numPr>
          <w:ilvl w:val="0"/>
          <w:numId w:val="1"/>
        </w:numPr>
      </w:pPr>
      <w:r>
        <w:t>Ausgehend von Faktoranalyse mit allen 18 Einstellungsvariablen</w:t>
      </w:r>
    </w:p>
    <w:p w:rsidR="00056ECD" w:rsidRDefault="00056ECD" w:rsidP="00056ECD">
      <w:pPr>
        <w:pStyle w:val="Listenabsatz"/>
        <w:numPr>
          <w:ilvl w:val="0"/>
          <w:numId w:val="1"/>
        </w:numPr>
      </w:pPr>
      <w:r>
        <w:t>Variablen mit höchsten Ladungen sind:</w:t>
      </w:r>
    </w:p>
    <w:p w:rsidR="00056ECD" w:rsidRPr="00110F74" w:rsidRDefault="00056ECD" w:rsidP="00056ECD">
      <w:pPr>
        <w:pStyle w:val="Listenabsatz"/>
        <w:rPr>
          <w:lang w:val="en-GB"/>
        </w:rPr>
      </w:pPr>
      <w:r w:rsidRPr="00110F74">
        <w:rPr>
          <w:lang w:val="en-GB"/>
        </w:rPr>
        <w:t># RC 1: F1_7_4_</w:t>
      </w:r>
      <w:proofErr w:type="gramStart"/>
      <w:r w:rsidRPr="00110F74">
        <w:rPr>
          <w:lang w:val="en-GB"/>
        </w:rPr>
        <w:t>f ,</w:t>
      </w:r>
      <w:proofErr w:type="gramEnd"/>
      <w:r w:rsidRPr="00110F74">
        <w:rPr>
          <w:lang w:val="en-GB"/>
        </w:rPr>
        <w:t xml:space="preserve"> F5_4_4_f </w:t>
      </w:r>
    </w:p>
    <w:p w:rsidR="00056ECD" w:rsidRPr="00110F74" w:rsidRDefault="00056ECD" w:rsidP="00056ECD">
      <w:pPr>
        <w:pStyle w:val="Listenabsatz"/>
        <w:rPr>
          <w:lang w:val="en-GB"/>
        </w:rPr>
      </w:pPr>
      <w:r w:rsidRPr="00110F74">
        <w:rPr>
          <w:lang w:val="en-GB"/>
        </w:rPr>
        <w:t># RC 2: F3_5_6_f</w:t>
      </w:r>
      <w:proofErr w:type="gramStart"/>
      <w:r w:rsidRPr="00110F74">
        <w:rPr>
          <w:lang w:val="en-GB"/>
        </w:rPr>
        <w:t>,  F3</w:t>
      </w:r>
      <w:proofErr w:type="gramEnd"/>
      <w:r w:rsidRPr="00110F74">
        <w:rPr>
          <w:lang w:val="en-GB"/>
        </w:rPr>
        <w:t>_5_5_f</w:t>
      </w:r>
    </w:p>
    <w:p w:rsidR="00056ECD" w:rsidRPr="00110F74" w:rsidRDefault="00056ECD" w:rsidP="00056ECD">
      <w:pPr>
        <w:pStyle w:val="Listenabsatz"/>
        <w:rPr>
          <w:lang w:val="en-GB"/>
        </w:rPr>
      </w:pPr>
      <w:r w:rsidRPr="00110F74">
        <w:rPr>
          <w:lang w:val="en-GB"/>
        </w:rPr>
        <w:t># RC 3: F3_5_1_f</w:t>
      </w:r>
      <w:proofErr w:type="gramStart"/>
      <w:r w:rsidRPr="00110F74">
        <w:rPr>
          <w:lang w:val="en-GB"/>
        </w:rPr>
        <w:t>,  F5</w:t>
      </w:r>
      <w:proofErr w:type="gramEnd"/>
      <w:r w:rsidRPr="00110F74">
        <w:rPr>
          <w:lang w:val="en-GB"/>
        </w:rPr>
        <w:t>_4_5_f</w:t>
      </w:r>
    </w:p>
    <w:p w:rsidR="00056ECD" w:rsidRPr="00110F74" w:rsidRDefault="00056ECD" w:rsidP="00056ECD">
      <w:pPr>
        <w:pStyle w:val="Listenabsatz"/>
        <w:rPr>
          <w:lang w:val="en-GB"/>
        </w:rPr>
      </w:pPr>
      <w:r w:rsidRPr="00110F74">
        <w:rPr>
          <w:lang w:val="en-GB"/>
        </w:rPr>
        <w:lastRenderedPageBreak/>
        <w:t># RC 4: F1_7_2_f</w:t>
      </w:r>
      <w:proofErr w:type="gramStart"/>
      <w:r w:rsidRPr="00110F74">
        <w:rPr>
          <w:lang w:val="en-GB"/>
        </w:rPr>
        <w:t>,  F3</w:t>
      </w:r>
      <w:proofErr w:type="gramEnd"/>
      <w:r w:rsidRPr="00110F74">
        <w:rPr>
          <w:lang w:val="en-GB"/>
        </w:rPr>
        <w:t>_5_2_f</w:t>
      </w:r>
    </w:p>
    <w:p w:rsidR="00056ECD" w:rsidRPr="00056ECD" w:rsidRDefault="00056ECD" w:rsidP="00056ECD">
      <w:pPr>
        <w:pStyle w:val="Listenabsatz"/>
      </w:pPr>
      <w:r w:rsidRPr="00056ECD">
        <w:t># RC 5: F3_5_4_</w:t>
      </w:r>
      <w:proofErr w:type="gramStart"/>
      <w:r w:rsidRPr="00056ECD">
        <w:t>f,  F</w:t>
      </w:r>
      <w:proofErr w:type="gramEnd"/>
      <w:r w:rsidRPr="00056ECD">
        <w:t>3_5_3_f</w:t>
      </w:r>
    </w:p>
    <w:p w:rsidR="00056ECD" w:rsidRPr="00056ECD" w:rsidRDefault="00056ECD" w:rsidP="00A427A2">
      <w:pPr>
        <w:rPr>
          <w:b/>
        </w:rPr>
      </w:pPr>
    </w:p>
    <w:p w:rsidR="00056ECD" w:rsidRPr="00056ECD" w:rsidRDefault="00056ECD" w:rsidP="00A427A2">
      <w:pPr>
        <w:rPr>
          <w:b/>
        </w:rPr>
      </w:pPr>
      <w:r>
        <w:rPr>
          <w:b/>
        </w:rPr>
        <w:t>Clustermittelwerte für Cluster 1 und zwei</w:t>
      </w:r>
    </w:p>
    <w:p w:rsidR="005F0690" w:rsidRPr="00110F74" w:rsidRDefault="005F0690" w:rsidP="005F0690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</w:rPr>
      </w:pPr>
      <w:r w:rsidRPr="00110F74">
        <w:rPr>
          <w:rStyle w:val="ggboefpdpvb"/>
          <w:rFonts w:ascii="Lucida Console" w:hAnsi="Lucida Console"/>
          <w:color w:val="000000"/>
          <w:bdr w:val="none" w:sz="0" w:space="0" w:color="auto" w:frame="1"/>
        </w:rPr>
        <w:t>F1_7_4_f F5_4_4_f F3_5_6_f F3_5_5_f F3_5_1_f F5_4_5_f F1_7_2_f F3_5_2_f</w:t>
      </w:r>
    </w:p>
    <w:p w:rsidR="004770CA" w:rsidRPr="00110F74" w:rsidRDefault="005F0690" w:rsidP="005F0690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110F74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1.557778 2.413333 3.828889 3.802222 1.333333 3.457778 2.853333 2.58222</w:t>
      </w:r>
      <w:r w:rsidR="004770CA" w:rsidRPr="00110F74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2</w:t>
      </w:r>
    </w:p>
    <w:p w:rsidR="004770CA" w:rsidRPr="00110F74" w:rsidRDefault="004770CA" w:rsidP="005F0690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110F74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3.034545 3.485455 3.352727 3.478182 2.220000 2.778182 2.234545 1.814545</w:t>
      </w:r>
    </w:p>
    <w:p w:rsidR="004770CA" w:rsidRPr="00110F74" w:rsidRDefault="004770CA" w:rsidP="005F0690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5F0690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F3_5_4_f F3_5_3_f</w:t>
      </w:r>
    </w:p>
    <w:p w:rsidR="005F0690" w:rsidRPr="00110F74" w:rsidRDefault="005F0690" w:rsidP="005F0690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110F74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2.702222 2.822222</w:t>
      </w:r>
    </w:p>
    <w:p w:rsidR="004770CA" w:rsidRPr="00056ECD" w:rsidRDefault="004770CA" w:rsidP="004770CA">
      <w:pPr>
        <w:pStyle w:val="HTMLVorformatiert"/>
        <w:shd w:val="clear" w:color="auto" w:fill="FFFFFF"/>
        <w:wordWrap w:val="0"/>
        <w:rPr>
          <w:rFonts w:ascii="Lucida Console" w:hAnsi="Lucida Console"/>
          <w:color w:val="000000"/>
          <w:lang w:val="en-GB"/>
        </w:rPr>
      </w:pPr>
      <w:r w:rsidRPr="00056ECD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2.456364 2.727273</w:t>
      </w:r>
    </w:p>
    <w:p w:rsidR="004770CA" w:rsidRDefault="004770CA" w:rsidP="005F0690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</w:p>
    <w:p w:rsidR="00056ECD" w:rsidRPr="00056ECD" w:rsidRDefault="00056ECD" w:rsidP="005F0690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Validity measures</w:t>
      </w:r>
    </w:p>
    <w:p w:rsidR="00056ECD" w:rsidRPr="00056ECD" w:rsidRDefault="00056ECD" w:rsidP="00056ECD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056ECD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 xml:space="preserve">             Score   Method Clusters</w:t>
      </w:r>
    </w:p>
    <w:p w:rsidR="00056ECD" w:rsidRPr="00056ECD" w:rsidRDefault="00056ECD" w:rsidP="00056ECD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</w:pPr>
      <w:r w:rsidRPr="00056ECD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 xml:space="preserve">Connectivity 56.7516 </w:t>
      </w:r>
      <w:proofErr w:type="spellStart"/>
      <w:r w:rsidRPr="00056ECD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>kmeans</w:t>
      </w:r>
      <w:proofErr w:type="spellEnd"/>
      <w:r w:rsidRPr="00056ECD">
        <w:rPr>
          <w:rStyle w:val="ggboefpdpvb"/>
          <w:rFonts w:ascii="Lucida Console" w:hAnsi="Lucida Console"/>
          <w:color w:val="000000"/>
          <w:bdr w:val="none" w:sz="0" w:space="0" w:color="auto" w:frame="1"/>
          <w:lang w:val="en-GB"/>
        </w:rPr>
        <w:t xml:space="preserve"> 2       </w:t>
      </w:r>
    </w:p>
    <w:p w:rsidR="00056ECD" w:rsidRDefault="00056ECD" w:rsidP="00056ECD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Dunn          0.0119 </w:t>
      </w:r>
      <w:proofErr w:type="spell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kmeans</w:t>
      </w:r>
      <w:proofErr w:type="spell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2       </w:t>
      </w:r>
    </w:p>
    <w:p w:rsidR="00056ECD" w:rsidRDefault="00056ECD" w:rsidP="00056ECD">
      <w:pPr>
        <w:pStyle w:val="HTMLVorformatiert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Silhouette    0.3150 </w:t>
      </w:r>
      <w:proofErr w:type="spell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kmeans</w:t>
      </w:r>
      <w:proofErr w:type="spell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2  </w:t>
      </w:r>
    </w:p>
    <w:p w:rsidR="005F0690" w:rsidRDefault="005F0690" w:rsidP="00A427A2">
      <w:pPr>
        <w:rPr>
          <w:b/>
          <w:lang w:val="en-GB"/>
        </w:rPr>
      </w:pPr>
    </w:p>
    <w:p w:rsidR="005F0690" w:rsidRDefault="005F0690" w:rsidP="00A427A2">
      <w:pPr>
        <w:rPr>
          <w:b/>
          <w:lang w:val="en-GB"/>
        </w:rPr>
      </w:pPr>
      <w:r>
        <w:rPr>
          <w:noProof/>
          <w:lang w:eastAsia="de-DE"/>
        </w:rPr>
        <w:drawing>
          <wp:inline distT="0" distB="0" distL="0" distR="0" wp14:anchorId="6718897A" wp14:editId="4908363F">
            <wp:extent cx="3035808" cy="277077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708" cy="27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ECD" w:rsidRDefault="00056ECD" w:rsidP="00A427A2">
      <w:pPr>
        <w:rPr>
          <w:b/>
          <w:lang w:val="en-GB"/>
        </w:rPr>
      </w:pPr>
    </w:p>
    <w:p w:rsidR="00056ECD" w:rsidRPr="00110F74" w:rsidRDefault="00056ECD" w:rsidP="00A427A2">
      <w:pPr>
        <w:rPr>
          <w:b/>
        </w:rPr>
      </w:pPr>
      <w:r w:rsidRPr="00110F74">
        <w:rPr>
          <w:b/>
        </w:rPr>
        <w:t xml:space="preserve">Kreuztabelle zwischen </w:t>
      </w:r>
      <w:proofErr w:type="spellStart"/>
      <w:r w:rsidRPr="00110F74">
        <w:rPr>
          <w:b/>
        </w:rPr>
        <w:t>indicator</w:t>
      </w:r>
      <w:proofErr w:type="spellEnd"/>
      <w:r w:rsidRPr="00110F74">
        <w:rPr>
          <w:b/>
        </w:rPr>
        <w:t xml:space="preserve"> und Clusterzugehörigkeit</w:t>
      </w:r>
    </w:p>
    <w:p w:rsidR="00056ECD" w:rsidRDefault="00056ECD" w:rsidP="00056ECD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     1   2   3   4   5</w:t>
      </w:r>
    </w:p>
    <w:p w:rsidR="00056ECD" w:rsidRDefault="00056ECD" w:rsidP="00056ECD">
      <w:pPr>
        <w:pStyle w:val="HTMLVorformatiert"/>
        <w:shd w:val="clear" w:color="auto" w:fill="FFFFFF"/>
        <w:wordWrap w:val="0"/>
        <w:rPr>
          <w:rStyle w:val="ggboefpdpv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gram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1  22</w:t>
      </w:r>
      <w:proofErr w:type="gram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136  40 126 126</w:t>
      </w:r>
    </w:p>
    <w:p w:rsidR="00056ECD" w:rsidRDefault="00056ECD" w:rsidP="00056ECD">
      <w:pPr>
        <w:pStyle w:val="HTMLVorformatiert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 2 </w:t>
      </w:r>
      <w:proofErr w:type="gramStart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>179  69</w:t>
      </w:r>
      <w:proofErr w:type="gramEnd"/>
      <w:r>
        <w:rPr>
          <w:rStyle w:val="ggboefpdpvb"/>
          <w:rFonts w:ascii="Lucida Console" w:hAnsi="Lucida Console"/>
          <w:color w:val="000000"/>
          <w:bdr w:val="none" w:sz="0" w:space="0" w:color="auto" w:frame="1"/>
        </w:rPr>
        <w:t xml:space="preserve"> 189  35  78</w:t>
      </w:r>
    </w:p>
    <w:p w:rsidR="00056ECD" w:rsidRDefault="00056ECD" w:rsidP="00A427A2">
      <w:pPr>
        <w:rPr>
          <w:b/>
          <w:lang w:val="en-GB"/>
        </w:rPr>
      </w:pPr>
    </w:p>
    <w:p w:rsidR="00465127" w:rsidRDefault="00465127" w:rsidP="00A427A2">
      <w:pPr>
        <w:rPr>
          <w:b/>
          <w:lang w:val="en-GB"/>
        </w:rPr>
      </w:pPr>
      <w:proofErr w:type="spellStart"/>
      <w:r>
        <w:rPr>
          <w:b/>
          <w:lang w:val="en-GB"/>
        </w:rPr>
        <w:t>Clusteranalyse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für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weitere</w:t>
      </w:r>
      <w:proofErr w:type="spellEnd"/>
      <w:r>
        <w:rPr>
          <w:b/>
          <w:lang w:val="en-GB"/>
        </w:rPr>
        <w:t xml:space="preserve"> </w:t>
      </w:r>
      <w:proofErr w:type="spellStart"/>
      <w:r>
        <w:rPr>
          <w:b/>
          <w:lang w:val="en-GB"/>
        </w:rPr>
        <w:t>Variablen</w:t>
      </w:r>
      <w:proofErr w:type="spellEnd"/>
    </w:p>
    <w:p w:rsidR="00465127" w:rsidRPr="00465127" w:rsidRDefault="00465127" w:rsidP="00465127">
      <w:pPr>
        <w:pStyle w:val="Listenabsatz"/>
        <w:numPr>
          <w:ilvl w:val="0"/>
          <w:numId w:val="1"/>
        </w:numPr>
        <w:rPr>
          <w:b/>
          <w:lang w:val="en-GB"/>
        </w:rPr>
      </w:pPr>
      <w:proofErr w:type="spellStart"/>
      <w:r>
        <w:rPr>
          <w:lang w:val="en-GB"/>
        </w:rPr>
        <w:t>Konto</w:t>
      </w:r>
      <w:proofErr w:type="spellEnd"/>
      <w:r>
        <w:rPr>
          <w:lang w:val="en-GB"/>
        </w:rPr>
        <w:t xml:space="preserve"> vs. </w:t>
      </w:r>
      <w:proofErr w:type="spellStart"/>
      <w:r>
        <w:rPr>
          <w:lang w:val="en-GB"/>
        </w:rPr>
        <w:t>Einkommensabhängig</w:t>
      </w:r>
      <w:proofErr w:type="spellEnd"/>
    </w:p>
    <w:p w:rsidR="00465127" w:rsidRPr="00465127" w:rsidRDefault="00465127" w:rsidP="00465127">
      <w:pPr>
        <w:pStyle w:val="Listenabsatz"/>
        <w:numPr>
          <w:ilvl w:val="0"/>
          <w:numId w:val="1"/>
        </w:numPr>
        <w:rPr>
          <w:b/>
          <w:lang w:val="en-GB"/>
        </w:rPr>
      </w:pPr>
      <w:proofErr w:type="spellStart"/>
      <w:r>
        <w:rPr>
          <w:lang w:val="en-GB"/>
        </w:rPr>
        <w:t>Einstellung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Familie</w:t>
      </w:r>
      <w:proofErr w:type="spellEnd"/>
    </w:p>
    <w:p w:rsidR="00465127" w:rsidRPr="00110F74" w:rsidRDefault="00465127" w:rsidP="00465127">
      <w:pPr>
        <w:pStyle w:val="Listenabsatz"/>
        <w:numPr>
          <w:ilvl w:val="0"/>
          <w:numId w:val="1"/>
        </w:numPr>
        <w:rPr>
          <w:b/>
          <w:lang w:val="en-GB"/>
        </w:rPr>
      </w:pPr>
      <w:proofErr w:type="spellStart"/>
      <w:r>
        <w:rPr>
          <w:lang w:val="en-GB"/>
        </w:rPr>
        <w:t>Partnerschaftsbonus</w:t>
      </w:r>
      <w:proofErr w:type="spellEnd"/>
    </w:p>
    <w:p w:rsidR="00110F74" w:rsidRDefault="00110F74" w:rsidP="00110F74">
      <w:pPr>
        <w:rPr>
          <w:b/>
          <w:lang w:val="en-GB"/>
        </w:rPr>
      </w:pPr>
    </w:p>
    <w:p w:rsidR="00110F74" w:rsidRPr="00110F74" w:rsidRDefault="00110F74" w:rsidP="00110F74">
      <w:pPr>
        <w:rPr>
          <w:b/>
        </w:rPr>
      </w:pPr>
      <w:proofErr w:type="spellStart"/>
      <w:r w:rsidRPr="00110F74">
        <w:rPr>
          <w:b/>
        </w:rPr>
        <w:t>Hierachische</w:t>
      </w:r>
      <w:proofErr w:type="spellEnd"/>
      <w:r w:rsidRPr="00110F74">
        <w:rPr>
          <w:b/>
        </w:rPr>
        <w:t xml:space="preserve"> Clusteranalyse mit Grundmodell </w:t>
      </w:r>
      <w:proofErr w:type="spellStart"/>
      <w:r w:rsidRPr="00110F74">
        <w:rPr>
          <w:b/>
        </w:rPr>
        <w:t>factor</w:t>
      </w:r>
      <w:proofErr w:type="spellEnd"/>
      <w:r w:rsidRPr="00110F74">
        <w:rPr>
          <w:b/>
        </w:rPr>
        <w:t xml:space="preserve"> </w:t>
      </w:r>
      <w:proofErr w:type="spellStart"/>
      <w:r w:rsidRPr="00110F74">
        <w:rPr>
          <w:b/>
        </w:rPr>
        <w:t>scores</w:t>
      </w:r>
      <w:proofErr w:type="spellEnd"/>
      <w:r w:rsidRPr="00110F74">
        <w:rPr>
          <w:b/>
        </w:rPr>
        <w:t xml:space="preserve"> als Ausgangsmodell</w:t>
      </w:r>
    </w:p>
    <w:p w:rsidR="00110F74" w:rsidRDefault="00110F74" w:rsidP="00110F74">
      <w:r>
        <w:t>Gleiches Ergebnis wie in SPSS:</w:t>
      </w:r>
    </w:p>
    <w:p w:rsidR="00110F74" w:rsidRDefault="00110F74" w:rsidP="00110F74">
      <w:r>
        <w:t>Aufteilung der Beobachtungen, wenn man 4 Cluster wählt:</w:t>
      </w:r>
    </w:p>
    <w:p w:rsidR="00110F74" w:rsidRDefault="00110F74" w:rsidP="00110F74">
      <w:r>
        <w:lastRenderedPageBreak/>
        <w:t>R</w:t>
      </w:r>
    </w:p>
    <w:p w:rsidR="00110F74" w:rsidRPr="00110F74" w:rsidRDefault="00110F74" w:rsidP="00110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</w:pPr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 xml:space="preserve">  </w:t>
      </w:r>
      <w:proofErr w:type="spellStart"/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>cluster</w:t>
      </w:r>
      <w:proofErr w:type="spellEnd"/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 xml:space="preserve">   n</w:t>
      </w:r>
    </w:p>
    <w:p w:rsidR="00110F74" w:rsidRPr="00110F74" w:rsidRDefault="00110F74" w:rsidP="00110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</w:pPr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>1       1 215</w:t>
      </w:r>
    </w:p>
    <w:p w:rsidR="00110F74" w:rsidRPr="00110F74" w:rsidRDefault="00110F74" w:rsidP="00110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</w:pPr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>2       2 396</w:t>
      </w:r>
    </w:p>
    <w:p w:rsidR="00110F74" w:rsidRPr="00110F74" w:rsidRDefault="00110F74" w:rsidP="00110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</w:pPr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>3       3 268</w:t>
      </w:r>
    </w:p>
    <w:p w:rsidR="00110F74" w:rsidRPr="00110F74" w:rsidRDefault="00110F74" w:rsidP="00110F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de-DE"/>
        </w:rPr>
      </w:pPr>
      <w:r w:rsidRPr="00110F7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de-DE"/>
        </w:rPr>
        <w:t>4       4 121</w:t>
      </w:r>
    </w:p>
    <w:p w:rsidR="00110F74" w:rsidRDefault="00110F74" w:rsidP="00110F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10F74" w:rsidRPr="00110F74" w:rsidRDefault="00110F74" w:rsidP="00110F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SPSS</w:t>
      </w:r>
    </w:p>
    <w:tbl>
      <w:tblPr>
        <w:tblW w:w="68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2"/>
        <w:gridCol w:w="969"/>
        <w:gridCol w:w="1138"/>
        <w:gridCol w:w="1030"/>
        <w:gridCol w:w="1476"/>
        <w:gridCol w:w="1476"/>
      </w:tblGrid>
      <w:tr w:rsidR="00110F74" w:rsidRPr="00110F74">
        <w:trPr>
          <w:cantSplit/>
        </w:trPr>
        <w:tc>
          <w:tcPr>
            <w:tcW w:w="686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010205"/>
              </w:rPr>
            </w:pPr>
            <w:r w:rsidRPr="00110F74">
              <w:rPr>
                <w:rFonts w:ascii="Arial" w:hAnsi="Arial" w:cs="Arial"/>
                <w:b/>
                <w:bCs/>
                <w:color w:val="010205"/>
              </w:rPr>
              <w:t xml:space="preserve">Ward </w:t>
            </w:r>
            <w:proofErr w:type="spellStart"/>
            <w:r w:rsidRPr="00110F74">
              <w:rPr>
                <w:rFonts w:ascii="Arial" w:hAnsi="Arial" w:cs="Arial"/>
                <w:b/>
                <w:bCs/>
                <w:color w:val="010205"/>
              </w:rPr>
              <w:t>Method</w:t>
            </w:r>
            <w:proofErr w:type="spellEnd"/>
          </w:p>
        </w:tc>
      </w:tr>
      <w:tr w:rsidR="00110F74" w:rsidRPr="00110F74">
        <w:trPr>
          <w:cantSplit/>
        </w:trPr>
        <w:tc>
          <w:tcPr>
            <w:tcW w:w="1751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Häufigkeit</w:t>
            </w:r>
          </w:p>
        </w:tc>
        <w:tc>
          <w:tcPr>
            <w:tcW w:w="1029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Prozent</w:t>
            </w:r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Gültige Prozente</w:t>
            </w:r>
          </w:p>
        </w:tc>
        <w:tc>
          <w:tcPr>
            <w:tcW w:w="1475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Kumulierte Prozente</w:t>
            </w:r>
          </w:p>
        </w:tc>
      </w:tr>
      <w:tr w:rsidR="00110F74" w:rsidRPr="00110F74">
        <w:trPr>
          <w:cantSplit/>
        </w:trPr>
        <w:tc>
          <w:tcPr>
            <w:tcW w:w="783" w:type="dxa"/>
            <w:vMerge w:val="restart"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Gültig</w:t>
            </w:r>
          </w:p>
        </w:tc>
        <w:tc>
          <w:tcPr>
            <w:tcW w:w="968" w:type="dxa"/>
            <w:tcBorders>
              <w:top w:val="single" w:sz="8" w:space="0" w:color="152935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1</w:t>
            </w:r>
          </w:p>
        </w:tc>
        <w:tc>
          <w:tcPr>
            <w:tcW w:w="1137" w:type="dxa"/>
            <w:tcBorders>
              <w:top w:val="single" w:sz="8" w:space="0" w:color="152935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215</w:t>
            </w:r>
          </w:p>
        </w:tc>
        <w:tc>
          <w:tcPr>
            <w:tcW w:w="1029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21,5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21,5</w:t>
            </w:r>
          </w:p>
        </w:tc>
        <w:tc>
          <w:tcPr>
            <w:tcW w:w="1475" w:type="dxa"/>
            <w:tcBorders>
              <w:top w:val="single" w:sz="8" w:space="0" w:color="152935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21,5</w:t>
            </w:r>
          </w:p>
        </w:tc>
      </w:tr>
      <w:tr w:rsidR="00110F74" w:rsidRPr="00110F74">
        <w:trPr>
          <w:cantSplit/>
        </w:trPr>
        <w:tc>
          <w:tcPr>
            <w:tcW w:w="78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2</w:t>
            </w:r>
          </w:p>
        </w:tc>
        <w:tc>
          <w:tcPr>
            <w:tcW w:w="1137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396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39,6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39,6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61,1</w:t>
            </w:r>
          </w:p>
        </w:tc>
      </w:tr>
      <w:tr w:rsidR="00110F74" w:rsidRPr="00110F74">
        <w:trPr>
          <w:cantSplit/>
        </w:trPr>
        <w:tc>
          <w:tcPr>
            <w:tcW w:w="78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3</w:t>
            </w:r>
          </w:p>
        </w:tc>
        <w:tc>
          <w:tcPr>
            <w:tcW w:w="1137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268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26,8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26,8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87,9</w:t>
            </w:r>
          </w:p>
        </w:tc>
      </w:tr>
      <w:tr w:rsidR="00110F74" w:rsidRPr="00110F74">
        <w:trPr>
          <w:cantSplit/>
        </w:trPr>
        <w:tc>
          <w:tcPr>
            <w:tcW w:w="78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single" w:sz="8" w:space="0" w:color="AEAEAE"/>
              <w:left w:val="nil"/>
              <w:bottom w:val="single" w:sz="8" w:space="0" w:color="AEAEAE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4</w:t>
            </w:r>
          </w:p>
        </w:tc>
        <w:tc>
          <w:tcPr>
            <w:tcW w:w="1137" w:type="dxa"/>
            <w:tcBorders>
              <w:top w:val="single" w:sz="8" w:space="0" w:color="AEAEAE"/>
              <w:left w:val="nil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121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12,1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12,1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AEAEAE"/>
              <w:right w:val="nil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100,0</w:t>
            </w:r>
          </w:p>
        </w:tc>
      </w:tr>
      <w:tr w:rsidR="00110F74" w:rsidRPr="00110F74">
        <w:trPr>
          <w:cantSplit/>
        </w:trPr>
        <w:tc>
          <w:tcPr>
            <w:tcW w:w="783" w:type="dxa"/>
            <w:vMerge/>
            <w:tcBorders>
              <w:top w:val="single" w:sz="8" w:space="0" w:color="152935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10205"/>
                <w:sz w:val="18"/>
                <w:szCs w:val="18"/>
              </w:rPr>
            </w:pPr>
          </w:p>
        </w:tc>
        <w:tc>
          <w:tcPr>
            <w:tcW w:w="968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hAnsi="Arial" w:cs="Arial"/>
                <w:color w:val="264A60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264A60"/>
                <w:sz w:val="18"/>
                <w:szCs w:val="18"/>
              </w:rPr>
              <w:t>Gesamt</w:t>
            </w:r>
          </w:p>
        </w:tc>
        <w:tc>
          <w:tcPr>
            <w:tcW w:w="1137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1000</w:t>
            </w:r>
          </w:p>
        </w:tc>
        <w:tc>
          <w:tcPr>
            <w:tcW w:w="102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100,0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hAnsi="Arial" w:cs="Arial"/>
                <w:color w:val="010205"/>
                <w:sz w:val="18"/>
                <w:szCs w:val="18"/>
              </w:rPr>
            </w:pPr>
            <w:r w:rsidRPr="00110F74">
              <w:rPr>
                <w:rFonts w:ascii="Arial" w:hAnsi="Arial" w:cs="Arial"/>
                <w:color w:val="010205"/>
                <w:sz w:val="18"/>
                <w:szCs w:val="18"/>
              </w:rPr>
              <w:t>100,0</w:t>
            </w:r>
          </w:p>
        </w:tc>
        <w:tc>
          <w:tcPr>
            <w:tcW w:w="1475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center"/>
          </w:tcPr>
          <w:p w:rsidR="00110F74" w:rsidRPr="00110F74" w:rsidRDefault="00110F74" w:rsidP="00110F7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10F74" w:rsidRDefault="00110F74" w:rsidP="00110F74"/>
    <w:p w:rsidR="00110F74" w:rsidRDefault="00110F74" w:rsidP="00110F74">
      <w:r>
        <w:rPr>
          <w:noProof/>
          <w:lang w:eastAsia="de-DE"/>
        </w:rPr>
        <w:drawing>
          <wp:inline distT="0" distB="0" distL="0" distR="0" wp14:anchorId="66D66730" wp14:editId="331069E7">
            <wp:extent cx="2863850" cy="2951925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100" cy="29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74" w:rsidRDefault="00110F74" w:rsidP="00110F74">
      <w:pPr>
        <w:rPr>
          <w:lang w:val="en-GB"/>
        </w:rPr>
      </w:pPr>
      <w:proofErr w:type="spellStart"/>
      <w:r w:rsidRPr="00110F74">
        <w:rPr>
          <w:lang w:val="en-GB"/>
        </w:rPr>
        <w:t>Erklärung</w:t>
      </w:r>
      <w:proofErr w:type="spellEnd"/>
      <w:r w:rsidRPr="00110F74">
        <w:rPr>
          <w:lang w:val="en-GB"/>
        </w:rPr>
        <w:t xml:space="preserve"> </w:t>
      </w:r>
      <w:proofErr w:type="spellStart"/>
      <w:r w:rsidRPr="00110F74">
        <w:rPr>
          <w:lang w:val="en-GB"/>
        </w:rPr>
        <w:t>zur</w:t>
      </w:r>
      <w:proofErr w:type="spellEnd"/>
      <w:r w:rsidRPr="00110F74">
        <w:rPr>
          <w:lang w:val="en-GB"/>
        </w:rPr>
        <w:t xml:space="preserve"> </w:t>
      </w:r>
      <w:proofErr w:type="spellStart"/>
      <w:r w:rsidRPr="00110F74">
        <w:rPr>
          <w:lang w:val="en-GB"/>
        </w:rPr>
        <w:t>Darstellung</w:t>
      </w:r>
      <w:proofErr w:type="spellEnd"/>
      <w:r w:rsidRPr="00110F74">
        <w:rPr>
          <w:lang w:val="en-GB"/>
        </w:rPr>
        <w:t xml:space="preserve">: This provides a nice illustration of the clusters. If there are more than two dimensions (variables) </w:t>
      </w:r>
      <w:proofErr w:type="spellStart"/>
      <w:r w:rsidRPr="00110F74">
        <w:rPr>
          <w:lang w:val="en-GB"/>
        </w:rPr>
        <w:t>fviz_cluster</w:t>
      </w:r>
      <w:proofErr w:type="spellEnd"/>
      <w:r w:rsidRPr="00110F74">
        <w:rPr>
          <w:lang w:val="en-GB"/>
        </w:rPr>
        <w:t xml:space="preserve"> will perform principal component analysis (PCA) and plot the data points according to the first two principal components that explain the majority of the variance.</w:t>
      </w:r>
    </w:p>
    <w:p w:rsidR="00381587" w:rsidRPr="00110F74" w:rsidRDefault="00381587" w:rsidP="00110F74">
      <w:pPr>
        <w:rPr>
          <w:lang w:val="en-GB"/>
        </w:rPr>
      </w:pPr>
      <w:r w:rsidRPr="00381587">
        <w:rPr>
          <w:lang w:val="en-GB"/>
        </w:rPr>
        <w:t>https://stats.stackexchange.com/questions/141280/understanding-cluster-plot-and-component-variability</w:t>
      </w:r>
    </w:p>
    <w:p w:rsidR="00110F74" w:rsidRDefault="00110F74" w:rsidP="00110F74">
      <w:pPr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493A1E8A" wp14:editId="07CB35AC">
            <wp:extent cx="2794000" cy="3104135"/>
            <wp:effectExtent l="0" t="0" r="635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286" cy="3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F74" w:rsidRDefault="00110F74" w:rsidP="00110F74">
      <w:r>
        <w:t xml:space="preserve">Group </w:t>
      </w:r>
      <w:proofErr w:type="spellStart"/>
      <w:r>
        <w:t>means</w:t>
      </w:r>
      <w:proofErr w:type="spellEnd"/>
      <w:r>
        <w:t>:</w:t>
      </w:r>
    </w:p>
    <w:p w:rsidR="00110F74" w:rsidRDefault="00110F74" w:rsidP="00110F74">
      <w:r>
        <w:rPr>
          <w:noProof/>
          <w:lang w:eastAsia="de-DE"/>
        </w:rPr>
        <w:drawing>
          <wp:inline distT="0" distB="0" distL="0" distR="0" wp14:anchorId="3B974B62" wp14:editId="46AC8D7F">
            <wp:extent cx="5760720" cy="867410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64" w:rsidRDefault="00BC4564" w:rsidP="00110F74">
      <w:proofErr w:type="spellStart"/>
      <w:r>
        <w:t>Hierachische</w:t>
      </w:r>
      <w:proofErr w:type="spellEnd"/>
      <w:r>
        <w:t xml:space="preserve"> Clusteranalyse ohne Faktoranalyse und Verwendung der Variablen:</w:t>
      </w:r>
    </w:p>
    <w:p w:rsidR="00BC4564" w:rsidRPr="00110F74" w:rsidRDefault="00BC4564" w:rsidP="00BC4564">
      <w:pPr>
        <w:pStyle w:val="Listenabsatz"/>
        <w:rPr>
          <w:lang w:val="en-GB"/>
        </w:rPr>
      </w:pPr>
      <w:r w:rsidRPr="00110F74">
        <w:rPr>
          <w:lang w:val="en-GB"/>
        </w:rPr>
        <w:t># RC 1: F1_7_4_</w:t>
      </w:r>
      <w:proofErr w:type="gramStart"/>
      <w:r w:rsidRPr="00110F74">
        <w:rPr>
          <w:lang w:val="en-GB"/>
        </w:rPr>
        <w:t>f ,</w:t>
      </w:r>
      <w:proofErr w:type="gramEnd"/>
      <w:r w:rsidRPr="00110F74">
        <w:rPr>
          <w:lang w:val="en-GB"/>
        </w:rPr>
        <w:t xml:space="preserve"> F5_4_4_f </w:t>
      </w:r>
    </w:p>
    <w:p w:rsidR="00BC4564" w:rsidRPr="00110F74" w:rsidRDefault="00BC4564" w:rsidP="00BC4564">
      <w:pPr>
        <w:pStyle w:val="Listenabsatz"/>
        <w:rPr>
          <w:lang w:val="en-GB"/>
        </w:rPr>
      </w:pPr>
      <w:r w:rsidRPr="00110F74">
        <w:rPr>
          <w:lang w:val="en-GB"/>
        </w:rPr>
        <w:t># RC 2: F3_5_5_f</w:t>
      </w:r>
      <w:proofErr w:type="gramStart"/>
      <w:r w:rsidRPr="00110F74">
        <w:rPr>
          <w:lang w:val="en-GB"/>
        </w:rPr>
        <w:t>,  F3</w:t>
      </w:r>
      <w:proofErr w:type="gramEnd"/>
      <w:r w:rsidRPr="00110F74">
        <w:rPr>
          <w:lang w:val="en-GB"/>
        </w:rPr>
        <w:t>_5_6_f</w:t>
      </w:r>
    </w:p>
    <w:p w:rsidR="00BC4564" w:rsidRPr="00110F74" w:rsidRDefault="00BC4564" w:rsidP="00BC4564">
      <w:pPr>
        <w:pStyle w:val="Listenabsatz"/>
        <w:rPr>
          <w:lang w:val="en-GB"/>
        </w:rPr>
      </w:pPr>
      <w:r w:rsidRPr="00110F74">
        <w:rPr>
          <w:lang w:val="en-GB"/>
        </w:rPr>
        <w:t># RC 3: F3_5_1_f</w:t>
      </w:r>
      <w:proofErr w:type="gramStart"/>
      <w:r w:rsidRPr="00110F74">
        <w:rPr>
          <w:lang w:val="en-GB"/>
        </w:rPr>
        <w:t>,  F1</w:t>
      </w:r>
      <w:proofErr w:type="gramEnd"/>
      <w:r w:rsidRPr="00110F74">
        <w:rPr>
          <w:lang w:val="en-GB"/>
        </w:rPr>
        <w:t>_7_6_f</w:t>
      </w:r>
    </w:p>
    <w:p w:rsidR="00BC4564" w:rsidRPr="00110F74" w:rsidRDefault="00BC4564" w:rsidP="00BC4564">
      <w:pPr>
        <w:pStyle w:val="Listenabsatz"/>
        <w:rPr>
          <w:lang w:val="en-GB"/>
        </w:rPr>
      </w:pPr>
      <w:r w:rsidRPr="00110F74">
        <w:rPr>
          <w:lang w:val="en-GB"/>
        </w:rPr>
        <w:t># RC 4: F1_7_2_f</w:t>
      </w:r>
      <w:proofErr w:type="gramStart"/>
      <w:r w:rsidRPr="00110F74">
        <w:rPr>
          <w:lang w:val="en-GB"/>
        </w:rPr>
        <w:t>,  F1</w:t>
      </w:r>
      <w:proofErr w:type="gramEnd"/>
      <w:r w:rsidRPr="00110F74">
        <w:rPr>
          <w:lang w:val="en-GB"/>
        </w:rPr>
        <w:t>_7_3_f</w:t>
      </w:r>
    </w:p>
    <w:p w:rsidR="00BC4564" w:rsidRPr="00BC4564" w:rsidRDefault="00BC4564" w:rsidP="00BC4564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6175EF8A" wp14:editId="5A4284D3">
            <wp:extent cx="3035300" cy="339497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000" cy="339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564" w:rsidRPr="00BC456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B30BE2"/>
    <w:multiLevelType w:val="hybridMultilevel"/>
    <w:tmpl w:val="3E6C1B3C"/>
    <w:lvl w:ilvl="0" w:tplc="0E4E3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5D2"/>
    <w:rsid w:val="000551EA"/>
    <w:rsid w:val="00056ECD"/>
    <w:rsid w:val="0006772B"/>
    <w:rsid w:val="00110F74"/>
    <w:rsid w:val="002515D2"/>
    <w:rsid w:val="0026339F"/>
    <w:rsid w:val="00263820"/>
    <w:rsid w:val="00381587"/>
    <w:rsid w:val="00465127"/>
    <w:rsid w:val="004770CA"/>
    <w:rsid w:val="004F010D"/>
    <w:rsid w:val="005E02A6"/>
    <w:rsid w:val="005F0690"/>
    <w:rsid w:val="00653415"/>
    <w:rsid w:val="00705147"/>
    <w:rsid w:val="007054D4"/>
    <w:rsid w:val="008522C5"/>
    <w:rsid w:val="008A1611"/>
    <w:rsid w:val="0095743D"/>
    <w:rsid w:val="00A427A2"/>
    <w:rsid w:val="00AA27AB"/>
    <w:rsid w:val="00BC4564"/>
    <w:rsid w:val="00CB11B3"/>
    <w:rsid w:val="00E02BF5"/>
    <w:rsid w:val="00E951F0"/>
    <w:rsid w:val="00EA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5931E"/>
  <w15:chartTrackingRefBased/>
  <w15:docId w15:val="{CFE25B90-8FAF-462B-AF06-0C7CC062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link w:val="berschrift1Zchn"/>
    <w:uiPriority w:val="9"/>
    <w:qFormat/>
    <w:rsid w:val="00E02B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515D2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02BF5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055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A16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A1611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ggboefpdpvb">
    <w:name w:val="ggboefpdpvb"/>
    <w:basedOn w:val="Absatz-Standardschriftart"/>
    <w:rsid w:val="008A1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2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B800F-90E6-478E-A923-D9875FBEA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1220</Words>
  <Characters>7690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Universitaet Wien</Company>
  <LinksUpToDate>false</LinksUpToDate>
  <CharactersWithSpaces>8893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theresa Lorenz</dc:creator>
  <cp:keywords/>
  <dc:description/>
  <cp:lastModifiedBy>theresa Lorenz</cp:lastModifiedBy>
  <cp:revision>4</cp:revision>
  <dcterms:created xsi:type="dcterms:W3CDTF">2020-06-17T07:33:00Z</dcterms:created>
  <dcterms:modified xsi:type="dcterms:W3CDTF">2020-06-25T14:57:00Z</dcterms:modified>
</cp:coreProperties>
</file>