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2F85" w14:textId="01DD1A67" w:rsidR="00C33D2F" w:rsidRDefault="003D252E">
      <w:r>
        <w:t>LRRE solidity analysis notes</w:t>
      </w:r>
    </w:p>
    <w:p w14:paraId="1A4AA4DC" w14:textId="3CA34251" w:rsidR="003D252E" w:rsidRDefault="003D252E"/>
    <w:p w14:paraId="0BB0F9E1" w14:textId="5B050E88" w:rsidR="00962305" w:rsidRDefault="00962305"/>
    <w:p w14:paraId="39442B46" w14:textId="77777777" w:rsidR="005F0AFF" w:rsidRDefault="005F0AFF" w:rsidP="005F0AFF">
      <w:r>
        <w:t>— crop 1 cell</w:t>
      </w:r>
    </w:p>
    <w:p w14:paraId="073CE138" w14:textId="77777777" w:rsidR="005F0AFF" w:rsidRDefault="005F0AFF" w:rsidP="005F0AFF">
      <w:r>
        <w:t xml:space="preserve">— measure </w:t>
      </w:r>
      <w:proofErr w:type="spellStart"/>
      <w:r>
        <w:t>cyto</w:t>
      </w:r>
      <w:proofErr w:type="spellEnd"/>
      <w:r>
        <w:t xml:space="preserve"> background</w:t>
      </w:r>
    </w:p>
    <w:p w14:paraId="4598CB14" w14:textId="77777777" w:rsidR="005F0AFF" w:rsidRDefault="005F0AFF" w:rsidP="005F0AFF">
      <w:r>
        <w:t>— run 3d suite manual threshold to measure 3d objects — enter threshold based on function of background</w:t>
      </w:r>
    </w:p>
    <w:p w14:paraId="11B39EC7" w14:textId="77777777" w:rsidR="005F0AFF" w:rsidRDefault="005F0AFF" w:rsidP="005F0AFF">
      <w:r>
        <w:t>— take brightest z slice, auto local threshold</w:t>
      </w:r>
    </w:p>
    <w:p w14:paraId="32DEE9F9" w14:textId="77777777" w:rsidR="005F0AFF" w:rsidRDefault="005F0AFF" w:rsidP="005F0AFF">
      <w:r>
        <w:t>— manually encircle inclusion and clear outside</w:t>
      </w:r>
    </w:p>
    <w:p w14:paraId="6D1F55A6" w14:textId="00402663" w:rsidR="00C94C6E" w:rsidRDefault="005F0AFF" w:rsidP="005F0AFF">
      <w:r>
        <w:t>— measure area of inclusion in slice, fill holes, measure again, calculate ratio (what to call it?</w:t>
      </w:r>
      <w:r>
        <w:t xml:space="preserve"> Not same as solidity, don’t want to mislead</w:t>
      </w:r>
      <w:r w:rsidR="00512ECB">
        <w:t xml:space="preserve"> by implying structure is solid</w:t>
      </w:r>
      <w:r>
        <w:t>)</w:t>
      </w:r>
    </w:p>
    <w:sectPr w:rsidR="00C94C6E" w:rsidSect="001C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2E"/>
    <w:rsid w:val="001C7514"/>
    <w:rsid w:val="003D252E"/>
    <w:rsid w:val="00512ECB"/>
    <w:rsid w:val="005F0AFF"/>
    <w:rsid w:val="006F0655"/>
    <w:rsid w:val="00962305"/>
    <w:rsid w:val="00C33D2F"/>
    <w:rsid w:val="00C94C6E"/>
    <w:rsid w:val="00C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8E6E8"/>
  <w15:chartTrackingRefBased/>
  <w15:docId w15:val="{C14A2F8C-11D6-7244-BA12-191F42B3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Swayne, Theresa C.</dc:creator>
  <cp:keywords/>
  <dc:description/>
  <cp:lastModifiedBy>Swayne, Theresa C.</cp:lastModifiedBy>
  <cp:revision>5</cp:revision>
  <dcterms:created xsi:type="dcterms:W3CDTF">2022-05-28T13:09:00Z</dcterms:created>
  <dcterms:modified xsi:type="dcterms:W3CDTF">2022-06-18T00:09:00Z</dcterms:modified>
</cp:coreProperties>
</file>