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274260" w:rsidR="0052305C" w:rsidP="00D375CF" w:rsidRDefault="00531B4F" w14:paraId="3B9AE3B7" w14:textId="5CA6D994">
      <w:pPr>
        <w:pStyle w:val="Title"/>
      </w:pPr>
      <w:r w:rsidRPr="00274260">
        <w:t>Long</w:t>
      </w:r>
      <w:r w:rsidRPr="00274260" w:rsidR="000E0590">
        <w:t>-</w:t>
      </w:r>
      <w:r w:rsidRPr="00274260">
        <w:t xml:space="preserve">term </w:t>
      </w:r>
      <w:r w:rsidRPr="00274260" w:rsidR="00D35DDA">
        <w:t>trend</w:t>
      </w:r>
      <w:r w:rsidRPr="00274260" w:rsidR="008357CC">
        <w:t>s</w:t>
      </w:r>
      <w:r w:rsidRPr="00274260" w:rsidR="00D35DDA">
        <w:t xml:space="preserve"> </w:t>
      </w:r>
      <w:r w:rsidRPr="00274260" w:rsidR="008357CC">
        <w:t>in</w:t>
      </w:r>
      <w:r w:rsidRPr="00274260" w:rsidR="00B36105">
        <w:t xml:space="preserve"> </w:t>
      </w:r>
      <w:r w:rsidRPr="00274260" w:rsidR="008357CC">
        <w:t xml:space="preserve">melanoma tumour </w:t>
      </w:r>
      <w:r w:rsidRPr="00274260">
        <w:t>thickness</w:t>
      </w:r>
      <w:r w:rsidRPr="00274260" w:rsidR="00B36105">
        <w:t xml:space="preserve"> </w:t>
      </w:r>
      <w:r w:rsidRPr="00274260" w:rsidR="008357CC">
        <w:t>in Norway</w:t>
      </w:r>
    </w:p>
    <w:p w:rsidRPr="00274260" w:rsidR="0052305C" w:rsidP="00D375CF" w:rsidRDefault="00C204AD" w14:paraId="2EBDB13F" w14:textId="7751E3F6">
      <w:pPr>
        <w:pStyle w:val="Authors"/>
        <w:spacing w:line="240" w:lineRule="auto"/>
        <w:rPr>
          <w:b/>
          <w:bCs/>
        </w:rPr>
      </w:pPr>
      <w:r w:rsidRPr="00274260">
        <w:rPr>
          <w:b/>
        </w:rPr>
        <w:t>Raju Rimal</w:t>
      </w:r>
      <w:r w:rsidRPr="00274260" w:rsidR="00995C0A">
        <w:rPr>
          <w:rStyle w:val="Cross-Referenced"/>
          <w:b/>
        </w:rPr>
        <w:fldChar w:fldCharType="begin"/>
      </w:r>
      <w:r w:rsidRPr="00274260" w:rsidR="00995C0A">
        <w:rPr>
          <w:rStyle w:val="Cross-Referenced"/>
          <w:b/>
        </w:rPr>
        <w:instrText xml:space="preserve"> REF _Ref65838936 \r \h </w:instrText>
      </w:r>
      <w:r w:rsidRPr="00274260" w:rsidR="00E0020E">
        <w:rPr>
          <w:rStyle w:val="Cross-Referenced"/>
          <w:b/>
        </w:rPr>
        <w:instrText xml:space="preserve"> \* MERGEFORMAT </w:instrText>
      </w:r>
      <w:r w:rsidRPr="00274260" w:rsidR="00995C0A">
        <w:rPr>
          <w:rStyle w:val="Cross-Referenced"/>
          <w:b/>
        </w:rPr>
      </w:r>
      <w:r w:rsidRPr="00274260" w:rsidR="00995C0A">
        <w:rPr>
          <w:rStyle w:val="Cross-Referenced"/>
          <w:b/>
        </w:rPr>
        <w:fldChar w:fldCharType="separate"/>
      </w:r>
      <w:r w:rsidRPr="00274260" w:rsidR="005A0CA1">
        <w:rPr>
          <w:rStyle w:val="Cross-Referenced"/>
          <w:b/>
        </w:rPr>
        <w:t>1</w:t>
      </w:r>
      <w:r w:rsidRPr="00274260" w:rsidR="00995C0A">
        <w:rPr>
          <w:rStyle w:val="Cross-Referenced"/>
          <w:b/>
        </w:rPr>
        <w:fldChar w:fldCharType="end"/>
      </w:r>
      <w:r w:rsidRPr="00274260">
        <w:t>, Trude E Robsahm</w:t>
      </w:r>
      <w:r w:rsidRPr="00274260" w:rsidR="008903EE">
        <w:rPr>
          <w:rStyle w:val="Cross-Referenced"/>
        </w:rPr>
        <w:fldChar w:fldCharType="begin"/>
      </w:r>
      <w:r w:rsidRPr="00274260" w:rsidR="008903EE">
        <w:rPr>
          <w:rStyle w:val="Cross-Referenced"/>
        </w:rPr>
        <w:instrText xml:space="preserve"> REF _Ref65839204 \r \h </w:instrText>
      </w:r>
      <w:r w:rsidRPr="00274260" w:rsidR="00EF20D6">
        <w:rPr>
          <w:rStyle w:val="Cross-Referenced"/>
        </w:rPr>
        <w:instrText xml:space="preserve"> \* MERGEFORMAT </w:instrText>
      </w:r>
      <w:r w:rsidRPr="00274260" w:rsidR="008903EE">
        <w:rPr>
          <w:rStyle w:val="Cross-Referenced"/>
        </w:rPr>
      </w:r>
      <w:r w:rsidRPr="00274260" w:rsidR="008903EE">
        <w:rPr>
          <w:rStyle w:val="Cross-Referenced"/>
        </w:rPr>
        <w:fldChar w:fldCharType="separate"/>
      </w:r>
      <w:r w:rsidRPr="00274260" w:rsidR="005A0CA1">
        <w:rPr>
          <w:rStyle w:val="Cross-Referenced"/>
        </w:rPr>
        <w:t>2</w:t>
      </w:r>
      <w:r w:rsidRPr="00274260" w:rsidR="008903EE">
        <w:rPr>
          <w:rStyle w:val="Cross-Referenced"/>
        </w:rPr>
        <w:fldChar w:fldCharType="end"/>
      </w:r>
      <w:r w:rsidRPr="00274260">
        <w:t>, Adele Green</w:t>
      </w:r>
      <w:r w:rsidRPr="00274260" w:rsidR="008903EE">
        <w:rPr>
          <w:rStyle w:val="Cross-Referenced"/>
        </w:rPr>
        <w:fldChar w:fldCharType="begin"/>
      </w:r>
      <w:r w:rsidRPr="00274260" w:rsidR="008903EE">
        <w:rPr>
          <w:rStyle w:val="Cross-Referenced"/>
        </w:rPr>
        <w:instrText xml:space="preserve"> REF _Ref65839248 \r \h </w:instrText>
      </w:r>
      <w:r w:rsidRPr="00274260" w:rsidR="00EF20D6">
        <w:rPr>
          <w:rStyle w:val="Cross-Referenced"/>
        </w:rPr>
        <w:instrText xml:space="preserve"> \* MERGEFORMAT </w:instrText>
      </w:r>
      <w:r w:rsidRPr="00274260" w:rsidR="008903EE">
        <w:rPr>
          <w:rStyle w:val="Cross-Referenced"/>
        </w:rPr>
      </w:r>
      <w:r w:rsidRPr="00274260" w:rsidR="008903EE">
        <w:rPr>
          <w:rStyle w:val="Cross-Referenced"/>
        </w:rPr>
        <w:fldChar w:fldCharType="separate"/>
      </w:r>
      <w:r w:rsidRPr="00274260" w:rsidR="005A0CA1">
        <w:rPr>
          <w:rStyle w:val="Cross-Referenced"/>
        </w:rPr>
        <w:t>3</w:t>
      </w:r>
      <w:r w:rsidRPr="00274260" w:rsidR="008903EE">
        <w:rPr>
          <w:rStyle w:val="Cross-Referenced"/>
        </w:rPr>
        <w:fldChar w:fldCharType="end"/>
      </w:r>
      <w:r w:rsidRPr="00274260" w:rsidR="006345FF">
        <w:rPr>
          <w:rStyle w:val="Cross-Referenced"/>
        </w:rPr>
        <w:t>,</w:t>
      </w:r>
      <w:r w:rsidRPr="00274260" w:rsidR="008903EE">
        <w:rPr>
          <w:rStyle w:val="Cross-Referenced"/>
        </w:rPr>
        <w:fldChar w:fldCharType="begin"/>
      </w:r>
      <w:r w:rsidRPr="00274260" w:rsidR="008903EE">
        <w:rPr>
          <w:rStyle w:val="Cross-Referenced"/>
        </w:rPr>
        <w:instrText xml:space="preserve"> REF _Ref65839251 \r \h </w:instrText>
      </w:r>
      <w:r w:rsidRPr="00274260" w:rsidR="00EF20D6">
        <w:rPr>
          <w:rStyle w:val="Cross-Referenced"/>
        </w:rPr>
        <w:instrText xml:space="preserve"> \* MERGEFORMAT </w:instrText>
      </w:r>
      <w:r w:rsidRPr="00274260" w:rsidR="008903EE">
        <w:rPr>
          <w:rStyle w:val="Cross-Referenced"/>
        </w:rPr>
      </w:r>
      <w:r w:rsidRPr="00274260" w:rsidR="008903EE">
        <w:rPr>
          <w:rStyle w:val="Cross-Referenced"/>
        </w:rPr>
        <w:fldChar w:fldCharType="separate"/>
      </w:r>
      <w:r w:rsidRPr="00274260" w:rsidR="005A0CA1">
        <w:rPr>
          <w:rStyle w:val="Cross-Referenced"/>
        </w:rPr>
        <w:t>4</w:t>
      </w:r>
      <w:r w:rsidRPr="00274260" w:rsidR="008903EE">
        <w:rPr>
          <w:rStyle w:val="Cross-Referenced"/>
        </w:rPr>
        <w:fldChar w:fldCharType="end"/>
      </w:r>
      <w:r w:rsidRPr="00274260">
        <w:t>, Reza Ghiasvand</w:t>
      </w:r>
      <w:r w:rsidRPr="00274260" w:rsidR="003E2B77">
        <w:rPr>
          <w:rStyle w:val="Cross-Referenced"/>
        </w:rPr>
        <w:fldChar w:fldCharType="begin"/>
      </w:r>
      <w:r w:rsidRPr="00274260" w:rsidR="003E2B77">
        <w:rPr>
          <w:rStyle w:val="Cross-Referenced"/>
        </w:rPr>
        <w:instrText xml:space="preserve"> REF _Ref65839323 \r \h </w:instrText>
      </w:r>
      <w:r w:rsidRPr="00274260" w:rsidR="00EF20D6">
        <w:rPr>
          <w:rStyle w:val="Cross-Referenced"/>
        </w:rPr>
        <w:instrText xml:space="preserve"> \* MERGEFORMAT </w:instrText>
      </w:r>
      <w:r w:rsidRPr="00274260" w:rsidR="003E2B77">
        <w:rPr>
          <w:rStyle w:val="Cross-Referenced"/>
        </w:rPr>
      </w:r>
      <w:r w:rsidRPr="00274260" w:rsidR="003E2B77">
        <w:rPr>
          <w:rStyle w:val="Cross-Referenced"/>
        </w:rPr>
        <w:fldChar w:fldCharType="separate"/>
      </w:r>
      <w:r w:rsidRPr="00274260" w:rsidR="005A0CA1">
        <w:rPr>
          <w:rStyle w:val="Cross-Referenced"/>
        </w:rPr>
        <w:t>5</w:t>
      </w:r>
      <w:r w:rsidRPr="00274260" w:rsidR="003E2B77">
        <w:rPr>
          <w:rStyle w:val="Cross-Referenced"/>
        </w:rPr>
        <w:fldChar w:fldCharType="end"/>
      </w:r>
      <w:r w:rsidRPr="00274260">
        <w:t>, Corina S Rueegg</w:t>
      </w:r>
      <w:r w:rsidRPr="00274260" w:rsidR="00EF20D6">
        <w:rPr>
          <w:rStyle w:val="Cross-Referenced"/>
        </w:rPr>
        <w:fldChar w:fldCharType="begin"/>
      </w:r>
      <w:r w:rsidRPr="00274260" w:rsidR="00EF20D6">
        <w:rPr>
          <w:rStyle w:val="Cross-Referenced"/>
        </w:rPr>
        <w:instrText xml:space="preserve"> REF _Ref65839323 \r \h  \* MERGEFORMAT </w:instrText>
      </w:r>
      <w:r w:rsidRPr="00274260" w:rsidR="00EF20D6">
        <w:rPr>
          <w:rStyle w:val="Cross-Referenced"/>
        </w:rPr>
      </w:r>
      <w:r w:rsidRPr="00274260" w:rsidR="00EF20D6">
        <w:rPr>
          <w:rStyle w:val="Cross-Referenced"/>
        </w:rPr>
        <w:fldChar w:fldCharType="separate"/>
      </w:r>
      <w:r w:rsidRPr="00274260" w:rsidR="005A0CA1">
        <w:rPr>
          <w:rStyle w:val="Cross-Referenced"/>
        </w:rPr>
        <w:t>5</w:t>
      </w:r>
      <w:r w:rsidRPr="00274260" w:rsidR="00EF20D6">
        <w:rPr>
          <w:rStyle w:val="Cross-Referenced"/>
        </w:rPr>
        <w:fldChar w:fldCharType="end"/>
      </w:r>
      <w:r w:rsidRPr="00274260">
        <w:t>, Assia Bassarova</w:t>
      </w:r>
      <w:r w:rsidRPr="00274260" w:rsidR="00EF20D6">
        <w:rPr>
          <w:rStyle w:val="Cross-Referenced"/>
        </w:rPr>
        <w:fldChar w:fldCharType="begin"/>
      </w:r>
      <w:r w:rsidRPr="00274260" w:rsidR="00EF20D6">
        <w:rPr>
          <w:rStyle w:val="Cross-Referenced"/>
        </w:rPr>
        <w:instrText xml:space="preserve"> REF _Ref65839385 \r \h  \* MERGEFORMAT </w:instrText>
      </w:r>
      <w:r w:rsidRPr="00274260" w:rsidR="00EF20D6">
        <w:rPr>
          <w:rStyle w:val="Cross-Referenced"/>
        </w:rPr>
      </w:r>
      <w:r w:rsidRPr="00274260" w:rsidR="00EF20D6">
        <w:rPr>
          <w:rStyle w:val="Cross-Referenced"/>
        </w:rPr>
        <w:fldChar w:fldCharType="separate"/>
      </w:r>
      <w:r w:rsidRPr="00274260" w:rsidR="005A0CA1">
        <w:rPr>
          <w:rStyle w:val="Cross-Referenced"/>
        </w:rPr>
        <w:t>6</w:t>
      </w:r>
      <w:r w:rsidRPr="00274260" w:rsidR="00EF20D6">
        <w:rPr>
          <w:rStyle w:val="Cross-Referenced"/>
        </w:rPr>
        <w:fldChar w:fldCharType="end"/>
      </w:r>
      <w:r w:rsidRPr="00274260">
        <w:t xml:space="preserve">, </w:t>
      </w:r>
      <w:r w:rsidRPr="00274260" w:rsidR="003E7932">
        <w:t>Petter Gjersvik</w:t>
      </w:r>
      <w:r w:rsidRPr="00274260" w:rsidR="00EF20D6">
        <w:rPr>
          <w:rStyle w:val="Cross-Referenced"/>
        </w:rPr>
        <w:fldChar w:fldCharType="begin"/>
      </w:r>
      <w:r w:rsidRPr="00274260" w:rsidR="00EF20D6">
        <w:rPr>
          <w:rStyle w:val="Cross-Referenced"/>
        </w:rPr>
        <w:instrText xml:space="preserve"> REF _Ref65839396 \r \h  \* MERGEFORMAT </w:instrText>
      </w:r>
      <w:r w:rsidRPr="00274260" w:rsidR="00EF20D6">
        <w:rPr>
          <w:rStyle w:val="Cross-Referenced"/>
        </w:rPr>
      </w:r>
      <w:r w:rsidRPr="00274260" w:rsidR="00EF20D6">
        <w:rPr>
          <w:rStyle w:val="Cross-Referenced"/>
        </w:rPr>
        <w:fldChar w:fldCharType="separate"/>
      </w:r>
      <w:r w:rsidRPr="00274260" w:rsidR="005A0CA1">
        <w:rPr>
          <w:rStyle w:val="Cross-Referenced"/>
        </w:rPr>
        <w:t>7</w:t>
      </w:r>
      <w:r w:rsidRPr="00274260" w:rsidR="00EF20D6">
        <w:rPr>
          <w:rStyle w:val="Cross-Referenced"/>
        </w:rPr>
        <w:fldChar w:fldCharType="end"/>
      </w:r>
      <w:r w:rsidRPr="00274260" w:rsidR="003E7932">
        <w:t xml:space="preserve">, </w:t>
      </w:r>
      <w:r w:rsidRPr="00274260">
        <w:t>Elisabete Weiderpass</w:t>
      </w:r>
      <w:r w:rsidRPr="00274260" w:rsidR="005A0CA1">
        <w:rPr>
          <w:rStyle w:val="Cross-Referenced"/>
        </w:rPr>
        <w:fldChar w:fldCharType="begin"/>
      </w:r>
      <w:r w:rsidRPr="00274260" w:rsidR="005A0CA1">
        <w:rPr>
          <w:rStyle w:val="Cross-Referenced"/>
        </w:rPr>
        <w:instrText xml:space="preserve"> REF _Ref65844129 \r \h  \* MERGEFORMAT </w:instrText>
      </w:r>
      <w:r w:rsidRPr="00274260" w:rsidR="005A0CA1">
        <w:rPr>
          <w:rStyle w:val="Cross-Referenced"/>
        </w:rPr>
      </w:r>
      <w:r w:rsidRPr="00274260" w:rsidR="005A0CA1">
        <w:rPr>
          <w:rStyle w:val="Cross-Referenced"/>
        </w:rPr>
        <w:fldChar w:fldCharType="separate"/>
      </w:r>
      <w:r w:rsidRPr="00274260" w:rsidR="005A0CA1">
        <w:rPr>
          <w:rStyle w:val="Cross-Referenced"/>
        </w:rPr>
        <w:t>8</w:t>
      </w:r>
      <w:r w:rsidRPr="00274260" w:rsidR="005A0CA1">
        <w:rPr>
          <w:rStyle w:val="Cross-Referenced"/>
        </w:rPr>
        <w:fldChar w:fldCharType="end"/>
      </w:r>
      <w:r w:rsidRPr="00274260">
        <w:t>, Odd O Aalen</w:t>
      </w:r>
      <w:r w:rsidRPr="00274260" w:rsidR="00EF20D6">
        <w:rPr>
          <w:rStyle w:val="Cross-Referenced"/>
        </w:rPr>
        <w:fldChar w:fldCharType="begin"/>
      </w:r>
      <w:r w:rsidRPr="00274260" w:rsidR="00EF20D6">
        <w:rPr>
          <w:rStyle w:val="Cross-Referenced"/>
        </w:rPr>
        <w:instrText xml:space="preserve"> REF _Ref65838936 \r \h  \* MERGEFORMAT </w:instrText>
      </w:r>
      <w:r w:rsidRPr="00274260" w:rsidR="00EF20D6">
        <w:rPr>
          <w:rStyle w:val="Cross-Referenced"/>
        </w:rPr>
      </w:r>
      <w:r w:rsidRPr="00274260" w:rsidR="00EF20D6">
        <w:rPr>
          <w:rStyle w:val="Cross-Referenced"/>
        </w:rPr>
        <w:fldChar w:fldCharType="separate"/>
      </w:r>
      <w:r w:rsidRPr="00274260" w:rsidR="005A0CA1">
        <w:rPr>
          <w:rStyle w:val="Cross-Referenced"/>
        </w:rPr>
        <w:t>1</w:t>
      </w:r>
      <w:r w:rsidRPr="00274260" w:rsidR="00EF20D6">
        <w:rPr>
          <w:rStyle w:val="Cross-Referenced"/>
        </w:rPr>
        <w:fldChar w:fldCharType="end"/>
      </w:r>
      <w:r w:rsidRPr="00274260">
        <w:t>, Bjørn Møller</w:t>
      </w:r>
      <w:r w:rsidRPr="00274260" w:rsidR="00EF20D6">
        <w:rPr>
          <w:rStyle w:val="Cross-Referenced"/>
        </w:rPr>
        <w:fldChar w:fldCharType="begin"/>
      </w:r>
      <w:r w:rsidRPr="00274260" w:rsidR="00EF20D6">
        <w:rPr>
          <w:rStyle w:val="Cross-Referenced"/>
        </w:rPr>
        <w:instrText xml:space="preserve"> REF _Ref65839438 \r \h  \* MERGEFORMAT </w:instrText>
      </w:r>
      <w:r w:rsidRPr="00274260" w:rsidR="00EF20D6">
        <w:rPr>
          <w:rStyle w:val="Cross-Referenced"/>
        </w:rPr>
      </w:r>
      <w:r w:rsidRPr="00274260" w:rsidR="00EF20D6">
        <w:rPr>
          <w:rStyle w:val="Cross-Referenced"/>
        </w:rPr>
        <w:fldChar w:fldCharType="separate"/>
      </w:r>
      <w:r w:rsidRPr="00274260" w:rsidR="005A0CA1">
        <w:rPr>
          <w:rStyle w:val="Cross-Referenced"/>
        </w:rPr>
        <w:t>9</w:t>
      </w:r>
      <w:r w:rsidRPr="00274260" w:rsidR="00EF20D6">
        <w:rPr>
          <w:rStyle w:val="Cross-Referenced"/>
        </w:rPr>
        <w:fldChar w:fldCharType="end"/>
      </w:r>
      <w:r w:rsidRPr="00274260">
        <w:t>, Marit B Veierød</w:t>
      </w:r>
      <w:r w:rsidRPr="00274260" w:rsidR="00EF20D6">
        <w:rPr>
          <w:rStyle w:val="Cross-Referenced"/>
        </w:rPr>
        <w:fldChar w:fldCharType="begin"/>
      </w:r>
      <w:r w:rsidRPr="00274260" w:rsidR="00EF20D6">
        <w:rPr>
          <w:rStyle w:val="Cross-Referenced"/>
        </w:rPr>
        <w:instrText xml:space="preserve"> REF _Ref65838936 \r \h  \* MERGEFORMAT </w:instrText>
      </w:r>
      <w:r w:rsidRPr="00274260" w:rsidR="00EF20D6">
        <w:rPr>
          <w:rStyle w:val="Cross-Referenced"/>
        </w:rPr>
      </w:r>
      <w:r w:rsidRPr="00274260" w:rsidR="00EF20D6">
        <w:rPr>
          <w:rStyle w:val="Cross-Referenced"/>
        </w:rPr>
        <w:fldChar w:fldCharType="separate"/>
      </w:r>
      <w:r w:rsidRPr="00274260" w:rsidR="005A0CA1">
        <w:rPr>
          <w:rStyle w:val="Cross-Referenced"/>
        </w:rPr>
        <w:t>1</w:t>
      </w:r>
      <w:r w:rsidRPr="00274260" w:rsidR="00EF20D6">
        <w:rPr>
          <w:rStyle w:val="Cross-Referenced"/>
        </w:rPr>
        <w:fldChar w:fldCharType="end"/>
      </w:r>
    </w:p>
    <w:p w:rsidRPr="00274260" w:rsidR="00720CBF" w:rsidP="00D375CF" w:rsidRDefault="00720CBF" w14:paraId="0400AFD3" w14:textId="1AF90B17">
      <w:pPr>
        <w:pStyle w:val="Affiliations"/>
        <w:spacing w:line="240" w:lineRule="auto"/>
      </w:pPr>
      <w:bookmarkStart w:name="_Ref65838936" w:id="0"/>
      <w:r w:rsidRPr="00274260">
        <w:t>Oslo Centre for Biostatistics and Epidemiology, Department of Biostatistics, Institute of Basic Medical Sciences, University of Oslo, Oslo, Norway</w:t>
      </w:r>
      <w:bookmarkEnd w:id="0"/>
    </w:p>
    <w:p w:rsidRPr="00274260" w:rsidR="00720CBF" w:rsidP="00D375CF" w:rsidRDefault="00720CBF" w14:paraId="7408181F" w14:textId="0B2DF4B2">
      <w:pPr>
        <w:pStyle w:val="Affiliations"/>
        <w:spacing w:line="240" w:lineRule="auto"/>
      </w:pPr>
      <w:bookmarkStart w:name="_Ref65839204" w:id="1"/>
      <w:r w:rsidRPr="00274260">
        <w:t>Department of Research, Cancer Registry of Norway, Oslo, Norway</w:t>
      </w:r>
      <w:bookmarkEnd w:id="1"/>
    </w:p>
    <w:p w:rsidRPr="00274260" w:rsidR="00720CBF" w:rsidP="00D375CF" w:rsidRDefault="00720CBF" w14:paraId="56CAF9FE" w14:textId="1E0C53B2">
      <w:pPr>
        <w:pStyle w:val="Affiliations"/>
        <w:spacing w:line="240" w:lineRule="auto"/>
      </w:pPr>
      <w:bookmarkStart w:name="_Ref65839248" w:id="2"/>
      <w:r w:rsidRPr="00274260">
        <w:t>Department of Population Health, QIMR Berghofer Medical Research Institute, Brisbane, Australia</w:t>
      </w:r>
      <w:bookmarkEnd w:id="2"/>
    </w:p>
    <w:p w:rsidRPr="00274260" w:rsidR="00062F11" w:rsidP="00D375CF" w:rsidRDefault="00062F11" w14:paraId="5F2B2CE2" w14:textId="3F5E5338">
      <w:pPr>
        <w:pStyle w:val="Affiliations"/>
        <w:spacing w:line="240" w:lineRule="auto"/>
      </w:pPr>
      <w:bookmarkStart w:name="_Ref65839251" w:id="3"/>
      <w:r w:rsidRPr="00274260">
        <w:t>Cancer Research UK Manchester Institute, University of Manchester, Manchester, United Kingdom</w:t>
      </w:r>
      <w:bookmarkEnd w:id="3"/>
    </w:p>
    <w:p w:rsidRPr="00274260" w:rsidR="00F0033D" w:rsidP="00D375CF" w:rsidRDefault="00720CBF" w14:paraId="619AB9FE" w14:textId="6A342CF5">
      <w:pPr>
        <w:pStyle w:val="Affiliations"/>
        <w:spacing w:line="240" w:lineRule="auto"/>
      </w:pPr>
      <w:bookmarkStart w:name="_Ref65839323" w:id="4"/>
      <w:r w:rsidRPr="00274260">
        <w:t>Oslo Centre for Biostatistics and Epidemiology, Oslo University Hospital, Oslo, Norway</w:t>
      </w:r>
      <w:bookmarkEnd w:id="4"/>
    </w:p>
    <w:p w:rsidRPr="00274260" w:rsidR="00571149" w:rsidP="00D375CF" w:rsidRDefault="00571149" w14:paraId="424FFF63" w14:textId="0B266F07">
      <w:pPr>
        <w:pStyle w:val="Affiliations"/>
        <w:spacing w:line="240" w:lineRule="auto"/>
      </w:pPr>
      <w:bookmarkStart w:name="_Ref65839385" w:id="5"/>
      <w:bookmarkStart w:name="_Ref65839403" w:id="6"/>
      <w:r w:rsidRPr="00274260">
        <w:t>Department of Pathology, Oslo University Hospital</w:t>
      </w:r>
      <w:r w:rsidRPr="00274260" w:rsidR="004031F1">
        <w:t>–</w:t>
      </w:r>
      <w:r w:rsidRPr="00274260">
        <w:t>Ullevål, Oslo, Norway</w:t>
      </w:r>
      <w:bookmarkEnd w:id="5"/>
    </w:p>
    <w:p w:rsidRPr="00274260" w:rsidR="00571149" w:rsidP="00D375CF" w:rsidRDefault="00571149" w14:paraId="47C6CE84" w14:textId="77777777">
      <w:pPr>
        <w:pStyle w:val="Affiliations"/>
        <w:spacing w:line="240" w:lineRule="auto"/>
      </w:pPr>
      <w:bookmarkStart w:name="_Ref65839396" w:id="7"/>
      <w:r w:rsidRPr="00274260">
        <w:t>Institute of Clinical Medicine, University of Oslo, Oslo, Norway</w:t>
      </w:r>
      <w:bookmarkEnd w:id="7"/>
    </w:p>
    <w:p w:rsidRPr="00274260" w:rsidR="00E00199" w:rsidP="00D375CF" w:rsidRDefault="00E00199" w14:paraId="3B15D5F4" w14:textId="64EFE114">
      <w:pPr>
        <w:pStyle w:val="Affiliations"/>
        <w:spacing w:line="240" w:lineRule="auto"/>
      </w:pPr>
      <w:bookmarkStart w:name="_Ref65844129" w:id="8"/>
      <w:r w:rsidRPr="00274260">
        <w:t>International Agency for Research on Cancer, Lyon, France</w:t>
      </w:r>
      <w:bookmarkEnd w:id="6"/>
      <w:bookmarkEnd w:id="8"/>
    </w:p>
    <w:p w:rsidRPr="00274260" w:rsidR="00F0033D" w:rsidP="00D375CF" w:rsidRDefault="006345FF" w14:paraId="282840DB" w14:textId="1F9EFFAD">
      <w:pPr>
        <w:pStyle w:val="Affiliations"/>
        <w:spacing w:line="240" w:lineRule="auto"/>
      </w:pPr>
      <w:bookmarkStart w:name="_Ref65839438" w:id="9"/>
      <w:r w:rsidRPr="00274260">
        <w:t xml:space="preserve">Department of Registration, </w:t>
      </w:r>
      <w:r w:rsidRPr="00274260" w:rsidR="00262D79">
        <w:t>Cancer Registry of Norway, Oslo, Norway</w:t>
      </w:r>
      <w:bookmarkEnd w:id="9"/>
    </w:p>
    <w:p w:rsidRPr="00274260" w:rsidR="006372D2" w:rsidP="005C2D04" w:rsidRDefault="00D35DDA" w14:paraId="6BD73D30" w14:textId="5A81346F">
      <w:pPr>
        <w:pStyle w:val="Heading1"/>
        <w:spacing w:line="240" w:lineRule="auto"/>
      </w:pPr>
      <w:bookmarkStart w:name="background" w:id="10"/>
      <w:r w:rsidRPr="00274260">
        <w:t>Background</w:t>
      </w:r>
    </w:p>
    <w:p w:rsidRPr="00274260" w:rsidR="0052305C" w:rsidP="002E3A19" w:rsidRDefault="00274260" w14:paraId="29A5FE90" w14:textId="1BB6D19F">
      <w:pPr>
        <w:pStyle w:val="FirstParagraph"/>
        <w:spacing w:line="240" w:lineRule="auto"/>
      </w:pPr>
      <w:r w:rsidR="00274260">
        <w:rPr/>
        <w:t xml:space="preserve">Melanoma skin cancer has been increasing in </w:t>
      </w:r>
      <w:r w:rsidR="226A0B7C">
        <w:rPr/>
        <w:t xml:space="preserve">the </w:t>
      </w:r>
      <w:r w:rsidR="00274260">
        <w:rPr/>
        <w:t xml:space="preserve">white population. Norway ranks fifth in incidence and has </w:t>
      </w:r>
      <w:r w:rsidR="1DDC28C0">
        <w:rPr/>
        <w:t xml:space="preserve">the second </w:t>
      </w:r>
      <w:r w:rsidR="00274260">
        <w:rPr/>
        <w:t>h</w:t>
      </w:r>
      <w:r w:rsidR="1D0FD4A4">
        <w:rPr/>
        <w:t>igh</w:t>
      </w:r>
      <w:r w:rsidR="00274260">
        <w:rPr/>
        <w:t>est mortality rate worldwide. Many studies ha</w:t>
      </w:r>
      <w:r w:rsidR="50F49C47">
        <w:rPr/>
        <w:t xml:space="preserve">ve been suggesting over-diagnosis as the cause for the recent rise in melanoma but separating the true </w:t>
      </w:r>
      <w:r w:rsidR="092945C6">
        <w:rPr/>
        <w:t>i</w:t>
      </w:r>
      <w:r w:rsidR="00AC0CD0">
        <w:rPr/>
        <w:t>ncrease</w:t>
      </w:r>
      <w:r w:rsidR="00274260">
        <w:rPr/>
        <w:t xml:space="preserve"> from the over-diagnosis is not simple. Recently digitized tumour thickness data from 1980 to 2007 has </w:t>
      </w:r>
      <w:r w:rsidR="00950A12">
        <w:rPr/>
        <w:t xml:space="preserve">enabled </w:t>
      </w:r>
      <w:r w:rsidR="00274260">
        <w:rPr/>
        <w:t xml:space="preserve">the possibility </w:t>
      </w:r>
      <w:r w:rsidR="00950A12">
        <w:rPr/>
        <w:t>to analyse</w:t>
      </w:r>
      <w:r w:rsidR="00274260">
        <w:rPr/>
        <w:t xml:space="preserve"> the long-term trend </w:t>
      </w:r>
      <w:r w:rsidR="00325AD7">
        <w:rPr/>
        <w:t xml:space="preserve">of melanoma tumour thickness </w:t>
      </w:r>
      <w:r w:rsidR="00274260">
        <w:rPr/>
        <w:t>in Norway</w:t>
      </w:r>
      <w:r w:rsidR="00325AD7">
        <w:rPr/>
        <w:t xml:space="preserve">. </w:t>
      </w:r>
      <w:r w:rsidR="00325AD7">
        <w:rPr/>
        <w:t>Tumour thickness at diagnos</w:t>
      </w:r>
      <w:bookmarkStart w:name="_GoBack" w:id="11"/>
      <w:bookmarkEnd w:id="11"/>
      <w:r w:rsidR="00325AD7">
        <w:rPr/>
        <w:t>is is the primary determinant of the T</w:t>
      </w:r>
      <w:r w:rsidR="00950A12">
        <w:rPr/>
        <w:t>-</w:t>
      </w:r>
      <w:r w:rsidR="00325AD7">
        <w:rPr/>
        <w:t>category</w:t>
      </w:r>
      <w:r w:rsidR="00325AD7">
        <w:rPr/>
        <w:t>, and this study aims to investigate the</w:t>
      </w:r>
      <w:r w:rsidR="00950A12">
        <w:rPr/>
        <w:t xml:space="preserve"> melanoma</w:t>
      </w:r>
      <w:r w:rsidR="00325AD7">
        <w:rPr/>
        <w:t xml:space="preserve"> trend corresponding to T-categories in a nationwide setting with case series over a 40-year period. </w:t>
      </w:r>
    </w:p>
    <w:p w:rsidR="0052305C" w:rsidP="00D375CF" w:rsidRDefault="00D35DDA" w14:paraId="6023A9F6" w14:textId="11E8FEF7">
      <w:pPr>
        <w:pStyle w:val="Heading1"/>
        <w:spacing w:line="240" w:lineRule="auto"/>
      </w:pPr>
      <w:bookmarkStart w:name="methods" w:id="12"/>
      <w:bookmarkEnd w:id="10"/>
      <w:r w:rsidRPr="00274260">
        <w:t>Methods</w:t>
      </w:r>
    </w:p>
    <w:p w:rsidRPr="00AC0CD0" w:rsidR="00AC0CD0" w:rsidP="00AC0CD0" w:rsidRDefault="00950A12" w14:paraId="3289FC3C" w14:textId="29F63A8A">
      <w:r w:rsidR="00950A12">
        <w:rPr/>
        <w:t>This</w:t>
      </w:r>
      <w:r w:rsidR="00777200">
        <w:rPr/>
        <w:t xml:space="preserve"> study uses </w:t>
      </w:r>
      <w:r w:rsidR="00AC0CD0">
        <w:rPr/>
        <w:t>47,439 morphologically verified first primary invasive melanoma cases</w:t>
      </w:r>
      <w:r w:rsidR="00950A12">
        <w:rPr/>
        <w:t xml:space="preserve"> from 1980 to 2019</w:t>
      </w:r>
      <w:r w:rsidR="00AC0CD0">
        <w:rPr/>
        <w:t xml:space="preserve"> </w:t>
      </w:r>
      <w:r w:rsidR="00777200">
        <w:rPr/>
        <w:t>together with</w:t>
      </w:r>
      <w:r w:rsidR="00AC0CD0">
        <w:rPr/>
        <w:t xml:space="preserve"> covariates such as sex, age, anatomic site, histopathological subtype and ulceration</w:t>
      </w:r>
      <w:r w:rsidR="00777200">
        <w:rPr/>
        <w:t xml:space="preserve">. </w:t>
      </w:r>
      <w:r w:rsidR="00950A12">
        <w:rPr/>
        <w:t>F</w:t>
      </w:r>
      <w:r w:rsidR="00950A12">
        <w:rPr/>
        <w:t xml:space="preserve">requencies, proportion and </w:t>
      </w:r>
      <w:r w:rsidR="00950A12">
        <w:rPr/>
        <w:t>medians are used for d</w:t>
      </w:r>
      <w:r w:rsidR="00777200">
        <w:rPr/>
        <w:t xml:space="preserve">escriptive </w:t>
      </w:r>
      <w:r w:rsidR="00777200">
        <w:rPr/>
        <w:t xml:space="preserve">summaries. </w:t>
      </w:r>
      <w:r w:rsidR="00777200">
        <w:rPr/>
        <w:t>Age-adjusted incidence trends were analysed using the segmented regression that identified the significant changes in the trend as join</w:t>
      </w:r>
      <w:r w:rsidRPr="47764445" w:rsidR="00777200">
        <w:rPr>
          <w:rFonts w:ascii="Times New Roman" w:hAnsi="Times New Roman" w:eastAsia="" w:cs="" w:asciiTheme="majorAscii" w:hAnsiTheme="majorAscii" w:eastAsiaTheme="majorEastAsia" w:cstheme="majorBidi"/>
        </w:rPr>
        <w:t>-points</w:t>
      </w:r>
      <w:r w:rsidR="00777200">
        <w:rPr/>
        <w:t xml:space="preserve">. Summary measure of the trend is assessed using annual percentage change (APC) in/for each </w:t>
      </w:r>
      <w:r w:rsidR="2BE4C385">
        <w:rPr/>
        <w:t>segment</w:t>
      </w:r>
      <w:r w:rsidR="00777200">
        <w:rPr/>
        <w:t xml:space="preserve"> and overall.</w:t>
      </w:r>
      <w:r w:rsidR="00777200">
        <w:rPr/>
        <w:t xml:space="preserve"> </w:t>
      </w:r>
    </w:p>
    <w:p w:rsidRPr="00FD789D" w:rsidR="00FD789D" w:rsidP="00FD789D" w:rsidRDefault="00D35DDA" w14:paraId="4D0D7CEF" w14:textId="17DF7B1B">
      <w:pPr>
        <w:pStyle w:val="Heading1"/>
        <w:spacing w:line="240" w:lineRule="auto"/>
      </w:pPr>
      <w:bookmarkStart w:name="results" w:id="13"/>
      <w:bookmarkEnd w:id="12"/>
      <w:r w:rsidRPr="00274260">
        <w:t>Results</w:t>
      </w:r>
    </w:p>
    <w:p w:rsidR="00B90476" w:rsidP="00D375CF" w:rsidRDefault="00FD789D" w14:paraId="5E024FB8" w14:textId="08213909">
      <w:pPr>
        <w:pStyle w:val="BodyText"/>
        <w:spacing w:line="240" w:lineRule="auto"/>
      </w:pPr>
      <w:r w:rsidRPr="00274260">
        <w:t xml:space="preserve">More women were diagnosed with thinner tumours than </w:t>
      </w:r>
      <w:r w:rsidRPr="00274260">
        <w:t>men</w:t>
      </w:r>
      <w:r w:rsidRPr="00274260">
        <w:t xml:space="preserve">. </w:t>
      </w:r>
      <w:r>
        <w:t>In two periods 1980-1999 and 2008-2019, median tumour thickness decreased from 1.4mm to 1mm in men and 1mm to 0.9 mm in women. After Norwegian melanoma registry (NMR) established in 2008, the proportion of the missing in both ulceration and tumour thickness decreased drastically.</w:t>
      </w:r>
    </w:p>
    <w:p w:rsidRPr="00274260" w:rsidR="00204C47" w:rsidP="00D375CF" w:rsidRDefault="00B90476" w14:paraId="34FE5918" w14:textId="01269837">
      <w:pPr>
        <w:pStyle w:val="BodyText"/>
        <w:spacing w:line="240" w:lineRule="auto"/>
      </w:pPr>
      <w:r>
        <w:t>T1-category</w:t>
      </w:r>
      <w:r>
        <w:t xml:space="preserve"> has the most contribution to the plateau seen in overall incidence between 1993 and 2006. This</w:t>
      </w:r>
      <w:r>
        <w:t xml:space="preserve"> category has the</w:t>
      </w:r>
      <w:r>
        <w:t xml:space="preserve"> </w:t>
      </w:r>
      <w:r>
        <w:t>highest age standardized incidence</w:t>
      </w:r>
      <w:r>
        <w:t xml:space="preserve"> </w:t>
      </w:r>
      <w:r>
        <w:t>rate (ASIR</w:t>
      </w:r>
      <w:r>
        <w:t xml:space="preserve">) with women having higher rates than men over the years. Men have higher ASIR than women and the difference is widening over the years. </w:t>
      </w:r>
      <w:r w:rsidRPr="00274260" w:rsidR="00204C47">
        <w:t xml:space="preserve">The </w:t>
      </w:r>
      <w:r w:rsidRPr="00274260" w:rsidR="00C8532E">
        <w:t>APC</w:t>
      </w:r>
      <w:r w:rsidRPr="00274260" w:rsidR="00763CF4">
        <w:t xml:space="preserve"> </w:t>
      </w:r>
      <w:r w:rsidRPr="00274260" w:rsidR="00C8532E">
        <w:t>for T1 was</w:t>
      </w:r>
      <w:r w:rsidRPr="00274260" w:rsidR="00204C47">
        <w:t xml:space="preserve"> 7.23 in men and 6.1 in women </w:t>
      </w:r>
      <w:r w:rsidRPr="00274260" w:rsidR="00C8532E">
        <w:t>for</w:t>
      </w:r>
      <w:r w:rsidRPr="00274260" w:rsidR="00204C47">
        <w:t xml:space="preserve"> the entire period </w:t>
      </w:r>
      <w:r w:rsidRPr="00274260" w:rsidR="00C8532E">
        <w:t>1980-2019</w:t>
      </w:r>
      <w:r w:rsidRPr="00274260" w:rsidR="00204C47">
        <w:t xml:space="preserve">. </w:t>
      </w:r>
      <w:r>
        <w:t>A</w:t>
      </w:r>
      <w:r w:rsidRPr="00274260">
        <w:t>lthough less pronounced</w:t>
      </w:r>
      <w:r>
        <w:t>, t</w:t>
      </w:r>
      <w:r w:rsidRPr="00274260" w:rsidR="00204C47">
        <w:t>he incidence</w:t>
      </w:r>
      <w:r w:rsidRPr="00274260" w:rsidR="00C8532E">
        <w:t xml:space="preserve"> for</w:t>
      </w:r>
      <w:r w:rsidRPr="00274260" w:rsidR="00204C47">
        <w:t xml:space="preserve"> thicker </w:t>
      </w:r>
      <w:r w:rsidRPr="00274260" w:rsidR="00763CF4">
        <w:t>tumours</w:t>
      </w:r>
      <w:r w:rsidRPr="00274260" w:rsidR="00204C47">
        <w:t xml:space="preserve"> (</w:t>
      </w:r>
      <w:r w:rsidRPr="00274260" w:rsidR="00C8532E">
        <w:t>&gt;2</w:t>
      </w:r>
      <w:r w:rsidRPr="00274260" w:rsidR="00204C47">
        <w:t xml:space="preserve">mm) </w:t>
      </w:r>
      <w:r w:rsidRPr="00274260" w:rsidR="00C8532E">
        <w:t>have a</w:t>
      </w:r>
      <w:r>
        <w:t>lso increased</w:t>
      </w:r>
      <w:r w:rsidRPr="00274260" w:rsidR="00C8532E">
        <w:t xml:space="preserve">. </w:t>
      </w:r>
      <w:r w:rsidRPr="00274260" w:rsidR="00204C47">
        <w:t xml:space="preserve">The </w:t>
      </w:r>
      <w:r w:rsidRPr="00274260" w:rsidR="00C8532E">
        <w:t>APC</w:t>
      </w:r>
      <w:r w:rsidRPr="00274260" w:rsidR="00204C47">
        <w:t xml:space="preserve"> of </w:t>
      </w:r>
      <w:r w:rsidRPr="00274260" w:rsidR="00C8532E">
        <w:t xml:space="preserve">T4 </w:t>
      </w:r>
      <w:r w:rsidRPr="00274260" w:rsidR="00763CF4">
        <w:t>tumours</w:t>
      </w:r>
      <w:r w:rsidRPr="00274260" w:rsidR="00204C47">
        <w:t xml:space="preserve"> </w:t>
      </w:r>
      <w:r w:rsidRPr="00274260" w:rsidR="00C8532E">
        <w:t>were</w:t>
      </w:r>
      <w:r w:rsidRPr="00274260" w:rsidR="00204C47">
        <w:t xml:space="preserve"> 3</w:t>
      </w:r>
      <w:r w:rsidRPr="00274260" w:rsidR="0003678D">
        <w:t xml:space="preserve">.76 in men, </w:t>
      </w:r>
      <w:r w:rsidRPr="00274260" w:rsidR="00204C47">
        <w:t>3.01 in women</w:t>
      </w:r>
      <w:r w:rsidRPr="00274260" w:rsidR="0003678D">
        <w:t xml:space="preserve"> and 3.03 overall</w:t>
      </w:r>
      <w:r>
        <w:t>.</w:t>
      </w:r>
    </w:p>
    <w:p w:rsidRPr="00274260" w:rsidR="0052305C" w:rsidP="00D375CF" w:rsidRDefault="00D35DDA" w14:paraId="0E80E8EE" w14:textId="41A079C7">
      <w:pPr>
        <w:pStyle w:val="Heading1"/>
        <w:spacing w:line="240" w:lineRule="auto"/>
      </w:pPr>
      <w:bookmarkStart w:name="conclusions" w:id="14"/>
      <w:bookmarkEnd w:id="13"/>
      <w:r w:rsidRPr="00274260">
        <w:t>Conclusions</w:t>
      </w:r>
    </w:p>
    <w:bookmarkEnd w:id="14"/>
    <w:p w:rsidRPr="00274260" w:rsidR="000751A0" w:rsidP="47764445" w:rsidRDefault="00FB66FE" w14:paraId="686C22C3" w14:textId="1074A540">
      <w:pPr>
        <w:pStyle w:val="BodyText"/>
        <w:spacing w:line="240" w:lineRule="auto"/>
      </w:pPr>
      <w:r w:rsidR="00D8089F">
        <w:rPr/>
        <w:t xml:space="preserve">Although the plateau seen in thin category need further investigation, there is </w:t>
      </w:r>
      <w:r w:rsidR="2F4676F6">
        <w:rPr/>
        <w:t>clear evidence</w:t>
      </w:r>
      <w:r w:rsidR="00D8089F">
        <w:rPr/>
        <w:t xml:space="preserve"> that T1 has the largest incidence with sharp increasing trend indicating the over-diagnosis due to melanoma awareness. However, </w:t>
      </w:r>
      <w:r w:rsidR="58AABAF0">
        <w:rPr/>
        <w:t>a strong increasing trend in cases with thicker tumours suggests that the r</w:t>
      </w:r>
      <w:r w:rsidR="00D8089F">
        <w:rPr/>
        <w:t xml:space="preserve">ise in melanoma and its mortality is not only due to over-diagnosis. Awareness focused </w:t>
      </w:r>
      <w:r w:rsidR="4306BC41">
        <w:rPr/>
        <w:t>on elderly male would be effective for early detection and consequently help to reduce both incidence and mortality of melanoma in Norway.</w:t>
      </w:r>
    </w:p>
    <w:p w:rsidRPr="00274260" w:rsidR="000751A0" w:rsidP="47764445" w:rsidRDefault="00FB66FE" w14:paraId="333EE268" w14:textId="5811CF9B">
      <w:pPr>
        <w:pStyle w:val="BodyText"/>
        <w:spacing w:line="240" w:lineRule="auto"/>
      </w:pPr>
      <w:r w:rsidRPr="47764445" w:rsidR="00FB66FE">
        <w:rPr>
          <w:b w:val="1"/>
          <w:bCs w:val="1"/>
        </w:rPr>
        <w:t>Preference</w:t>
      </w:r>
      <w:r w:rsidRPr="47764445" w:rsidR="00853F8C">
        <w:rPr>
          <w:b w:val="1"/>
          <w:bCs w:val="1"/>
        </w:rPr>
        <w:t xml:space="preserve">: </w:t>
      </w:r>
      <w:r w:rsidR="000751A0">
        <w:rPr/>
        <w:t>Oral</w:t>
      </w:r>
    </w:p>
    <w:p w:rsidRPr="00274260" w:rsidR="00746555" w:rsidP="00D375CF" w:rsidRDefault="00746555" w14:paraId="7F2E6BD9" w14:textId="15F6BA9A">
      <w:pPr>
        <w:spacing w:line="240" w:lineRule="auto"/>
      </w:pPr>
      <w:r w:rsidRPr="00274260">
        <w:rPr>
          <w:b/>
        </w:rPr>
        <w:t xml:space="preserve">Word Count: </w:t>
      </w:r>
      <w:r w:rsidRPr="00274260">
        <w:t>447</w:t>
      </w:r>
      <w:r w:rsidRPr="00274260" w:rsidR="007F4FEC">
        <w:t xml:space="preserve"> (we need 350)</w:t>
      </w:r>
    </w:p>
    <w:sectPr w:rsidRPr="00274260" w:rsidR="00746555" w:rsidSect="00E940FA">
      <w:pgSz w:w="11900" w:h="16840" w:orient="portrait"/>
      <w:pgMar w:top="1440" w:right="1080" w:bottom="1440" w:left="1080" w:header="720" w:footer="720" w:gutter="0"/>
      <w:cols w:space="720"/>
      <w:docGrid w:linePitch="326"/>
    </w:sectPr>
  </w:body>
</w:document>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1495974" w16cex:dateUtc="2021-08-15T20:01:47.443Z"/>
</w16cex:commentsExtensible>
</file>

<file path=word/commentsIds.xml><?xml version="1.0" encoding="utf-8"?>
<w16cid:commentsIds xmlns:mc="http://schemas.openxmlformats.org/markup-compatibility/2006" xmlns:w16cid="http://schemas.microsoft.com/office/word/2016/wordml/cid" mc:Ignorable="w16cid">
  <w16cid:commentId w16cid:paraId="75538AD4" w16cid:durableId="21495974"/>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74B6" w:rsidRDefault="00EC74B6" w14:paraId="6E8E2ACF" w14:textId="77777777">
      <w:pPr>
        <w:spacing w:after="0"/>
      </w:pPr>
      <w:r>
        <w:separator/>
      </w:r>
    </w:p>
  </w:endnote>
  <w:endnote w:type="continuationSeparator" w:id="0">
    <w:p w:rsidR="00EC74B6" w:rsidRDefault="00EC74B6" w14:paraId="19B8A058" w14:textId="7777777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irmala UI">
    <w:panose1 w:val="020B0502040204020203"/>
    <w:charset w:val="00"/>
    <w:family w:val="swiss"/>
    <w:pitch w:val="variable"/>
    <w:sig w:usb0="80FF8023" w:usb1="0200004A" w:usb2="000002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74B6" w:rsidRDefault="00EC74B6" w14:paraId="439DFEA6" w14:textId="77777777">
      <w:r>
        <w:separator/>
      </w:r>
    </w:p>
  </w:footnote>
  <w:footnote w:type="continuationSeparator" w:id="0">
    <w:p w:rsidR="00EC74B6" w:rsidRDefault="00EC74B6" w14:paraId="4F5158F9"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017C640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FFFFFF7C"/>
    <w:multiLevelType w:val="singleLevel"/>
    <w:tmpl w:val="C28E741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D16E248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0002A4B8"/>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1F4A8D4"/>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5556144E"/>
    <w:lvl w:ilvl="0">
      <w:start w:val="1"/>
      <w:numFmt w:val="bullet"/>
      <w:lvlText w:val=""/>
      <w:lvlJc w:val="left"/>
      <w:pPr>
        <w:tabs>
          <w:tab w:val="num" w:pos="1492"/>
        </w:tabs>
        <w:ind w:left="1492" w:hanging="360"/>
      </w:pPr>
      <w:rPr>
        <w:rFonts w:hint="default" w:ascii="Symbol" w:hAnsi="Symbol"/>
      </w:rPr>
    </w:lvl>
  </w:abstractNum>
  <w:abstractNum w:abstractNumId="6" w15:restartNumberingAfterBreak="0">
    <w:nsid w:val="FFFFFF81"/>
    <w:multiLevelType w:val="singleLevel"/>
    <w:tmpl w:val="4878B61E"/>
    <w:lvl w:ilvl="0">
      <w:start w:val="1"/>
      <w:numFmt w:val="bullet"/>
      <w:lvlText w:val=""/>
      <w:lvlJc w:val="left"/>
      <w:pPr>
        <w:tabs>
          <w:tab w:val="num" w:pos="1209"/>
        </w:tabs>
        <w:ind w:left="1209" w:hanging="360"/>
      </w:pPr>
      <w:rPr>
        <w:rFonts w:hint="default" w:ascii="Symbol" w:hAnsi="Symbol"/>
      </w:rPr>
    </w:lvl>
  </w:abstractNum>
  <w:abstractNum w:abstractNumId="7" w15:restartNumberingAfterBreak="0">
    <w:nsid w:val="FFFFFF82"/>
    <w:multiLevelType w:val="singleLevel"/>
    <w:tmpl w:val="2DBCE55E"/>
    <w:lvl w:ilvl="0">
      <w:start w:val="1"/>
      <w:numFmt w:val="bullet"/>
      <w:lvlText w:val=""/>
      <w:lvlJc w:val="left"/>
      <w:pPr>
        <w:tabs>
          <w:tab w:val="num" w:pos="926"/>
        </w:tabs>
        <w:ind w:left="926" w:hanging="360"/>
      </w:pPr>
      <w:rPr>
        <w:rFonts w:hint="default" w:ascii="Symbol" w:hAnsi="Symbol"/>
      </w:rPr>
    </w:lvl>
  </w:abstractNum>
  <w:abstractNum w:abstractNumId="8" w15:restartNumberingAfterBreak="0">
    <w:nsid w:val="FFFFFF83"/>
    <w:multiLevelType w:val="singleLevel"/>
    <w:tmpl w:val="D06AF11C"/>
    <w:lvl w:ilvl="0">
      <w:start w:val="1"/>
      <w:numFmt w:val="bullet"/>
      <w:lvlText w:val=""/>
      <w:lvlJc w:val="left"/>
      <w:pPr>
        <w:tabs>
          <w:tab w:val="num" w:pos="643"/>
        </w:tabs>
        <w:ind w:left="643" w:hanging="360"/>
      </w:pPr>
      <w:rPr>
        <w:rFonts w:hint="default" w:ascii="Symbol" w:hAnsi="Symbol"/>
      </w:rPr>
    </w:lvl>
  </w:abstractNum>
  <w:abstractNum w:abstractNumId="9" w15:restartNumberingAfterBreak="0">
    <w:nsid w:val="FFFFFF88"/>
    <w:multiLevelType w:val="singleLevel"/>
    <w:tmpl w:val="708ACD9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72D6DC2A"/>
    <w:lvl w:ilvl="0">
      <w:start w:val="1"/>
      <w:numFmt w:val="bullet"/>
      <w:lvlText w:val=""/>
      <w:lvlJc w:val="left"/>
      <w:pPr>
        <w:tabs>
          <w:tab w:val="num" w:pos="360"/>
        </w:tabs>
        <w:ind w:left="360" w:hanging="360"/>
      </w:pPr>
      <w:rPr>
        <w:rFonts w:hint="default" w:ascii="Symbol" w:hAnsi="Symbol"/>
      </w:rPr>
    </w:lvl>
  </w:abstractNum>
  <w:abstractNum w:abstractNumId="11" w15:restartNumberingAfterBreak="0">
    <w:nsid w:val="0FE61C73"/>
    <w:multiLevelType w:val="multilevel"/>
    <w:tmpl w:val="400426E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2" w15:restartNumberingAfterBreak="0">
    <w:nsid w:val="14B75992"/>
    <w:multiLevelType w:val="hybridMultilevel"/>
    <w:tmpl w:val="50704764"/>
    <w:lvl w:ilvl="0" w:tplc="273EE22C">
      <w:start w:val="1"/>
      <w:numFmt w:val="decimal"/>
      <w:pStyle w:val="Affiliations"/>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1AE401"/>
    <w:multiLevelType w:val="multilevel"/>
    <w:tmpl w:val="A146A6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4" w15:restartNumberingAfterBreak="0">
    <w:nsid w:val="3D837CF5"/>
    <w:multiLevelType w:val="hybridMultilevel"/>
    <w:tmpl w:val="29BED1EA"/>
    <w:lvl w:ilvl="0" w:tplc="E0DE5E42">
      <w:start w:val="1"/>
      <w:numFmt w:val="decimal"/>
      <w:pStyle w:val="Compac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72D5D32"/>
    <w:multiLevelType w:val="hybridMultilevel"/>
    <w:tmpl w:val="A3AC6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370974"/>
    <w:multiLevelType w:val="multilevel"/>
    <w:tmpl w:val="91B0A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13"/>
  </w:num>
  <w:num w:numId="2">
    <w:abstractNumId w:val="13"/>
  </w:num>
  <w:num w:numId="3">
    <w:abstractNumId w:val="0"/>
  </w:num>
  <w:num w:numId="4">
    <w:abstractNumId w:val="11"/>
  </w:num>
  <w:num w:numId="5">
    <w:abstractNumId w:val="16"/>
  </w:num>
  <w:num w:numId="6">
    <w:abstractNumId w:val="15"/>
  </w:num>
  <w:num w:numId="7">
    <w:abstractNumId w:val="12"/>
  </w:num>
  <w:num w:numId="8">
    <w:abstractNumId w:val="1"/>
  </w:num>
  <w:num w:numId="9">
    <w:abstractNumId w:val="2"/>
  </w:num>
  <w:num w:numId="10">
    <w:abstractNumId w:val="3"/>
  </w:num>
  <w:num w:numId="11">
    <w:abstractNumId w:val="4"/>
  </w:num>
  <w:num w:numId="12">
    <w:abstractNumId w:val="9"/>
  </w:num>
  <w:num w:numId="13">
    <w:abstractNumId w:val="5"/>
  </w:num>
  <w:num w:numId="14">
    <w:abstractNumId w:val="6"/>
  </w:num>
  <w:num w:numId="15">
    <w:abstractNumId w:val="7"/>
  </w:num>
  <w:num w:numId="16">
    <w:abstractNumId w:val="8"/>
  </w:num>
  <w:num w:numId="17">
    <w:abstractNumId w:val="1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embedSystemFonts/>
  <w:stylePaneFormatFilter w:val="3F28" w:allStyles="0" w:customStyles="0" w:latentStyles="0" w:stylesInUse="1" w:headingStyles="1"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425"/>
  <w:drawingGridHorizontalSpacing w:val="360"/>
  <w:drawingGridVerticalSpacing w:val="360"/>
  <w:displayHorizontalDrawingGridEvery w:val="0"/>
  <w:displayVerticalDrawingGridEvery w:val="0"/>
  <w:characterSpacingControl w:val="doNotCompress"/>
  <w:hdrShapeDefaults>
    <o:shapedefaults v:ext="edit" spidmax="3072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TQ2MTY0sbQ0MzY1NTFX0lEKTi0uzszPAykwrAUAtQ/xCSwAAAA="/>
  </w:docVars>
  <w:rsids>
    <w:rsidRoot w:val="00590D07"/>
    <w:rsid w:val="0000436F"/>
    <w:rsid w:val="00004B59"/>
    <w:rsid w:val="00011C8B"/>
    <w:rsid w:val="000132C3"/>
    <w:rsid w:val="00014F78"/>
    <w:rsid w:val="00021BE1"/>
    <w:rsid w:val="00030C08"/>
    <w:rsid w:val="00034759"/>
    <w:rsid w:val="0003678D"/>
    <w:rsid w:val="0004516C"/>
    <w:rsid w:val="00055579"/>
    <w:rsid w:val="0005721E"/>
    <w:rsid w:val="00062F11"/>
    <w:rsid w:val="00066062"/>
    <w:rsid w:val="00066D1F"/>
    <w:rsid w:val="00066D5A"/>
    <w:rsid w:val="00073275"/>
    <w:rsid w:val="000751A0"/>
    <w:rsid w:val="0007575D"/>
    <w:rsid w:val="00075835"/>
    <w:rsid w:val="00083C5F"/>
    <w:rsid w:val="00085354"/>
    <w:rsid w:val="00090ACB"/>
    <w:rsid w:val="0009686D"/>
    <w:rsid w:val="000A6A83"/>
    <w:rsid w:val="000C08AB"/>
    <w:rsid w:val="000E0590"/>
    <w:rsid w:val="0010256C"/>
    <w:rsid w:val="00130EB6"/>
    <w:rsid w:val="0013685A"/>
    <w:rsid w:val="00136E23"/>
    <w:rsid w:val="001415FC"/>
    <w:rsid w:val="0016773D"/>
    <w:rsid w:val="00190F7C"/>
    <w:rsid w:val="001A356C"/>
    <w:rsid w:val="001C0B2F"/>
    <w:rsid w:val="001D4D30"/>
    <w:rsid w:val="001E333E"/>
    <w:rsid w:val="001F6262"/>
    <w:rsid w:val="001F6B81"/>
    <w:rsid w:val="00203875"/>
    <w:rsid w:val="00204C47"/>
    <w:rsid w:val="002058FE"/>
    <w:rsid w:val="00206524"/>
    <w:rsid w:val="00206890"/>
    <w:rsid w:val="00224CCC"/>
    <w:rsid w:val="00225531"/>
    <w:rsid w:val="002318C3"/>
    <w:rsid w:val="00237F5C"/>
    <w:rsid w:val="002415F7"/>
    <w:rsid w:val="002444E6"/>
    <w:rsid w:val="00262D79"/>
    <w:rsid w:val="00271AD2"/>
    <w:rsid w:val="002735A8"/>
    <w:rsid w:val="002738C3"/>
    <w:rsid w:val="00274260"/>
    <w:rsid w:val="002941D0"/>
    <w:rsid w:val="002A4AD8"/>
    <w:rsid w:val="002A5630"/>
    <w:rsid w:val="002A65EA"/>
    <w:rsid w:val="002A6B73"/>
    <w:rsid w:val="002E3A19"/>
    <w:rsid w:val="002E4BC3"/>
    <w:rsid w:val="002E5B7F"/>
    <w:rsid w:val="00304960"/>
    <w:rsid w:val="00306929"/>
    <w:rsid w:val="00313064"/>
    <w:rsid w:val="00313F12"/>
    <w:rsid w:val="0032103D"/>
    <w:rsid w:val="00325AD7"/>
    <w:rsid w:val="00327953"/>
    <w:rsid w:val="00327F54"/>
    <w:rsid w:val="00357758"/>
    <w:rsid w:val="00360110"/>
    <w:rsid w:val="00366C2B"/>
    <w:rsid w:val="00371767"/>
    <w:rsid w:val="003873B1"/>
    <w:rsid w:val="003874BD"/>
    <w:rsid w:val="003C4995"/>
    <w:rsid w:val="003D1703"/>
    <w:rsid w:val="003E0614"/>
    <w:rsid w:val="003E2B77"/>
    <w:rsid w:val="003E326A"/>
    <w:rsid w:val="003E5483"/>
    <w:rsid w:val="003E669A"/>
    <w:rsid w:val="003E7932"/>
    <w:rsid w:val="003F24A7"/>
    <w:rsid w:val="003F3C90"/>
    <w:rsid w:val="004031F1"/>
    <w:rsid w:val="004077C8"/>
    <w:rsid w:val="0041142A"/>
    <w:rsid w:val="00412421"/>
    <w:rsid w:val="00436F93"/>
    <w:rsid w:val="00456A38"/>
    <w:rsid w:val="0047205E"/>
    <w:rsid w:val="00480238"/>
    <w:rsid w:val="0048305C"/>
    <w:rsid w:val="00491BDF"/>
    <w:rsid w:val="004A06D5"/>
    <w:rsid w:val="004C44B0"/>
    <w:rsid w:val="004D7862"/>
    <w:rsid w:val="004E29B3"/>
    <w:rsid w:val="004E6F6D"/>
    <w:rsid w:val="005005ED"/>
    <w:rsid w:val="00501F13"/>
    <w:rsid w:val="005032B9"/>
    <w:rsid w:val="005209E8"/>
    <w:rsid w:val="0052305C"/>
    <w:rsid w:val="00524575"/>
    <w:rsid w:val="00531B4F"/>
    <w:rsid w:val="00541882"/>
    <w:rsid w:val="00567BCF"/>
    <w:rsid w:val="00571149"/>
    <w:rsid w:val="00582B9D"/>
    <w:rsid w:val="0058603D"/>
    <w:rsid w:val="00590D07"/>
    <w:rsid w:val="00596589"/>
    <w:rsid w:val="005977BA"/>
    <w:rsid w:val="005A0CA1"/>
    <w:rsid w:val="005C2D04"/>
    <w:rsid w:val="005C36CF"/>
    <w:rsid w:val="005C61BB"/>
    <w:rsid w:val="005D06D1"/>
    <w:rsid w:val="005F11F4"/>
    <w:rsid w:val="005F5F4E"/>
    <w:rsid w:val="0061310C"/>
    <w:rsid w:val="00614259"/>
    <w:rsid w:val="00625395"/>
    <w:rsid w:val="006345FF"/>
    <w:rsid w:val="006372D2"/>
    <w:rsid w:val="00645511"/>
    <w:rsid w:val="006845B6"/>
    <w:rsid w:val="00686D90"/>
    <w:rsid w:val="006A7EE5"/>
    <w:rsid w:val="006B471F"/>
    <w:rsid w:val="006B6346"/>
    <w:rsid w:val="006B77F7"/>
    <w:rsid w:val="006D06BE"/>
    <w:rsid w:val="006D1A15"/>
    <w:rsid w:val="006D1F63"/>
    <w:rsid w:val="006D2F5C"/>
    <w:rsid w:val="006D54AC"/>
    <w:rsid w:val="006E240E"/>
    <w:rsid w:val="006E56DB"/>
    <w:rsid w:val="006E7EB1"/>
    <w:rsid w:val="006F2156"/>
    <w:rsid w:val="006F2FA4"/>
    <w:rsid w:val="006F6D4C"/>
    <w:rsid w:val="007006AF"/>
    <w:rsid w:val="00720CBF"/>
    <w:rsid w:val="00721FE5"/>
    <w:rsid w:val="0074446D"/>
    <w:rsid w:val="00744ED8"/>
    <w:rsid w:val="00746555"/>
    <w:rsid w:val="007477F7"/>
    <w:rsid w:val="00756560"/>
    <w:rsid w:val="00763CF4"/>
    <w:rsid w:val="00766ACA"/>
    <w:rsid w:val="00773BA8"/>
    <w:rsid w:val="00777200"/>
    <w:rsid w:val="00784D58"/>
    <w:rsid w:val="007A094C"/>
    <w:rsid w:val="007A1EE8"/>
    <w:rsid w:val="007A51C1"/>
    <w:rsid w:val="007E164E"/>
    <w:rsid w:val="007E3C14"/>
    <w:rsid w:val="007F4FEC"/>
    <w:rsid w:val="00811F56"/>
    <w:rsid w:val="008357CC"/>
    <w:rsid w:val="00842BA6"/>
    <w:rsid w:val="00843482"/>
    <w:rsid w:val="00844D0C"/>
    <w:rsid w:val="00845730"/>
    <w:rsid w:val="00845A7D"/>
    <w:rsid w:val="00853F8C"/>
    <w:rsid w:val="00856CDE"/>
    <w:rsid w:val="00856EFB"/>
    <w:rsid w:val="008702C1"/>
    <w:rsid w:val="00871A10"/>
    <w:rsid w:val="008768BB"/>
    <w:rsid w:val="0088753F"/>
    <w:rsid w:val="008903EE"/>
    <w:rsid w:val="008979B5"/>
    <w:rsid w:val="008A0915"/>
    <w:rsid w:val="008D6863"/>
    <w:rsid w:val="008D76EA"/>
    <w:rsid w:val="008E714A"/>
    <w:rsid w:val="008F0BF9"/>
    <w:rsid w:val="008F4BD2"/>
    <w:rsid w:val="008F545C"/>
    <w:rsid w:val="0090085E"/>
    <w:rsid w:val="00902553"/>
    <w:rsid w:val="0090326F"/>
    <w:rsid w:val="00903C50"/>
    <w:rsid w:val="009045C8"/>
    <w:rsid w:val="00913867"/>
    <w:rsid w:val="00927DB6"/>
    <w:rsid w:val="00927E54"/>
    <w:rsid w:val="00944264"/>
    <w:rsid w:val="00950A12"/>
    <w:rsid w:val="009670F0"/>
    <w:rsid w:val="00982EDB"/>
    <w:rsid w:val="00995C0A"/>
    <w:rsid w:val="009A0B82"/>
    <w:rsid w:val="009B4D99"/>
    <w:rsid w:val="009C2226"/>
    <w:rsid w:val="009F08E2"/>
    <w:rsid w:val="009F1942"/>
    <w:rsid w:val="009F2085"/>
    <w:rsid w:val="00A008BD"/>
    <w:rsid w:val="00A03149"/>
    <w:rsid w:val="00A0439A"/>
    <w:rsid w:val="00A202A7"/>
    <w:rsid w:val="00A214E3"/>
    <w:rsid w:val="00A347B1"/>
    <w:rsid w:val="00A35405"/>
    <w:rsid w:val="00A43183"/>
    <w:rsid w:val="00A47731"/>
    <w:rsid w:val="00A56A6F"/>
    <w:rsid w:val="00A6688B"/>
    <w:rsid w:val="00A80478"/>
    <w:rsid w:val="00A8338D"/>
    <w:rsid w:val="00A86015"/>
    <w:rsid w:val="00AB0DAE"/>
    <w:rsid w:val="00AB1203"/>
    <w:rsid w:val="00AC0C33"/>
    <w:rsid w:val="00AC0CD0"/>
    <w:rsid w:val="00AC5E51"/>
    <w:rsid w:val="00AE3000"/>
    <w:rsid w:val="00B24043"/>
    <w:rsid w:val="00B36105"/>
    <w:rsid w:val="00B45817"/>
    <w:rsid w:val="00B56B0B"/>
    <w:rsid w:val="00B60081"/>
    <w:rsid w:val="00B67A22"/>
    <w:rsid w:val="00B67A48"/>
    <w:rsid w:val="00B86B75"/>
    <w:rsid w:val="00B90476"/>
    <w:rsid w:val="00B9215A"/>
    <w:rsid w:val="00B92216"/>
    <w:rsid w:val="00B924E0"/>
    <w:rsid w:val="00BA10C7"/>
    <w:rsid w:val="00BA7B78"/>
    <w:rsid w:val="00BC1D1D"/>
    <w:rsid w:val="00BC48D5"/>
    <w:rsid w:val="00BE386A"/>
    <w:rsid w:val="00BE5026"/>
    <w:rsid w:val="00C07D5E"/>
    <w:rsid w:val="00C14B73"/>
    <w:rsid w:val="00C15942"/>
    <w:rsid w:val="00C204AD"/>
    <w:rsid w:val="00C31894"/>
    <w:rsid w:val="00C32456"/>
    <w:rsid w:val="00C36279"/>
    <w:rsid w:val="00C41088"/>
    <w:rsid w:val="00C813AF"/>
    <w:rsid w:val="00C8532E"/>
    <w:rsid w:val="00C8628B"/>
    <w:rsid w:val="00C875C0"/>
    <w:rsid w:val="00C90BD4"/>
    <w:rsid w:val="00C959E7"/>
    <w:rsid w:val="00CA32CD"/>
    <w:rsid w:val="00CA37CB"/>
    <w:rsid w:val="00CB37B4"/>
    <w:rsid w:val="00CC2A7A"/>
    <w:rsid w:val="00CC486D"/>
    <w:rsid w:val="00CD35E6"/>
    <w:rsid w:val="00CD636E"/>
    <w:rsid w:val="00CD7345"/>
    <w:rsid w:val="00CE4FE7"/>
    <w:rsid w:val="00CF4793"/>
    <w:rsid w:val="00D177E4"/>
    <w:rsid w:val="00D31539"/>
    <w:rsid w:val="00D31BF1"/>
    <w:rsid w:val="00D35655"/>
    <w:rsid w:val="00D35DDA"/>
    <w:rsid w:val="00D36494"/>
    <w:rsid w:val="00D375CF"/>
    <w:rsid w:val="00D37BC9"/>
    <w:rsid w:val="00D42659"/>
    <w:rsid w:val="00D4476E"/>
    <w:rsid w:val="00D5198B"/>
    <w:rsid w:val="00D51DE1"/>
    <w:rsid w:val="00D6214B"/>
    <w:rsid w:val="00D70ED9"/>
    <w:rsid w:val="00D747A5"/>
    <w:rsid w:val="00D74FDA"/>
    <w:rsid w:val="00D762D0"/>
    <w:rsid w:val="00D8089F"/>
    <w:rsid w:val="00D94F5C"/>
    <w:rsid w:val="00D9696D"/>
    <w:rsid w:val="00DB707C"/>
    <w:rsid w:val="00DC7532"/>
    <w:rsid w:val="00DD0027"/>
    <w:rsid w:val="00DD355B"/>
    <w:rsid w:val="00DD6C2F"/>
    <w:rsid w:val="00E00199"/>
    <w:rsid w:val="00E0020E"/>
    <w:rsid w:val="00E315A3"/>
    <w:rsid w:val="00E32A94"/>
    <w:rsid w:val="00E34995"/>
    <w:rsid w:val="00E41A17"/>
    <w:rsid w:val="00E64F2C"/>
    <w:rsid w:val="00E661D1"/>
    <w:rsid w:val="00E940FA"/>
    <w:rsid w:val="00EA2FF1"/>
    <w:rsid w:val="00EC74B6"/>
    <w:rsid w:val="00ED3C81"/>
    <w:rsid w:val="00EE2919"/>
    <w:rsid w:val="00EF20D6"/>
    <w:rsid w:val="00F0033D"/>
    <w:rsid w:val="00F15296"/>
    <w:rsid w:val="00F17778"/>
    <w:rsid w:val="00F24F22"/>
    <w:rsid w:val="00F274B2"/>
    <w:rsid w:val="00F37124"/>
    <w:rsid w:val="00F53CCE"/>
    <w:rsid w:val="00F8532F"/>
    <w:rsid w:val="00F8651E"/>
    <w:rsid w:val="00F8719B"/>
    <w:rsid w:val="00F97C13"/>
    <w:rsid w:val="00FA0B5A"/>
    <w:rsid w:val="00FB0E06"/>
    <w:rsid w:val="00FB3F14"/>
    <w:rsid w:val="00FB66FE"/>
    <w:rsid w:val="00FB70BD"/>
    <w:rsid w:val="00FC6F9E"/>
    <w:rsid w:val="00FD2726"/>
    <w:rsid w:val="00FD3C3E"/>
    <w:rsid w:val="00FD789D"/>
    <w:rsid w:val="00FE2512"/>
    <w:rsid w:val="010A769C"/>
    <w:rsid w:val="0136A34B"/>
    <w:rsid w:val="03510D0F"/>
    <w:rsid w:val="0537D927"/>
    <w:rsid w:val="092945C6"/>
    <w:rsid w:val="0B068A4B"/>
    <w:rsid w:val="11197FD8"/>
    <w:rsid w:val="1161C291"/>
    <w:rsid w:val="1792948E"/>
    <w:rsid w:val="191F041B"/>
    <w:rsid w:val="1A1D3D3B"/>
    <w:rsid w:val="1D0FD4A4"/>
    <w:rsid w:val="1DDC28C0"/>
    <w:rsid w:val="1ECF634F"/>
    <w:rsid w:val="207E8F65"/>
    <w:rsid w:val="226A0B7C"/>
    <w:rsid w:val="26346D70"/>
    <w:rsid w:val="2BE4C385"/>
    <w:rsid w:val="2D78FF48"/>
    <w:rsid w:val="2E891F21"/>
    <w:rsid w:val="2F4676F6"/>
    <w:rsid w:val="332DBE6B"/>
    <w:rsid w:val="345CEB38"/>
    <w:rsid w:val="35BAAA78"/>
    <w:rsid w:val="3611D0EA"/>
    <w:rsid w:val="36B51131"/>
    <w:rsid w:val="36C1CBDE"/>
    <w:rsid w:val="37795242"/>
    <w:rsid w:val="39961D72"/>
    <w:rsid w:val="3C8E4D15"/>
    <w:rsid w:val="3DB75AA3"/>
    <w:rsid w:val="3EAD5694"/>
    <w:rsid w:val="3F1A58D9"/>
    <w:rsid w:val="4306BC41"/>
    <w:rsid w:val="46AAA04D"/>
    <w:rsid w:val="47764445"/>
    <w:rsid w:val="4C8D048F"/>
    <w:rsid w:val="4CEB513F"/>
    <w:rsid w:val="4CEE53E2"/>
    <w:rsid w:val="4E62E89A"/>
    <w:rsid w:val="5007B27E"/>
    <w:rsid w:val="50F49C47"/>
    <w:rsid w:val="51AD8031"/>
    <w:rsid w:val="55521919"/>
    <w:rsid w:val="5705CB25"/>
    <w:rsid w:val="58AABAF0"/>
    <w:rsid w:val="5BDC89ED"/>
    <w:rsid w:val="5F6E37C1"/>
    <w:rsid w:val="62635341"/>
    <w:rsid w:val="62F12866"/>
    <w:rsid w:val="67F463CE"/>
    <w:rsid w:val="70716978"/>
    <w:rsid w:val="75A67DD8"/>
    <w:rsid w:val="75B476C1"/>
    <w:rsid w:val="787B1107"/>
    <w:rsid w:val="79C35325"/>
    <w:rsid w:val="7ADDDBEA"/>
    <w:rsid w:val="7BBD7D81"/>
    <w:rsid w:val="7C1B0D25"/>
    <w:rsid w:val="7C87DE87"/>
    <w:rsid w:val="7D4CC4F7"/>
    <w:rsid w:val="7DECA1DF"/>
  </w:rsids>
  <m:mathPr>
    <m:mathFont m:val="Cambria Math"/>
    <m:brkBin m:val="before"/>
    <m:brkBinSub m:val="--"/>
    <m:smallFrac m:val="0"/>
    <m:dispDef m:val="0"/>
    <m:lMargin m:val="0"/>
    <m:rMargin m:val="0"/>
    <m:defJc m:val="centerGroup"/>
    <m:wrapRight/>
    <m:intLim m:val="subSup"/>
    <m:naryLim m:val="subSup"/>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7B950822"/>
  <w15:docId w15:val="{E1018496-112F-0847-9CAD-A2148FE1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EastAsia" w:cstheme="minorBidi"/>
        <w:sz w:val="22"/>
        <w:szCs w:val="22"/>
        <w:lang w:val="en-US"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semiHidden="1" w:unhideWhenUsed="1" w:qFormat="1"/>
    <w:lsdException w:name="heading 6" w:uiPriority="9" w:qFormat="1"/>
    <w:lsdException w:name="heading 7" w:uiPriority="9" w:qFormat="1"/>
    <w:lsdException w:name="heading 8" w:uiPriority="9" w:qFormat="1"/>
    <w:lsdException w:name="heading 9" w:uiPriority="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uiPriority="29" w:qFormat="1"/>
    <w:lsdException w:name="Intense Quote" w:uiPriority="30"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FB66FE"/>
    <w:rPr>
      <w:lang w:val="en-GB"/>
    </w:rPr>
  </w:style>
  <w:style w:type="paragraph" w:styleId="Heading1">
    <w:name w:val="heading 1"/>
    <w:basedOn w:val="Normal"/>
    <w:next w:val="Normal"/>
    <w:link w:val="Heading1Char"/>
    <w:uiPriority w:val="9"/>
    <w:qFormat/>
    <w:rsid w:val="00FB66FE"/>
    <w:pPr>
      <w:keepNext/>
      <w:keepLines/>
      <w:spacing w:before="240" w:after="0"/>
      <w:outlineLvl w:val="0"/>
    </w:pPr>
    <w:rPr>
      <w:rFonts w:asciiTheme="majorHAnsi" w:hAnsiTheme="majorHAnsi" w:eastAsiaTheme="majorEastAsia" w:cstheme="majorBidi"/>
      <w:b/>
      <w:szCs w:val="32"/>
    </w:rPr>
  </w:style>
  <w:style w:type="paragraph" w:styleId="Heading2">
    <w:name w:val="heading 2"/>
    <w:basedOn w:val="Normal"/>
    <w:next w:val="Normal"/>
    <w:link w:val="Heading2Char"/>
    <w:uiPriority w:val="9"/>
    <w:unhideWhenUsed/>
    <w:qFormat/>
    <w:rsid w:val="00FB66FE"/>
    <w:pPr>
      <w:keepNext/>
      <w:keepLines/>
      <w:spacing w:before="40" w:after="0"/>
      <w:outlineLvl w:val="1"/>
    </w:pPr>
    <w:rPr>
      <w:rFonts w:asciiTheme="majorHAnsi" w:hAnsiTheme="majorHAnsi" w:eastAsiaTheme="majorEastAsia"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FB66FE"/>
    <w:pPr>
      <w:keepNext/>
      <w:keepLines/>
      <w:spacing w:before="40" w:after="0"/>
      <w:outlineLvl w:val="2"/>
    </w:pPr>
    <w:rPr>
      <w:rFonts w:asciiTheme="majorHAnsi" w:hAnsiTheme="majorHAnsi" w:eastAsiaTheme="majorEastAsia" w:cstheme="majorBidi"/>
      <w:color w:val="244061" w:themeColor="accent1" w:themeShade="80"/>
      <w:sz w:val="24"/>
      <w:szCs w:val="24"/>
    </w:rPr>
  </w:style>
  <w:style w:type="paragraph" w:styleId="Heading4">
    <w:name w:val="heading 4"/>
    <w:basedOn w:val="Normal"/>
    <w:next w:val="Normal"/>
    <w:link w:val="Heading4Char"/>
    <w:uiPriority w:val="9"/>
    <w:unhideWhenUsed/>
    <w:qFormat/>
    <w:rsid w:val="00FB66FE"/>
    <w:pPr>
      <w:keepNext/>
      <w:keepLines/>
      <w:spacing w:before="40" w:after="0"/>
      <w:outlineLvl w:val="3"/>
    </w:pPr>
    <w:rPr>
      <w:rFonts w:asciiTheme="majorHAnsi" w:hAnsiTheme="majorHAnsi" w:eastAsiaTheme="majorEastAsia" w:cstheme="majorBidi"/>
      <w:i/>
      <w:iCs/>
      <w:color w:val="365F91" w:themeColor="accent1" w:themeShade="BF"/>
    </w:rPr>
  </w:style>
  <w:style w:type="paragraph" w:styleId="Heading5">
    <w:name w:val="heading 5"/>
    <w:basedOn w:val="Normal"/>
    <w:next w:val="Normal"/>
    <w:link w:val="Heading5Char"/>
    <w:uiPriority w:val="9"/>
    <w:unhideWhenUsed/>
    <w:qFormat/>
    <w:rsid w:val="00FB66FE"/>
    <w:pPr>
      <w:keepNext/>
      <w:keepLines/>
      <w:spacing w:before="40" w:after="0"/>
      <w:outlineLvl w:val="4"/>
    </w:pPr>
    <w:rPr>
      <w:rFonts w:asciiTheme="majorHAnsi" w:hAnsiTheme="majorHAnsi" w:eastAsiaTheme="majorEastAsia" w:cstheme="majorBidi"/>
      <w:color w:val="365F91" w:themeColor="accent1" w:themeShade="BF"/>
    </w:rPr>
  </w:style>
  <w:style w:type="paragraph" w:styleId="Heading6">
    <w:name w:val="heading 6"/>
    <w:basedOn w:val="Normal"/>
    <w:next w:val="Normal"/>
    <w:link w:val="Heading6Char"/>
    <w:uiPriority w:val="9"/>
    <w:unhideWhenUsed/>
    <w:qFormat/>
    <w:rsid w:val="00FB66FE"/>
    <w:pPr>
      <w:keepNext/>
      <w:keepLines/>
      <w:spacing w:before="40" w:after="0"/>
      <w:outlineLvl w:val="5"/>
    </w:pPr>
    <w:rPr>
      <w:rFonts w:asciiTheme="majorHAnsi" w:hAnsiTheme="majorHAnsi" w:eastAsiaTheme="majorEastAsia" w:cstheme="majorBidi"/>
      <w:color w:val="244061" w:themeColor="accent1" w:themeShade="80"/>
    </w:rPr>
  </w:style>
  <w:style w:type="paragraph" w:styleId="Heading7">
    <w:name w:val="heading 7"/>
    <w:basedOn w:val="Normal"/>
    <w:next w:val="Normal"/>
    <w:link w:val="Heading7Char"/>
    <w:uiPriority w:val="9"/>
    <w:unhideWhenUsed/>
    <w:qFormat/>
    <w:rsid w:val="00FB66FE"/>
    <w:pPr>
      <w:keepNext/>
      <w:keepLines/>
      <w:spacing w:before="40" w:after="0"/>
      <w:outlineLvl w:val="6"/>
    </w:pPr>
    <w:rPr>
      <w:rFonts w:asciiTheme="majorHAnsi" w:hAnsiTheme="majorHAnsi" w:eastAsiaTheme="majorEastAsia" w:cstheme="majorBidi"/>
      <w:i/>
      <w:iCs/>
      <w:color w:val="244061" w:themeColor="accent1" w:themeShade="80"/>
    </w:rPr>
  </w:style>
  <w:style w:type="paragraph" w:styleId="Heading8">
    <w:name w:val="heading 8"/>
    <w:basedOn w:val="Normal"/>
    <w:next w:val="Normal"/>
    <w:link w:val="Heading8Char"/>
    <w:uiPriority w:val="9"/>
    <w:unhideWhenUsed/>
    <w:qFormat/>
    <w:rsid w:val="00FB66FE"/>
    <w:pPr>
      <w:keepNext/>
      <w:keepLines/>
      <w:spacing w:before="40" w:after="0"/>
      <w:outlineLvl w:val="7"/>
    </w:pPr>
    <w:rPr>
      <w:rFonts w:asciiTheme="majorHAnsi" w:hAnsiTheme="majorHAnsi" w:eastAsiaTheme="majorEastAsia" w:cstheme="majorBidi"/>
      <w:color w:val="262626" w:themeColor="text1" w:themeTint="D9"/>
      <w:sz w:val="21"/>
      <w:szCs w:val="21"/>
    </w:rPr>
  </w:style>
  <w:style w:type="paragraph" w:styleId="Heading9">
    <w:name w:val="heading 9"/>
    <w:basedOn w:val="Normal"/>
    <w:next w:val="Normal"/>
    <w:link w:val="Heading9Char"/>
    <w:uiPriority w:val="9"/>
    <w:unhideWhenUsed/>
    <w:qFormat/>
    <w:rsid w:val="00FB66FE"/>
    <w:pPr>
      <w:keepNext/>
      <w:keepLines/>
      <w:spacing w:before="40" w:after="0"/>
      <w:outlineLvl w:val="8"/>
    </w:pPr>
    <w:rPr>
      <w:rFonts w:asciiTheme="majorHAnsi" w:hAnsiTheme="majorHAnsi" w:eastAsiaTheme="majorEastAsia" w:cstheme="majorBidi"/>
      <w:i/>
      <w:iCs/>
      <w:color w:val="262626" w:themeColor="text1" w:themeTint="D9"/>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odyText">
    <w:name w:val="Body Text"/>
    <w:basedOn w:val="Normal"/>
    <w:link w:val="BodyTextChar"/>
    <w:qFormat/>
    <w:pPr>
      <w:spacing w:before="180" w:after="180"/>
    </w:pPr>
  </w:style>
  <w:style w:type="paragraph" w:styleId="FirstParagraph" w:customStyle="1">
    <w:name w:val="First Paragraph"/>
    <w:basedOn w:val="BodyText"/>
    <w:next w:val="BodyText"/>
    <w:qFormat/>
  </w:style>
  <w:style w:type="paragraph" w:styleId="Compact" w:customStyle="1">
    <w:name w:val="Compact"/>
    <w:basedOn w:val="BodyText"/>
    <w:pPr>
      <w:numPr>
        <w:numId w:val="18"/>
      </w:numPr>
      <w:spacing w:before="36" w:after="36"/>
    </w:pPr>
  </w:style>
  <w:style w:type="paragraph" w:styleId="Title">
    <w:name w:val="Title"/>
    <w:basedOn w:val="Normal"/>
    <w:next w:val="Normal"/>
    <w:link w:val="TitleChar"/>
    <w:uiPriority w:val="10"/>
    <w:qFormat/>
    <w:rsid w:val="00FB66FE"/>
    <w:pPr>
      <w:spacing w:after="0" w:line="240" w:lineRule="auto"/>
      <w:contextualSpacing/>
    </w:pPr>
    <w:rPr>
      <w:rFonts w:asciiTheme="majorHAnsi" w:hAnsiTheme="majorHAnsi" w:eastAsiaTheme="majorEastAsia" w:cstheme="majorBidi"/>
      <w:b/>
      <w:spacing w:val="-10"/>
      <w:sz w:val="28"/>
      <w:szCs w:val="56"/>
    </w:rPr>
  </w:style>
  <w:style w:type="paragraph" w:styleId="Subtitle">
    <w:name w:val="Subtitle"/>
    <w:basedOn w:val="Normal"/>
    <w:next w:val="Normal"/>
    <w:link w:val="SubtitleChar"/>
    <w:uiPriority w:val="11"/>
    <w:qFormat/>
    <w:rsid w:val="00FB66FE"/>
    <w:pPr>
      <w:numPr>
        <w:ilvl w:val="1"/>
      </w:numPr>
    </w:pPr>
    <w:rPr>
      <w:color w:val="5A5A5A" w:themeColor="text1" w:themeTint="A5"/>
      <w:spacing w:val="15"/>
    </w:rPr>
  </w:style>
  <w:style w:type="paragraph" w:styleId="Author" w:customStyle="1">
    <w:name w:val="Author"/>
    <w:next w:val="BodyText"/>
    <w:pPr>
      <w:keepNext/>
      <w:keepLines/>
      <w:jc w:val="center"/>
    </w:pPr>
  </w:style>
  <w:style w:type="paragraph" w:styleId="Date">
    <w:name w:val="Date"/>
    <w:next w:val="BodyText"/>
    <w:pPr>
      <w:keepNext/>
      <w:keepLines/>
      <w:jc w:val="center"/>
    </w:pPr>
  </w:style>
  <w:style w:type="paragraph" w:styleId="Abstract" w:customStyle="1">
    <w:name w:val="Abstract"/>
    <w:basedOn w:val="Normal"/>
    <w:next w:val="BodyText"/>
    <w:pPr>
      <w:keepNext/>
      <w:keepLines/>
      <w:spacing w:before="300" w:after="300"/>
    </w:pPr>
    <w:rPr>
      <w:sz w:val="20"/>
      <w:szCs w:val="20"/>
    </w:rPr>
  </w:style>
  <w:style w:type="paragraph" w:styleId="Bibliography">
    <w:name w:val="Bibliography"/>
    <w:basedOn w:val="Normal"/>
  </w:style>
  <w:style w:type="paragraph" w:styleId="BlockText">
    <w:name w:val="Block Text"/>
    <w:basedOn w:val="BodyText"/>
    <w:next w:val="BodyText"/>
    <w:uiPriority w:val="9"/>
    <w:unhideWhenUsed/>
    <w:pPr>
      <w:spacing w:before="100" w:after="100"/>
      <w:ind w:left="480" w:right="480"/>
    </w:pPr>
  </w:style>
  <w:style w:type="paragraph" w:styleId="FootnoteText">
    <w:name w:val="footnote text"/>
    <w:basedOn w:val="Normal"/>
    <w:uiPriority w:val="9"/>
    <w:unhideWhenUsed/>
  </w:style>
  <w:style w:type="table" w:styleId="Table" w:customStyle="1">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color="auto" w:sz="0" w:space="0"/>
        </w:tcBorders>
        <w:vAlign w:val="bottom"/>
      </w:tcPr>
    </w:tblStylePr>
  </w:style>
  <w:style w:type="paragraph" w:styleId="DefinitionTerm" w:customStyle="1">
    <w:name w:val="Definition Term"/>
    <w:basedOn w:val="Normal"/>
    <w:next w:val="Definition"/>
    <w:pPr>
      <w:keepNext/>
      <w:keepLines/>
      <w:spacing w:after="0"/>
    </w:pPr>
    <w:rPr>
      <w:b/>
    </w:rPr>
  </w:style>
  <w:style w:type="paragraph" w:styleId="Definition" w:customStyle="1">
    <w:name w:val="Definition"/>
    <w:basedOn w:val="Normal"/>
  </w:style>
  <w:style w:type="paragraph" w:styleId="Caption">
    <w:name w:val="caption"/>
    <w:basedOn w:val="Normal"/>
    <w:next w:val="Normal"/>
    <w:link w:val="CaptionChar"/>
    <w:unhideWhenUsed/>
    <w:qFormat/>
    <w:rsid w:val="00FB66FE"/>
    <w:pPr>
      <w:spacing w:after="200" w:line="240" w:lineRule="auto"/>
    </w:pPr>
    <w:rPr>
      <w:i/>
      <w:iCs/>
      <w:color w:val="1F497D" w:themeColor="text2"/>
      <w:sz w:val="18"/>
      <w:szCs w:val="18"/>
    </w:rPr>
  </w:style>
  <w:style w:type="paragraph" w:styleId="TableCaption" w:customStyle="1">
    <w:name w:val="Table Caption"/>
    <w:basedOn w:val="Caption"/>
    <w:pPr>
      <w:keepNext/>
    </w:pPr>
  </w:style>
  <w:style w:type="paragraph" w:styleId="ImageCaption" w:customStyle="1">
    <w:name w:val="Image Caption"/>
    <w:basedOn w:val="Caption"/>
  </w:style>
  <w:style w:type="paragraph" w:styleId="Figure" w:customStyle="1">
    <w:name w:val="Figure"/>
    <w:basedOn w:val="Normal"/>
  </w:style>
  <w:style w:type="paragraph" w:styleId="CaptionedFigure" w:customStyle="1">
    <w:name w:val="Captioned Figure"/>
    <w:basedOn w:val="Figure"/>
    <w:pPr>
      <w:keepNext/>
    </w:pPr>
  </w:style>
  <w:style w:type="character" w:styleId="CaptionChar" w:customStyle="1">
    <w:name w:val="Caption Char"/>
    <w:basedOn w:val="DefaultParagraphFont"/>
    <w:link w:val="Caption"/>
    <w:rPr>
      <w:i/>
      <w:iCs/>
      <w:color w:val="1F497D" w:themeColor="text2"/>
      <w:sz w:val="18"/>
      <w:szCs w:val="18"/>
    </w:rPr>
  </w:style>
  <w:style w:type="character" w:styleId="VerbatimChar" w:customStyle="1">
    <w:name w:val="Verbatim Char"/>
    <w:basedOn w:val="CaptionChar"/>
    <w:link w:val="SourceCode"/>
    <w:rPr>
      <w:rFonts w:ascii="Consolas" w:hAnsi="Consolas"/>
      <w:i/>
      <w:iCs/>
      <w:color w:val="1F497D" w:themeColor="text2"/>
      <w:sz w:val="22"/>
      <w:szCs w:val="18"/>
    </w:rPr>
  </w:style>
  <w:style w:type="character" w:styleId="SectionNumber" w:customStyle="1">
    <w:name w:val="Section Number"/>
    <w:basedOn w:val="CaptionChar"/>
    <w:rPr>
      <w:i/>
      <w:iCs/>
      <w:color w:val="1F497D" w:themeColor="text2"/>
      <w:sz w:val="18"/>
      <w:szCs w:val="18"/>
    </w:rPr>
  </w:style>
  <w:style w:type="character" w:styleId="FootnoteReference">
    <w:name w:val="footnote reference"/>
    <w:basedOn w:val="CaptionChar"/>
    <w:rPr>
      <w:i/>
      <w:iCs/>
      <w:color w:val="1F497D" w:themeColor="text2"/>
      <w:sz w:val="18"/>
      <w:szCs w:val="18"/>
      <w:vertAlign w:val="superscript"/>
    </w:rPr>
  </w:style>
  <w:style w:type="character" w:styleId="Hyperlink">
    <w:name w:val="Hyperlink"/>
    <w:basedOn w:val="CaptionChar"/>
    <w:rPr>
      <w:i/>
      <w:iCs/>
      <w:color w:val="4F81BD" w:themeColor="accent1"/>
      <w:sz w:val="18"/>
      <w:szCs w:val="18"/>
    </w:rPr>
  </w:style>
  <w:style w:type="paragraph" w:styleId="TOCHeading">
    <w:name w:val="TOC Heading"/>
    <w:basedOn w:val="Heading1"/>
    <w:next w:val="Normal"/>
    <w:uiPriority w:val="39"/>
    <w:unhideWhenUsed/>
    <w:qFormat/>
    <w:rsid w:val="00FB66FE"/>
    <w:pPr>
      <w:outlineLvl w:val="9"/>
    </w:pPr>
  </w:style>
  <w:style w:type="paragraph" w:styleId="SourceCode" w:customStyle="1">
    <w:name w:val="Source Code"/>
    <w:basedOn w:val="Normal"/>
    <w:link w:val="VerbatimChar"/>
    <w:pPr>
      <w:shd w:val="clear" w:color="auto" w:fill="F8F8F8"/>
      <w:wordWrap w:val="0"/>
    </w:pPr>
  </w:style>
  <w:style w:type="character" w:styleId="KeywordTok" w:customStyle="1">
    <w:name w:val="KeywordTok"/>
    <w:basedOn w:val="VerbatimChar"/>
    <w:rPr>
      <w:rFonts w:ascii="Consolas" w:hAnsi="Consolas"/>
      <w:b/>
      <w:i/>
      <w:iCs/>
      <w:color w:val="204A87"/>
      <w:sz w:val="22"/>
      <w:szCs w:val="18"/>
      <w:shd w:val="clear" w:color="auto" w:fill="F8F8F8"/>
    </w:rPr>
  </w:style>
  <w:style w:type="character" w:styleId="DataTypeTok" w:customStyle="1">
    <w:name w:val="DataTypeTok"/>
    <w:basedOn w:val="VerbatimChar"/>
    <w:rPr>
      <w:rFonts w:ascii="Consolas" w:hAnsi="Consolas"/>
      <w:i/>
      <w:iCs/>
      <w:color w:val="204A87"/>
      <w:sz w:val="22"/>
      <w:szCs w:val="18"/>
      <w:shd w:val="clear" w:color="auto" w:fill="F8F8F8"/>
    </w:rPr>
  </w:style>
  <w:style w:type="character" w:styleId="DecValTok" w:customStyle="1">
    <w:name w:val="DecValTok"/>
    <w:basedOn w:val="VerbatimChar"/>
    <w:rPr>
      <w:rFonts w:ascii="Consolas" w:hAnsi="Consolas"/>
      <w:i/>
      <w:iCs/>
      <w:color w:val="0000CF"/>
      <w:sz w:val="22"/>
      <w:szCs w:val="18"/>
      <w:shd w:val="clear" w:color="auto" w:fill="F8F8F8"/>
    </w:rPr>
  </w:style>
  <w:style w:type="character" w:styleId="BaseNTok" w:customStyle="1">
    <w:name w:val="BaseNTok"/>
    <w:basedOn w:val="VerbatimChar"/>
    <w:rPr>
      <w:rFonts w:ascii="Consolas" w:hAnsi="Consolas"/>
      <w:i/>
      <w:iCs/>
      <w:color w:val="0000CF"/>
      <w:sz w:val="22"/>
      <w:szCs w:val="18"/>
      <w:shd w:val="clear" w:color="auto" w:fill="F8F8F8"/>
    </w:rPr>
  </w:style>
  <w:style w:type="character" w:styleId="FloatTok" w:customStyle="1">
    <w:name w:val="FloatTok"/>
    <w:basedOn w:val="VerbatimChar"/>
    <w:rPr>
      <w:rFonts w:ascii="Consolas" w:hAnsi="Consolas"/>
      <w:i/>
      <w:iCs/>
      <w:color w:val="0000CF"/>
      <w:sz w:val="22"/>
      <w:szCs w:val="18"/>
      <w:shd w:val="clear" w:color="auto" w:fill="F8F8F8"/>
    </w:rPr>
  </w:style>
  <w:style w:type="character" w:styleId="ConstantTok" w:customStyle="1">
    <w:name w:val="ConstantTok"/>
    <w:basedOn w:val="VerbatimChar"/>
    <w:rPr>
      <w:rFonts w:ascii="Consolas" w:hAnsi="Consolas"/>
      <w:i/>
      <w:iCs/>
      <w:color w:val="000000"/>
      <w:sz w:val="22"/>
      <w:szCs w:val="18"/>
      <w:shd w:val="clear" w:color="auto" w:fill="F8F8F8"/>
    </w:rPr>
  </w:style>
  <w:style w:type="character" w:styleId="CharTok" w:customStyle="1">
    <w:name w:val="CharTok"/>
    <w:basedOn w:val="VerbatimChar"/>
    <w:rPr>
      <w:rFonts w:ascii="Consolas" w:hAnsi="Consolas"/>
      <w:i/>
      <w:iCs/>
      <w:color w:val="4E9A06"/>
      <w:sz w:val="22"/>
      <w:szCs w:val="18"/>
      <w:shd w:val="clear" w:color="auto" w:fill="F8F8F8"/>
    </w:rPr>
  </w:style>
  <w:style w:type="character" w:styleId="SpecialCharTok" w:customStyle="1">
    <w:name w:val="SpecialCharTok"/>
    <w:basedOn w:val="VerbatimChar"/>
    <w:rPr>
      <w:rFonts w:ascii="Consolas" w:hAnsi="Consolas"/>
      <w:i/>
      <w:iCs/>
      <w:color w:val="000000"/>
      <w:sz w:val="22"/>
      <w:szCs w:val="18"/>
      <w:shd w:val="clear" w:color="auto" w:fill="F8F8F8"/>
    </w:rPr>
  </w:style>
  <w:style w:type="character" w:styleId="StringTok" w:customStyle="1">
    <w:name w:val="StringTok"/>
    <w:basedOn w:val="VerbatimChar"/>
    <w:rPr>
      <w:rFonts w:ascii="Consolas" w:hAnsi="Consolas"/>
      <w:i/>
      <w:iCs/>
      <w:color w:val="4E9A06"/>
      <w:sz w:val="22"/>
      <w:szCs w:val="18"/>
      <w:shd w:val="clear" w:color="auto" w:fill="F8F8F8"/>
    </w:rPr>
  </w:style>
  <w:style w:type="character" w:styleId="VerbatimStringTok" w:customStyle="1">
    <w:name w:val="VerbatimStringTok"/>
    <w:basedOn w:val="VerbatimChar"/>
    <w:rPr>
      <w:rFonts w:ascii="Consolas" w:hAnsi="Consolas"/>
      <w:i/>
      <w:iCs/>
      <w:color w:val="4E9A06"/>
      <w:sz w:val="22"/>
      <w:szCs w:val="18"/>
      <w:shd w:val="clear" w:color="auto" w:fill="F8F8F8"/>
    </w:rPr>
  </w:style>
  <w:style w:type="character" w:styleId="SpecialStringTok" w:customStyle="1">
    <w:name w:val="SpecialStringTok"/>
    <w:basedOn w:val="VerbatimChar"/>
    <w:rPr>
      <w:rFonts w:ascii="Consolas" w:hAnsi="Consolas"/>
      <w:i/>
      <w:iCs/>
      <w:color w:val="4E9A06"/>
      <w:sz w:val="22"/>
      <w:szCs w:val="18"/>
      <w:shd w:val="clear" w:color="auto" w:fill="F8F8F8"/>
    </w:rPr>
  </w:style>
  <w:style w:type="character" w:styleId="ImportTok" w:customStyle="1">
    <w:name w:val="ImportTok"/>
    <w:basedOn w:val="VerbatimChar"/>
    <w:rPr>
      <w:rFonts w:ascii="Consolas" w:hAnsi="Consolas"/>
      <w:i/>
      <w:iCs/>
      <w:color w:val="1F497D" w:themeColor="text2"/>
      <w:sz w:val="22"/>
      <w:szCs w:val="18"/>
      <w:shd w:val="clear" w:color="auto" w:fill="F8F8F8"/>
    </w:rPr>
  </w:style>
  <w:style w:type="character" w:styleId="CommentTok" w:customStyle="1">
    <w:name w:val="CommentTok"/>
    <w:basedOn w:val="VerbatimChar"/>
    <w:rPr>
      <w:rFonts w:ascii="Consolas" w:hAnsi="Consolas"/>
      <w:i w:val="0"/>
      <w:iCs/>
      <w:color w:val="8F5902"/>
      <w:sz w:val="22"/>
      <w:szCs w:val="18"/>
      <w:shd w:val="clear" w:color="auto" w:fill="F8F8F8"/>
    </w:rPr>
  </w:style>
  <w:style w:type="character" w:styleId="DocumentationTok" w:customStyle="1">
    <w:name w:val="DocumentationTok"/>
    <w:basedOn w:val="VerbatimChar"/>
    <w:rPr>
      <w:rFonts w:ascii="Consolas" w:hAnsi="Consolas"/>
      <w:b/>
      <w:i w:val="0"/>
      <w:iCs/>
      <w:color w:val="8F5902"/>
      <w:sz w:val="22"/>
      <w:szCs w:val="18"/>
      <w:shd w:val="clear" w:color="auto" w:fill="F8F8F8"/>
    </w:rPr>
  </w:style>
  <w:style w:type="character" w:styleId="AnnotationTok" w:customStyle="1">
    <w:name w:val="AnnotationTok"/>
    <w:basedOn w:val="VerbatimChar"/>
    <w:rPr>
      <w:rFonts w:ascii="Consolas" w:hAnsi="Consolas"/>
      <w:b/>
      <w:i w:val="0"/>
      <w:iCs/>
      <w:color w:val="8F5902"/>
      <w:sz w:val="22"/>
      <w:szCs w:val="18"/>
      <w:shd w:val="clear" w:color="auto" w:fill="F8F8F8"/>
    </w:rPr>
  </w:style>
  <w:style w:type="character" w:styleId="CommentVarTok" w:customStyle="1">
    <w:name w:val="CommentVarTok"/>
    <w:basedOn w:val="VerbatimChar"/>
    <w:rPr>
      <w:rFonts w:ascii="Consolas" w:hAnsi="Consolas"/>
      <w:b/>
      <w:i w:val="0"/>
      <w:iCs/>
      <w:color w:val="8F5902"/>
      <w:sz w:val="22"/>
      <w:szCs w:val="18"/>
      <w:shd w:val="clear" w:color="auto" w:fill="F8F8F8"/>
    </w:rPr>
  </w:style>
  <w:style w:type="character" w:styleId="OtherTok" w:customStyle="1">
    <w:name w:val="OtherTok"/>
    <w:basedOn w:val="VerbatimChar"/>
    <w:rPr>
      <w:rFonts w:ascii="Consolas" w:hAnsi="Consolas"/>
      <w:i/>
      <w:iCs/>
      <w:color w:val="8F5902"/>
      <w:sz w:val="22"/>
      <w:szCs w:val="18"/>
      <w:shd w:val="clear" w:color="auto" w:fill="F8F8F8"/>
    </w:rPr>
  </w:style>
  <w:style w:type="character" w:styleId="FunctionTok" w:customStyle="1">
    <w:name w:val="FunctionTok"/>
    <w:basedOn w:val="VerbatimChar"/>
    <w:rPr>
      <w:rFonts w:ascii="Consolas" w:hAnsi="Consolas"/>
      <w:i/>
      <w:iCs/>
      <w:color w:val="000000"/>
      <w:sz w:val="22"/>
      <w:szCs w:val="18"/>
      <w:shd w:val="clear" w:color="auto" w:fill="F8F8F8"/>
    </w:rPr>
  </w:style>
  <w:style w:type="character" w:styleId="VariableTok" w:customStyle="1">
    <w:name w:val="VariableTok"/>
    <w:basedOn w:val="VerbatimChar"/>
    <w:rPr>
      <w:rFonts w:ascii="Consolas" w:hAnsi="Consolas"/>
      <w:i/>
      <w:iCs/>
      <w:color w:val="000000"/>
      <w:sz w:val="22"/>
      <w:szCs w:val="18"/>
      <w:shd w:val="clear" w:color="auto" w:fill="F8F8F8"/>
    </w:rPr>
  </w:style>
  <w:style w:type="character" w:styleId="ControlFlowTok" w:customStyle="1">
    <w:name w:val="ControlFlowTok"/>
    <w:basedOn w:val="VerbatimChar"/>
    <w:rPr>
      <w:rFonts w:ascii="Consolas" w:hAnsi="Consolas"/>
      <w:b/>
      <w:i/>
      <w:iCs/>
      <w:color w:val="204A87"/>
      <w:sz w:val="22"/>
      <w:szCs w:val="18"/>
      <w:shd w:val="clear" w:color="auto" w:fill="F8F8F8"/>
    </w:rPr>
  </w:style>
  <w:style w:type="character" w:styleId="OperatorTok" w:customStyle="1">
    <w:name w:val="OperatorTok"/>
    <w:basedOn w:val="VerbatimChar"/>
    <w:rPr>
      <w:rFonts w:ascii="Consolas" w:hAnsi="Consolas"/>
      <w:b/>
      <w:i/>
      <w:iCs/>
      <w:color w:val="CE5C00"/>
      <w:sz w:val="22"/>
      <w:szCs w:val="18"/>
      <w:shd w:val="clear" w:color="auto" w:fill="F8F8F8"/>
    </w:rPr>
  </w:style>
  <w:style w:type="character" w:styleId="BuiltInTok" w:customStyle="1">
    <w:name w:val="BuiltInTok"/>
    <w:basedOn w:val="VerbatimChar"/>
    <w:rPr>
      <w:rFonts w:ascii="Consolas" w:hAnsi="Consolas"/>
      <w:i/>
      <w:iCs/>
      <w:color w:val="1F497D" w:themeColor="text2"/>
      <w:sz w:val="22"/>
      <w:szCs w:val="18"/>
      <w:shd w:val="clear" w:color="auto" w:fill="F8F8F8"/>
    </w:rPr>
  </w:style>
  <w:style w:type="character" w:styleId="ExtensionTok" w:customStyle="1">
    <w:name w:val="ExtensionTok"/>
    <w:basedOn w:val="VerbatimChar"/>
    <w:rPr>
      <w:rFonts w:ascii="Consolas" w:hAnsi="Consolas"/>
      <w:i/>
      <w:iCs/>
      <w:color w:val="1F497D" w:themeColor="text2"/>
      <w:sz w:val="22"/>
      <w:szCs w:val="18"/>
      <w:shd w:val="clear" w:color="auto" w:fill="F8F8F8"/>
    </w:rPr>
  </w:style>
  <w:style w:type="character" w:styleId="PreprocessorTok" w:customStyle="1">
    <w:name w:val="PreprocessorTok"/>
    <w:basedOn w:val="VerbatimChar"/>
    <w:rPr>
      <w:rFonts w:ascii="Consolas" w:hAnsi="Consolas"/>
      <w:i w:val="0"/>
      <w:iCs/>
      <w:color w:val="8F5902"/>
      <w:sz w:val="22"/>
      <w:szCs w:val="18"/>
      <w:shd w:val="clear" w:color="auto" w:fill="F8F8F8"/>
    </w:rPr>
  </w:style>
  <w:style w:type="character" w:styleId="AttributeTok" w:customStyle="1">
    <w:name w:val="AttributeTok"/>
    <w:basedOn w:val="VerbatimChar"/>
    <w:rPr>
      <w:rFonts w:ascii="Consolas" w:hAnsi="Consolas"/>
      <w:i/>
      <w:iCs/>
      <w:color w:val="C4A000"/>
      <w:sz w:val="22"/>
      <w:szCs w:val="18"/>
      <w:shd w:val="clear" w:color="auto" w:fill="F8F8F8"/>
    </w:rPr>
  </w:style>
  <w:style w:type="character" w:styleId="RegionMarkerTok" w:customStyle="1">
    <w:name w:val="RegionMarkerTok"/>
    <w:basedOn w:val="VerbatimChar"/>
    <w:rPr>
      <w:rFonts w:ascii="Consolas" w:hAnsi="Consolas"/>
      <w:i/>
      <w:iCs/>
      <w:color w:val="1F497D" w:themeColor="text2"/>
      <w:sz w:val="22"/>
      <w:szCs w:val="18"/>
      <w:shd w:val="clear" w:color="auto" w:fill="F8F8F8"/>
    </w:rPr>
  </w:style>
  <w:style w:type="character" w:styleId="InformationTok" w:customStyle="1">
    <w:name w:val="InformationTok"/>
    <w:basedOn w:val="VerbatimChar"/>
    <w:rPr>
      <w:rFonts w:ascii="Consolas" w:hAnsi="Consolas"/>
      <w:b/>
      <w:i w:val="0"/>
      <w:iCs/>
      <w:color w:val="8F5902"/>
      <w:sz w:val="22"/>
      <w:szCs w:val="18"/>
      <w:shd w:val="clear" w:color="auto" w:fill="F8F8F8"/>
    </w:rPr>
  </w:style>
  <w:style w:type="character" w:styleId="WarningTok" w:customStyle="1">
    <w:name w:val="WarningTok"/>
    <w:basedOn w:val="VerbatimChar"/>
    <w:rPr>
      <w:rFonts w:ascii="Consolas" w:hAnsi="Consolas"/>
      <w:b/>
      <w:i w:val="0"/>
      <w:iCs/>
      <w:color w:val="8F5902"/>
      <w:sz w:val="22"/>
      <w:szCs w:val="18"/>
      <w:shd w:val="clear" w:color="auto" w:fill="F8F8F8"/>
    </w:rPr>
  </w:style>
  <w:style w:type="character" w:styleId="AlertTok" w:customStyle="1">
    <w:name w:val="AlertTok"/>
    <w:basedOn w:val="VerbatimChar"/>
    <w:rPr>
      <w:rFonts w:ascii="Consolas" w:hAnsi="Consolas"/>
      <w:i/>
      <w:iCs/>
      <w:color w:val="EF2929"/>
      <w:sz w:val="22"/>
      <w:szCs w:val="18"/>
      <w:shd w:val="clear" w:color="auto" w:fill="F8F8F8"/>
    </w:rPr>
  </w:style>
  <w:style w:type="character" w:styleId="ErrorTok" w:customStyle="1">
    <w:name w:val="ErrorTok"/>
    <w:basedOn w:val="VerbatimChar"/>
    <w:rPr>
      <w:rFonts w:ascii="Consolas" w:hAnsi="Consolas"/>
      <w:b/>
      <w:i/>
      <w:iCs/>
      <w:color w:val="A40000"/>
      <w:sz w:val="22"/>
      <w:szCs w:val="18"/>
      <w:shd w:val="clear" w:color="auto" w:fill="F8F8F8"/>
    </w:rPr>
  </w:style>
  <w:style w:type="character" w:styleId="NormalTok" w:customStyle="1">
    <w:name w:val="NormalTok"/>
    <w:basedOn w:val="VerbatimChar"/>
    <w:rPr>
      <w:rFonts w:ascii="Consolas" w:hAnsi="Consolas"/>
      <w:i/>
      <w:iCs/>
      <w:color w:val="1F497D" w:themeColor="text2"/>
      <w:sz w:val="22"/>
      <w:szCs w:val="18"/>
      <w:shd w:val="clear" w:color="auto" w:fill="F8F8F8"/>
    </w:rPr>
  </w:style>
  <w:style w:type="character" w:styleId="CommentReference">
    <w:name w:val="annotation reference"/>
    <w:basedOn w:val="DefaultParagraphFont"/>
    <w:semiHidden/>
    <w:unhideWhenUsed/>
    <w:rsid w:val="00844D0C"/>
    <w:rPr>
      <w:sz w:val="16"/>
      <w:szCs w:val="16"/>
    </w:rPr>
  </w:style>
  <w:style w:type="paragraph" w:styleId="CommentText">
    <w:name w:val="annotation text"/>
    <w:basedOn w:val="Normal"/>
    <w:link w:val="CommentTextChar"/>
    <w:unhideWhenUsed/>
    <w:rsid w:val="00844D0C"/>
    <w:rPr>
      <w:sz w:val="20"/>
      <w:szCs w:val="20"/>
    </w:rPr>
  </w:style>
  <w:style w:type="character" w:styleId="CommentTextChar" w:customStyle="1">
    <w:name w:val="Comment Text Char"/>
    <w:basedOn w:val="DefaultParagraphFont"/>
    <w:link w:val="CommentText"/>
    <w:rsid w:val="00844D0C"/>
    <w:rPr>
      <w:sz w:val="20"/>
      <w:szCs w:val="20"/>
    </w:rPr>
  </w:style>
  <w:style w:type="paragraph" w:styleId="CommentSubject">
    <w:name w:val="annotation subject"/>
    <w:basedOn w:val="CommentText"/>
    <w:next w:val="CommentText"/>
    <w:link w:val="CommentSubjectChar"/>
    <w:semiHidden/>
    <w:unhideWhenUsed/>
    <w:rsid w:val="00844D0C"/>
    <w:rPr>
      <w:b/>
      <w:bCs/>
    </w:rPr>
  </w:style>
  <w:style w:type="character" w:styleId="CommentSubjectChar" w:customStyle="1">
    <w:name w:val="Comment Subject Char"/>
    <w:basedOn w:val="CommentTextChar"/>
    <w:link w:val="CommentSubject"/>
    <w:semiHidden/>
    <w:rsid w:val="00844D0C"/>
    <w:rPr>
      <w:b/>
      <w:bCs/>
      <w:sz w:val="20"/>
      <w:szCs w:val="20"/>
    </w:rPr>
  </w:style>
  <w:style w:type="paragraph" w:styleId="BalloonText">
    <w:name w:val="Balloon Text"/>
    <w:basedOn w:val="Normal"/>
    <w:link w:val="BalloonTextChar"/>
    <w:semiHidden/>
    <w:unhideWhenUsed/>
    <w:rsid w:val="00844D0C"/>
    <w:pPr>
      <w:spacing w:after="0"/>
    </w:pPr>
    <w:rPr>
      <w:rFonts w:ascii="Segoe UI" w:hAnsi="Segoe UI" w:cs="Segoe UI"/>
      <w:sz w:val="18"/>
      <w:szCs w:val="18"/>
    </w:rPr>
  </w:style>
  <w:style w:type="character" w:styleId="BalloonTextChar" w:customStyle="1">
    <w:name w:val="Balloon Text Char"/>
    <w:basedOn w:val="DefaultParagraphFont"/>
    <w:link w:val="BalloonText"/>
    <w:semiHidden/>
    <w:rsid w:val="00844D0C"/>
    <w:rPr>
      <w:rFonts w:ascii="Segoe UI" w:hAnsi="Segoe UI" w:cs="Segoe UI"/>
      <w:sz w:val="18"/>
      <w:szCs w:val="18"/>
    </w:rPr>
  </w:style>
  <w:style w:type="paragraph" w:styleId="Revision">
    <w:name w:val="Revision"/>
    <w:hidden/>
    <w:semiHidden/>
    <w:rsid w:val="00531B4F"/>
    <w:pPr>
      <w:spacing w:after="0"/>
    </w:pPr>
  </w:style>
  <w:style w:type="paragraph" w:styleId="NormalWeb">
    <w:name w:val="Normal (Web)"/>
    <w:basedOn w:val="Normal"/>
    <w:semiHidden/>
    <w:unhideWhenUsed/>
    <w:rsid w:val="009045C8"/>
    <w:rPr>
      <w:rFonts w:ascii="Times New Roman" w:hAnsi="Times New Roman" w:cs="Times New Roman"/>
      <w:sz w:val="24"/>
    </w:rPr>
  </w:style>
  <w:style w:type="paragraph" w:styleId="ListParagraph">
    <w:name w:val="List Paragraph"/>
    <w:basedOn w:val="Normal"/>
    <w:uiPriority w:val="34"/>
    <w:qFormat/>
    <w:rsid w:val="00720CBF"/>
    <w:pPr>
      <w:ind w:left="720"/>
      <w:contextualSpacing/>
    </w:pPr>
  </w:style>
  <w:style w:type="character" w:styleId="Cross-Referenced" w:customStyle="1">
    <w:name w:val="Cross-Referenced"/>
    <w:basedOn w:val="DefaultParagraphFont"/>
    <w:uiPriority w:val="1"/>
    <w:qFormat/>
    <w:rsid w:val="00E0020E"/>
    <w:rPr>
      <w:vertAlign w:val="superscript"/>
      <w:lang w:val="en-GB"/>
    </w:rPr>
  </w:style>
  <w:style w:type="character" w:styleId="BodyTextChar" w:customStyle="1">
    <w:name w:val="Body Text Char"/>
    <w:basedOn w:val="DefaultParagraphFont"/>
    <w:link w:val="BodyText"/>
    <w:rsid w:val="00E0020E"/>
    <w:rPr>
      <w:sz w:val="22"/>
    </w:rPr>
  </w:style>
  <w:style w:type="character" w:styleId="Heading1Char" w:customStyle="1">
    <w:name w:val="Heading 1 Char"/>
    <w:basedOn w:val="DefaultParagraphFont"/>
    <w:link w:val="Heading1"/>
    <w:uiPriority w:val="9"/>
    <w:rsid w:val="00FB66FE"/>
    <w:rPr>
      <w:rFonts w:asciiTheme="majorHAnsi" w:hAnsiTheme="majorHAnsi" w:eastAsiaTheme="majorEastAsia" w:cstheme="majorBidi"/>
      <w:b/>
      <w:szCs w:val="32"/>
    </w:rPr>
  </w:style>
  <w:style w:type="character" w:styleId="Heading2Char" w:customStyle="1">
    <w:name w:val="Heading 2 Char"/>
    <w:basedOn w:val="DefaultParagraphFont"/>
    <w:link w:val="Heading2"/>
    <w:uiPriority w:val="9"/>
    <w:rsid w:val="00FB66FE"/>
    <w:rPr>
      <w:rFonts w:asciiTheme="majorHAnsi" w:hAnsiTheme="majorHAnsi" w:eastAsiaTheme="majorEastAsia" w:cstheme="majorBidi"/>
      <w:color w:val="365F91" w:themeColor="accent1" w:themeShade="BF"/>
      <w:sz w:val="28"/>
      <w:szCs w:val="28"/>
    </w:rPr>
  </w:style>
  <w:style w:type="character" w:styleId="Heading3Char" w:customStyle="1">
    <w:name w:val="Heading 3 Char"/>
    <w:basedOn w:val="DefaultParagraphFont"/>
    <w:link w:val="Heading3"/>
    <w:uiPriority w:val="9"/>
    <w:rsid w:val="00FB66FE"/>
    <w:rPr>
      <w:rFonts w:asciiTheme="majorHAnsi" w:hAnsiTheme="majorHAnsi" w:eastAsiaTheme="majorEastAsia" w:cstheme="majorBidi"/>
      <w:color w:val="244061" w:themeColor="accent1" w:themeShade="80"/>
      <w:sz w:val="24"/>
      <w:szCs w:val="24"/>
    </w:rPr>
  </w:style>
  <w:style w:type="character" w:styleId="Heading4Char" w:customStyle="1">
    <w:name w:val="Heading 4 Char"/>
    <w:basedOn w:val="DefaultParagraphFont"/>
    <w:link w:val="Heading4"/>
    <w:uiPriority w:val="9"/>
    <w:rsid w:val="00FB66FE"/>
    <w:rPr>
      <w:rFonts w:asciiTheme="majorHAnsi" w:hAnsiTheme="majorHAnsi" w:eastAsiaTheme="majorEastAsia" w:cstheme="majorBidi"/>
      <w:i/>
      <w:iCs/>
      <w:color w:val="365F91" w:themeColor="accent1" w:themeShade="BF"/>
    </w:rPr>
  </w:style>
  <w:style w:type="character" w:styleId="Heading5Char" w:customStyle="1">
    <w:name w:val="Heading 5 Char"/>
    <w:basedOn w:val="DefaultParagraphFont"/>
    <w:link w:val="Heading5"/>
    <w:uiPriority w:val="9"/>
    <w:rsid w:val="00FB66FE"/>
    <w:rPr>
      <w:rFonts w:asciiTheme="majorHAnsi" w:hAnsiTheme="majorHAnsi" w:eastAsiaTheme="majorEastAsia" w:cstheme="majorBidi"/>
      <w:color w:val="365F91" w:themeColor="accent1" w:themeShade="BF"/>
    </w:rPr>
  </w:style>
  <w:style w:type="character" w:styleId="Heading6Char" w:customStyle="1">
    <w:name w:val="Heading 6 Char"/>
    <w:basedOn w:val="DefaultParagraphFont"/>
    <w:link w:val="Heading6"/>
    <w:uiPriority w:val="9"/>
    <w:rsid w:val="00FB66FE"/>
    <w:rPr>
      <w:rFonts w:asciiTheme="majorHAnsi" w:hAnsiTheme="majorHAnsi" w:eastAsiaTheme="majorEastAsia" w:cstheme="majorBidi"/>
      <w:color w:val="244061" w:themeColor="accent1" w:themeShade="80"/>
    </w:rPr>
  </w:style>
  <w:style w:type="character" w:styleId="Heading7Char" w:customStyle="1">
    <w:name w:val="Heading 7 Char"/>
    <w:basedOn w:val="DefaultParagraphFont"/>
    <w:link w:val="Heading7"/>
    <w:uiPriority w:val="9"/>
    <w:rsid w:val="00FB66FE"/>
    <w:rPr>
      <w:rFonts w:asciiTheme="majorHAnsi" w:hAnsiTheme="majorHAnsi" w:eastAsiaTheme="majorEastAsia" w:cstheme="majorBidi"/>
      <w:i/>
      <w:iCs/>
      <w:color w:val="244061" w:themeColor="accent1" w:themeShade="80"/>
    </w:rPr>
  </w:style>
  <w:style w:type="character" w:styleId="Heading8Char" w:customStyle="1">
    <w:name w:val="Heading 8 Char"/>
    <w:basedOn w:val="DefaultParagraphFont"/>
    <w:link w:val="Heading8"/>
    <w:uiPriority w:val="9"/>
    <w:rsid w:val="00FB66FE"/>
    <w:rPr>
      <w:rFonts w:asciiTheme="majorHAnsi" w:hAnsiTheme="majorHAnsi" w:eastAsiaTheme="majorEastAsia" w:cstheme="majorBidi"/>
      <w:color w:val="262626" w:themeColor="text1" w:themeTint="D9"/>
      <w:sz w:val="21"/>
      <w:szCs w:val="21"/>
    </w:rPr>
  </w:style>
  <w:style w:type="character" w:styleId="Heading9Char" w:customStyle="1">
    <w:name w:val="Heading 9 Char"/>
    <w:basedOn w:val="DefaultParagraphFont"/>
    <w:link w:val="Heading9"/>
    <w:uiPriority w:val="9"/>
    <w:rsid w:val="00FB66FE"/>
    <w:rPr>
      <w:rFonts w:asciiTheme="majorHAnsi" w:hAnsiTheme="majorHAnsi" w:eastAsiaTheme="majorEastAsia" w:cstheme="majorBidi"/>
      <w:i/>
      <w:iCs/>
      <w:color w:val="262626" w:themeColor="text1" w:themeTint="D9"/>
      <w:sz w:val="21"/>
      <w:szCs w:val="21"/>
    </w:rPr>
  </w:style>
  <w:style w:type="character" w:styleId="TitleChar" w:customStyle="1">
    <w:name w:val="Title Char"/>
    <w:basedOn w:val="DefaultParagraphFont"/>
    <w:link w:val="Title"/>
    <w:uiPriority w:val="10"/>
    <w:rsid w:val="00FB66FE"/>
    <w:rPr>
      <w:rFonts w:asciiTheme="majorHAnsi" w:hAnsiTheme="majorHAnsi" w:eastAsiaTheme="majorEastAsia" w:cstheme="majorBidi"/>
      <w:b/>
      <w:spacing w:val="-10"/>
      <w:sz w:val="28"/>
      <w:szCs w:val="56"/>
    </w:rPr>
  </w:style>
  <w:style w:type="character" w:styleId="SubtitleChar" w:customStyle="1">
    <w:name w:val="Subtitle Char"/>
    <w:basedOn w:val="DefaultParagraphFont"/>
    <w:link w:val="Subtitle"/>
    <w:uiPriority w:val="11"/>
    <w:rsid w:val="00FB66FE"/>
    <w:rPr>
      <w:color w:val="5A5A5A" w:themeColor="text1" w:themeTint="A5"/>
      <w:spacing w:val="15"/>
    </w:rPr>
  </w:style>
  <w:style w:type="character" w:styleId="Strong">
    <w:name w:val="Strong"/>
    <w:basedOn w:val="DefaultParagraphFont"/>
    <w:uiPriority w:val="22"/>
    <w:qFormat/>
    <w:rsid w:val="00FB66FE"/>
    <w:rPr>
      <w:b/>
      <w:bCs/>
      <w:color w:val="auto"/>
    </w:rPr>
  </w:style>
  <w:style w:type="character" w:styleId="Emphasis">
    <w:name w:val="Emphasis"/>
    <w:basedOn w:val="DefaultParagraphFont"/>
    <w:uiPriority w:val="20"/>
    <w:qFormat/>
    <w:rsid w:val="00FB66FE"/>
    <w:rPr>
      <w:i/>
      <w:iCs/>
      <w:color w:val="auto"/>
    </w:rPr>
  </w:style>
  <w:style w:type="paragraph" w:styleId="NoSpacing">
    <w:name w:val="No Spacing"/>
    <w:uiPriority w:val="1"/>
    <w:qFormat/>
    <w:rsid w:val="00FB66FE"/>
    <w:pPr>
      <w:spacing w:after="0" w:line="240" w:lineRule="auto"/>
    </w:pPr>
  </w:style>
  <w:style w:type="paragraph" w:styleId="Quote">
    <w:name w:val="Quote"/>
    <w:basedOn w:val="Normal"/>
    <w:next w:val="Normal"/>
    <w:link w:val="QuoteChar"/>
    <w:uiPriority w:val="29"/>
    <w:qFormat/>
    <w:rsid w:val="00FB66FE"/>
    <w:pPr>
      <w:spacing w:before="200"/>
      <w:ind w:left="864" w:right="864"/>
    </w:pPr>
    <w:rPr>
      <w:i/>
      <w:iCs/>
      <w:color w:val="404040" w:themeColor="text1" w:themeTint="BF"/>
    </w:rPr>
  </w:style>
  <w:style w:type="character" w:styleId="QuoteChar" w:customStyle="1">
    <w:name w:val="Quote Char"/>
    <w:basedOn w:val="DefaultParagraphFont"/>
    <w:link w:val="Quote"/>
    <w:uiPriority w:val="29"/>
    <w:rsid w:val="00FB66FE"/>
    <w:rPr>
      <w:i/>
      <w:iCs/>
      <w:color w:val="404040" w:themeColor="text1" w:themeTint="BF"/>
    </w:rPr>
  </w:style>
  <w:style w:type="paragraph" w:styleId="IntenseQuote">
    <w:name w:val="Intense Quote"/>
    <w:basedOn w:val="Normal"/>
    <w:next w:val="Normal"/>
    <w:link w:val="IntenseQuoteChar"/>
    <w:uiPriority w:val="30"/>
    <w:qFormat/>
    <w:rsid w:val="00FB66FE"/>
    <w:pPr>
      <w:pBdr>
        <w:top w:val="single" w:color="4F81BD" w:themeColor="accent1" w:sz="4" w:space="10"/>
        <w:bottom w:val="single" w:color="4F81BD" w:themeColor="accent1" w:sz="4" w:space="10"/>
      </w:pBdr>
      <w:spacing w:before="360" w:after="360"/>
      <w:ind w:left="864" w:right="864"/>
      <w:jc w:val="center"/>
    </w:pPr>
    <w:rPr>
      <w:i/>
      <w:iCs/>
      <w:color w:val="4F81BD" w:themeColor="accent1"/>
    </w:rPr>
  </w:style>
  <w:style w:type="character" w:styleId="IntenseQuoteChar" w:customStyle="1">
    <w:name w:val="Intense Quote Char"/>
    <w:basedOn w:val="DefaultParagraphFont"/>
    <w:link w:val="IntenseQuote"/>
    <w:uiPriority w:val="30"/>
    <w:rsid w:val="00FB66FE"/>
    <w:rPr>
      <w:i/>
      <w:iCs/>
      <w:color w:val="4F81BD" w:themeColor="accent1"/>
    </w:rPr>
  </w:style>
  <w:style w:type="character" w:styleId="SubtleEmphasis">
    <w:name w:val="Subtle Emphasis"/>
    <w:basedOn w:val="DefaultParagraphFont"/>
    <w:uiPriority w:val="19"/>
    <w:qFormat/>
    <w:rsid w:val="00FB66FE"/>
    <w:rPr>
      <w:i/>
      <w:iCs/>
      <w:color w:val="404040" w:themeColor="text1" w:themeTint="BF"/>
    </w:rPr>
  </w:style>
  <w:style w:type="character" w:styleId="IntenseEmphasis">
    <w:name w:val="Intense Emphasis"/>
    <w:basedOn w:val="DefaultParagraphFont"/>
    <w:uiPriority w:val="21"/>
    <w:qFormat/>
    <w:rsid w:val="00FB66FE"/>
    <w:rPr>
      <w:i/>
      <w:iCs/>
      <w:color w:val="4F81BD" w:themeColor="accent1"/>
    </w:rPr>
  </w:style>
  <w:style w:type="character" w:styleId="SubtleReference">
    <w:name w:val="Subtle Reference"/>
    <w:basedOn w:val="DefaultParagraphFont"/>
    <w:uiPriority w:val="31"/>
    <w:qFormat/>
    <w:rsid w:val="00FB66FE"/>
    <w:rPr>
      <w:smallCaps/>
      <w:color w:val="404040" w:themeColor="text1" w:themeTint="BF"/>
    </w:rPr>
  </w:style>
  <w:style w:type="character" w:styleId="IntenseReference">
    <w:name w:val="Intense Reference"/>
    <w:basedOn w:val="DefaultParagraphFont"/>
    <w:uiPriority w:val="32"/>
    <w:qFormat/>
    <w:rsid w:val="00FB66FE"/>
    <w:rPr>
      <w:b/>
      <w:bCs/>
      <w:smallCaps/>
      <w:color w:val="4F81BD" w:themeColor="accent1"/>
      <w:spacing w:val="5"/>
    </w:rPr>
  </w:style>
  <w:style w:type="character" w:styleId="BookTitle">
    <w:name w:val="Book Title"/>
    <w:basedOn w:val="DefaultParagraphFont"/>
    <w:uiPriority w:val="33"/>
    <w:qFormat/>
    <w:rsid w:val="00FB66FE"/>
    <w:rPr>
      <w:b/>
      <w:bCs/>
      <w:i/>
      <w:iCs/>
      <w:spacing w:val="5"/>
    </w:rPr>
  </w:style>
  <w:style w:type="paragraph" w:styleId="Authors" w:customStyle="1">
    <w:name w:val="Authors"/>
    <w:basedOn w:val="BodyText"/>
    <w:qFormat/>
    <w:rsid w:val="00FB66FE"/>
    <w:rPr>
      <w:sz w:val="28"/>
    </w:rPr>
  </w:style>
  <w:style w:type="paragraph" w:styleId="Affiliations" w:customStyle="1">
    <w:name w:val="Affiliations"/>
    <w:basedOn w:val="ListParagraph"/>
    <w:qFormat/>
    <w:rsid w:val="00FB66FE"/>
    <w:pPr>
      <w:numPr>
        <w:numId w:val="7"/>
      </w:numPr>
    </w:pPr>
    <w:rPr>
      <w:sz w:val="18"/>
    </w:rPr>
  </w:style>
  <w:style w:type="paragraph" w:styleId="StyleTableCaptionNotItalic" w:customStyle="1">
    <w:name w:val="Style Table Caption + Not Italic"/>
    <w:basedOn w:val="TableCaption"/>
    <w:rsid w:val="00EE2919"/>
    <w:rPr>
      <w:b/>
      <w:i w:val="0"/>
      <w:iCs w:val="0"/>
      <w:color w:val="auto"/>
      <w:sz w:val="22"/>
    </w:rPr>
  </w:style>
  <w:style w:type="character" w:styleId="StyleLatinArial8ptBoldBlack" w:customStyle="1">
    <w:name w:val="Style (Latin) Arial 8 pt Bold Black"/>
    <w:basedOn w:val="DefaultParagraphFont"/>
    <w:rsid w:val="00FB66FE"/>
    <w:rPr>
      <w:rFonts w:asciiTheme="minorHAnsi" w:hAnsiTheme="minorHAnsi"/>
      <w:b/>
      <w:bCs/>
      <w:color w:val="000000"/>
      <w:sz w:val="22"/>
    </w:rPr>
  </w:style>
  <w:style w:type="paragraph" w:styleId="StyleLatinArial8ptCustomColorRGB171717CenteredL" w:customStyle="1">
    <w:name w:val="Style (Latin) Arial 8 pt Custom Color(RGB(171717)) Centered L..."/>
    <w:basedOn w:val="Normal"/>
    <w:rsid w:val="00FB66FE"/>
    <w:pPr>
      <w:spacing w:after="0"/>
      <w:ind w:left="100" w:right="100"/>
      <w:jc w:val="center"/>
    </w:pPr>
    <w:rPr>
      <w:rFonts w:eastAsia="Times New Roman" w:cs="Times New Roman"/>
      <w:color w:val="111111"/>
      <w:szCs w:val="20"/>
    </w:rPr>
  </w:style>
  <w:style w:type="character" w:styleId="StyleLatinArial8ptCustomColorRGB171717" w:customStyle="1">
    <w:name w:val="Style (Latin) Arial 8 pt Custom Color(RGB(171717))"/>
    <w:basedOn w:val="DefaultParagraphFont"/>
    <w:rsid w:val="00FB66FE"/>
    <w:rPr>
      <w:rFonts w:asciiTheme="minorHAnsi" w:hAnsiTheme="minorHAnsi"/>
      <w:color w:val="111111"/>
      <w:sz w:val="22"/>
    </w:rPr>
  </w:style>
  <w:style w:type="character" w:styleId="StyleLatinArial8ptBoldCustomColorRGB171717" w:customStyle="1">
    <w:name w:val="Style (Latin) Arial 8 pt Bold Custom Color(RGB(171717))"/>
    <w:basedOn w:val="DefaultParagraphFont"/>
    <w:rsid w:val="00FB66FE"/>
    <w:rPr>
      <w:rFonts w:asciiTheme="minorHAnsi" w:hAnsiTheme="minorHAnsi"/>
      <w:b/>
      <w:bCs/>
      <w:color w:val="111111"/>
      <w:sz w:val="22"/>
    </w:rPr>
  </w:style>
  <w:style w:type="character" w:styleId="StyleLatinArial8ptBlack" w:customStyle="1">
    <w:name w:val="Style (Latin) Arial 8 pt Black"/>
    <w:basedOn w:val="DefaultParagraphFont"/>
    <w:rsid w:val="00FB66FE"/>
    <w:rPr>
      <w:rFonts w:asciiTheme="minorHAnsi" w:hAnsiTheme="minorHAnsi"/>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108199">
      <w:bodyDiv w:val="1"/>
      <w:marLeft w:val="0"/>
      <w:marRight w:val="0"/>
      <w:marTop w:val="0"/>
      <w:marBottom w:val="0"/>
      <w:divBdr>
        <w:top w:val="none" w:sz="0" w:space="0" w:color="auto"/>
        <w:left w:val="none" w:sz="0" w:space="0" w:color="auto"/>
        <w:bottom w:val="none" w:sz="0" w:space="0" w:color="auto"/>
        <w:right w:val="none" w:sz="0" w:space="0" w:color="auto"/>
      </w:divBdr>
    </w:div>
    <w:div w:id="110788545">
      <w:bodyDiv w:val="1"/>
      <w:marLeft w:val="0"/>
      <w:marRight w:val="0"/>
      <w:marTop w:val="0"/>
      <w:marBottom w:val="0"/>
      <w:divBdr>
        <w:top w:val="none" w:sz="0" w:space="0" w:color="auto"/>
        <w:left w:val="none" w:sz="0" w:space="0" w:color="auto"/>
        <w:bottom w:val="none" w:sz="0" w:space="0" w:color="auto"/>
        <w:right w:val="none" w:sz="0" w:space="0" w:color="auto"/>
      </w:divBdr>
    </w:div>
    <w:div w:id="512305268">
      <w:bodyDiv w:val="1"/>
      <w:marLeft w:val="0"/>
      <w:marRight w:val="0"/>
      <w:marTop w:val="0"/>
      <w:marBottom w:val="0"/>
      <w:divBdr>
        <w:top w:val="none" w:sz="0" w:space="0" w:color="auto"/>
        <w:left w:val="none" w:sz="0" w:space="0" w:color="auto"/>
        <w:bottom w:val="none" w:sz="0" w:space="0" w:color="auto"/>
        <w:right w:val="none" w:sz="0" w:space="0" w:color="auto"/>
      </w:divBdr>
    </w:div>
    <w:div w:id="769936006">
      <w:bodyDiv w:val="1"/>
      <w:marLeft w:val="0"/>
      <w:marRight w:val="0"/>
      <w:marTop w:val="0"/>
      <w:marBottom w:val="0"/>
      <w:divBdr>
        <w:top w:val="none" w:sz="0" w:space="0" w:color="auto"/>
        <w:left w:val="none" w:sz="0" w:space="0" w:color="auto"/>
        <w:bottom w:val="none" w:sz="0" w:space="0" w:color="auto"/>
        <w:right w:val="none" w:sz="0" w:space="0" w:color="auto"/>
      </w:divBdr>
    </w:div>
    <w:div w:id="1205563763">
      <w:bodyDiv w:val="1"/>
      <w:marLeft w:val="0"/>
      <w:marRight w:val="0"/>
      <w:marTop w:val="0"/>
      <w:marBottom w:val="0"/>
      <w:divBdr>
        <w:top w:val="none" w:sz="0" w:space="0" w:color="auto"/>
        <w:left w:val="none" w:sz="0" w:space="0" w:color="auto"/>
        <w:bottom w:val="none" w:sz="0" w:space="0" w:color="auto"/>
        <w:right w:val="none" w:sz="0" w:space="0" w:color="auto"/>
      </w:divBdr>
    </w:div>
    <w:div w:id="1545095081">
      <w:bodyDiv w:val="1"/>
      <w:marLeft w:val="0"/>
      <w:marRight w:val="0"/>
      <w:marTop w:val="0"/>
      <w:marBottom w:val="0"/>
      <w:divBdr>
        <w:top w:val="none" w:sz="0" w:space="0" w:color="auto"/>
        <w:left w:val="none" w:sz="0" w:space="0" w:color="auto"/>
        <w:bottom w:val="none" w:sz="0" w:space="0" w:color="auto"/>
        <w:right w:val="none" w:sz="0" w:space="0" w:color="auto"/>
      </w:divBdr>
    </w:div>
    <w:div w:id="16826579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theme" Target="theme/theme1.xml" Id="rId12" /><Relationship Type="http://schemas.openxmlformats.org/officeDocument/2006/relationships/customXml" Target="../customXml/item2.xml" Id="rId2" /><Relationship Type="http://schemas.microsoft.com/office/2016/09/relationships/commentsIds" Target="commentsIds.xml" Id="Rc4f811b99a7a441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fontTable" Target="fontTable.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microsoft.com/office/2018/08/relationships/commentsExtensible" Target="commentsExtensible.xml" Id="R568737238dae422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D99EE47D215A464BAC092419776A3305" ma:contentTypeVersion="33" ma:contentTypeDescription="Opprett et nytt dokument." ma:contentTypeScope="" ma:versionID="cdb4e2fe98054258ff72d2044d76adb0">
  <xsd:schema xmlns:xsd="http://www.w3.org/2001/XMLSchema" xmlns:xs="http://www.w3.org/2001/XMLSchema" xmlns:p="http://schemas.microsoft.com/office/2006/metadata/properties" xmlns:ns3="c153af0d-10e3-49a0-827f-656c4e6d1e03" xmlns:ns4="9ad3d303-ba3a-4034-b333-5b2368a0c7d1" targetNamespace="http://schemas.microsoft.com/office/2006/metadata/properties" ma:root="true" ma:fieldsID="5fa09d2e101f9a3801df0e43214f8b33" ns3:_="" ns4:_="">
    <xsd:import namespace="c153af0d-10e3-49a0-827f-656c4e6d1e03"/>
    <xsd:import namespace="9ad3d303-ba3a-4034-b333-5b2368a0c7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53af0d-10e3-49a0-827f-656c4e6d1e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MediaServiceDateTaken" ma:index="4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d3d303-ba3a-4034-b333-5b2368a0c7d1" elementFormDefault="qualified">
    <xsd:import namespace="http://schemas.microsoft.com/office/2006/documentManagement/types"/>
    <xsd:import namespace="http://schemas.microsoft.com/office/infopath/2007/PartnerControls"/>
    <xsd:element name="SharedWithUsers" ma:index="12"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lingsdetaljer" ma:internalName="SharedWithDetails" ma:readOnly="true">
      <xsd:simpleType>
        <xsd:restriction base="dms:Note">
          <xsd:maxLength value="255"/>
        </xsd:restriction>
      </xsd:simpleType>
    </xsd:element>
    <xsd:element name="SharingHintHash" ma:index="14" nillable="true" ma:displayName="Hash for deling av tips"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holdstype"/>
        <xsd:element ref="dc:title" minOccurs="0" maxOccurs="1" ma:index="4" ma:displayName="Tit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NotebookType xmlns="c153af0d-10e3-49a0-827f-656c4e6d1e03" xsi:nil="true"/>
    <FolderType xmlns="c153af0d-10e3-49a0-827f-656c4e6d1e03" xsi:nil="true"/>
    <Student_Groups xmlns="c153af0d-10e3-49a0-827f-656c4e6d1e03">
      <UserInfo>
        <DisplayName/>
        <AccountId xsi:nil="true"/>
        <AccountType/>
      </UserInfo>
    </Student_Groups>
    <Templates xmlns="c153af0d-10e3-49a0-827f-656c4e6d1e03" xsi:nil="true"/>
    <DefaultSectionNames xmlns="c153af0d-10e3-49a0-827f-656c4e6d1e03" xsi:nil="true"/>
    <AppVersion xmlns="c153af0d-10e3-49a0-827f-656c4e6d1e03" xsi:nil="true"/>
    <Students xmlns="c153af0d-10e3-49a0-827f-656c4e6d1e03">
      <UserInfo>
        <DisplayName/>
        <AccountId xsi:nil="true"/>
        <AccountType/>
      </UserInfo>
    </Students>
    <Math_Settings xmlns="c153af0d-10e3-49a0-827f-656c4e6d1e03" xsi:nil="true"/>
    <Teams_Channel_Section_Location xmlns="c153af0d-10e3-49a0-827f-656c4e6d1e03" xsi:nil="true"/>
    <Invited_Students xmlns="c153af0d-10e3-49a0-827f-656c4e6d1e03" xsi:nil="true"/>
    <Teachers xmlns="c153af0d-10e3-49a0-827f-656c4e6d1e03">
      <UserInfo>
        <DisplayName/>
        <AccountId xsi:nil="true"/>
        <AccountType/>
      </UserInfo>
    </Teachers>
    <Self_Registration_Enabled xmlns="c153af0d-10e3-49a0-827f-656c4e6d1e03" xsi:nil="true"/>
    <Has_Teacher_Only_SectionGroup xmlns="c153af0d-10e3-49a0-827f-656c4e6d1e03" xsi:nil="true"/>
    <LMS_Mappings xmlns="c153af0d-10e3-49a0-827f-656c4e6d1e03" xsi:nil="true"/>
    <IsNotebookLocked xmlns="c153af0d-10e3-49a0-827f-656c4e6d1e03" xsi:nil="true"/>
    <CultureName xmlns="c153af0d-10e3-49a0-827f-656c4e6d1e03" xsi:nil="true"/>
    <TeamsChannelId xmlns="c153af0d-10e3-49a0-827f-656c4e6d1e03" xsi:nil="true"/>
    <Invited_Teachers xmlns="c153af0d-10e3-49a0-827f-656c4e6d1e03" xsi:nil="true"/>
    <Owner xmlns="c153af0d-10e3-49a0-827f-656c4e6d1e03">
      <UserInfo>
        <DisplayName/>
        <AccountId xsi:nil="true"/>
        <AccountType/>
      </UserInfo>
    </Owner>
    <Distribution_Groups xmlns="c153af0d-10e3-49a0-827f-656c4e6d1e03" xsi:nil="true"/>
    <Is_Collaboration_Space_Locked xmlns="c153af0d-10e3-49a0-827f-656c4e6d1e03"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3A3EE-601F-4AA4-9AF3-B6B059E7697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53af0d-10e3-49a0-827f-656c4e6d1e03"/>
    <ds:schemaRef ds:uri="9ad3d303-ba3a-4034-b333-5b2368a0c7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D4790-52F6-4991-9D80-BF7F46A039B7}">
  <ds:schemaRefs>
    <ds:schemaRef ds:uri="http://schemas.microsoft.com/sharepoint/v3/contenttype/forms"/>
  </ds:schemaRefs>
</ds:datastoreItem>
</file>

<file path=customXml/itemProps3.xml><?xml version="1.0" encoding="utf-8"?>
<ds:datastoreItem xmlns:ds="http://schemas.openxmlformats.org/officeDocument/2006/customXml" ds:itemID="{FC74307B-31B6-4486-8E95-78D851D38B29}">
  <ds:schemaRefs>
    <ds:schemaRef ds:uri="c153af0d-10e3-49a0-827f-656c4e6d1e03"/>
    <ds:schemaRef ds:uri="http://purl.org/dc/terms/"/>
    <ds:schemaRef ds:uri="9ad3d303-ba3a-4034-b333-5b2368a0c7d1"/>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C9EFF002-069E-4C21-A5C9-B95DB36B3D68}">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University of Oslo, Institute of Basic Medicine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Tenth World Congress of Melanoma in Conjuction with 17th EADO Congress</dc:title>
  <dc:creator>Raju Rimal</dc:creator>
  <keywords/>
  <lastModifiedBy>Raju Rimal</lastModifiedBy>
  <revision>11</revision>
  <lastPrinted>2021-03-05T11:52:00.0000000Z</lastPrinted>
  <dcterms:created xsi:type="dcterms:W3CDTF">2021-08-20T12:58:00.0000000Z</dcterms:created>
  <dcterms:modified xsi:type="dcterms:W3CDTF">2021-08-20T19:24:15.3811185Z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March 02, 2021</vt:lpwstr>
  </property>
  <property fmtid="{D5CDD505-2E9C-101B-9397-08002B2CF9AE}" pid="3" name="output">
    <vt:lpwstr/>
  </property>
  <property fmtid="{D5CDD505-2E9C-101B-9397-08002B2CF9AE}" pid="4" name="subtitle">
    <vt:lpwstr>April 15-17, 2021</vt:lpwstr>
  </property>
  <property fmtid="{D5CDD505-2E9C-101B-9397-08002B2CF9AE}" pid="5" name="ContentTypeId">
    <vt:lpwstr>0x010100D99EE47D215A464BAC092419776A3305</vt:lpwstr>
  </property>
</Properties>
</file>