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74820061098.png"/>
            <wp:cNvGraphicFramePr/>
            <a:graphic xmlns:a="http://schemas.openxmlformats.org/drawingml/2006/main">
              <a:graphicData uri="http://schemas.openxmlformats.org/drawingml/2006/picture">
                <pic:pic xmlns:pic="http://schemas.openxmlformats.org/drawingml/2006/picture">
                  <pic:nvPicPr>
                    <pic:cNvPr id="2" name="Picture 2" descr="image1774820061098.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1"/>
        </w:rPr>
        <w:t>E</w:t>
      </w:r>
      <w:r>
        <w:rPr>
          <w:rFonts w:ascii="Arial" w:hAnsi="Arial" w:cs="Arial" w:eastAsia="Arial"/>
          <w:color w:val="252525"/>
          <w:sz w:val="61"/>
        </w:rPr>
        <w:t xml:space="preserve">xterior notes the steel lentils rusted over the windows the brick is lifting, the mortar is separating from The brick and and loose at the ends of  on a few of the windows especially on the front. The garage lentil has a larger separation between the mortar and the brick especially at the Left end it's almost a quarter inch. The mortars loose and coming away from the brick. </w:t>
      </w:r>
    </w:p>
    <w:p>
      <w:pPr>
        <w:numPr>
          <w:numId w:val="2"/>
        </w:numPr>
        <w:spacing w:line="240" w:lineRule="auto" w:after="0" w:before="0"/>
        <w:ind w:right="0" w:left="0"/>
      </w:pPr>
      <w:r>
        <w:rPr>
          <w:rFonts w:ascii="Arial" w:hAnsi="Arial" w:cs="Arial" w:eastAsia="Arial"/>
          <w:color w:val="252525"/>
          <w:sz w:val="61"/>
        </w:rPr>
        <w:t xml:space="preserve">The right chimney flu has cracks in it. </w:t>
      </w:r>
    </w:p>
    <w:p>
      <w:pPr>
        <w:numPr>
          <w:numId w:val="3"/>
        </w:numPr>
        <w:spacing w:line="240" w:lineRule="auto" w:after="0" w:before="0"/>
        <w:ind w:right="0" w:left="0"/>
      </w:pPr>
      <w:r>
        <w:rPr>
          <w:rFonts w:ascii="Arial" w:hAnsi="Arial" w:cs="Arial" w:eastAsia="Arial"/>
          <w:color w:val="252525"/>
          <w:sz w:val="61"/>
        </w:rPr>
        <w:t xml:space="preserve">When referencing the house we will be going front right right or left </w:t>
      </w:r>
    </w:p>
    <w:p>
      <w:pPr>
        <w:numPr>
          <w:numId w:val="4"/>
        </w:numPr>
        <w:spacing w:line="240" w:lineRule="auto" w:after="0" w:before="0"/>
        <w:ind w:right="0" w:left="0"/>
      </w:pPr>
      <w:r>
        <w:rPr>
          <w:rFonts w:ascii="Arial" w:hAnsi="Arial" w:cs="Arial" w:eastAsia="Arial"/>
          <w:color w:val="252525"/>
          <w:sz w:val="61"/>
        </w:rPr>
        <w:t>The chimneys do not have much of a crown it looks like a thin layer of mortar this may not be enough to keep water from penetrating the brick on the top of the chimney</w:t>
      </w:r>
    </w:p>
    <w:p>
      <w:pPr>
        <w:numPr>
          <w:numId w:val="5"/>
        </w:numPr>
        <w:spacing w:line="240" w:lineRule="auto" w:after="0" w:before="0"/>
        <w:ind w:right="0" w:left="0"/>
      </w:pPr>
      <w:r>
        <w:rPr>
          <w:rFonts w:ascii="Arial" w:hAnsi="Arial" w:cs="Arial" w:eastAsia="Arial"/>
          <w:color w:val="252525"/>
          <w:sz w:val="61"/>
        </w:rPr>
        <w:t xml:space="preserve">There are copper flashings at The brick it appears based on the rust that roofing nails were used in these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74820061103.png"/>
            <wp:cNvGraphicFramePr/>
            <a:graphic xmlns:a="http://schemas.openxmlformats.org/drawingml/2006/main">
              <a:graphicData uri="http://schemas.openxmlformats.org/drawingml/2006/picture">
                <pic:pic xmlns:pic="http://schemas.openxmlformats.org/drawingml/2006/picture">
                  <pic:nvPicPr>
                    <pic:cNvPr id="4" name="Picture 4" descr="image1774820061103.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flashings. This would mean that you have galvanized steel in contact with copper.</w:t>
      </w:r>
    </w:p>
    <w:p>
      <w:pPr>
        <w:numPr>
          <w:numId w:val="6"/>
        </w:numPr>
        <w:spacing w:line="240" w:lineRule="auto" w:after="0" w:before="0"/>
        <w:ind w:right="0" w:left="0"/>
      </w:pPr>
      <w:r>
        <w:rPr>
          <w:rFonts w:ascii="Arial" w:hAnsi="Arial" w:cs="Arial" w:eastAsia="Arial"/>
          <w:color w:val="252525"/>
          <w:sz w:val="61"/>
        </w:rPr>
        <w:t xml:space="preserve">Inside the house on the left side between the living room and the dining room the living room floor is 4 to 5 mm below the dining room floor. The dining room was originally a porch and a two-story edition was put on the house at the rear of the living room. The dining room has a concrete slab foundation. There's no staining or watermarks on the floor or walls in this area. There is evidence of settlement based on the vertical molding at the dining room and the baseboard in the living room. Under the house there did not appear to be any rot or settlement there were no cracks in the footing. </w:t>
      </w:r>
    </w:p>
    <w:p>
      <w:pPr>
        <w:numPr>
          <w:numId w:val="7"/>
        </w:numPr>
        <w:spacing w:line="240" w:lineRule="auto" w:after="0" w:before="0"/>
        <w:ind w:right="0" w:left="0"/>
      </w:pPr>
      <w:r>
        <w:rPr>
          <w:rFonts w:ascii="Arial" w:hAnsi="Arial" w:cs="Arial" w:eastAsia="Arial"/>
          <w:color w:val="252525"/>
          <w:sz w:val="61"/>
        </w:rPr>
        <w:t xml:space="preserve">One hypothesis I have is that there was wood shrinkage of the 2x10 floor joist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74820061105.png"/>
            <wp:cNvGraphicFramePr/>
            <a:graphic xmlns:a="http://schemas.openxmlformats.org/drawingml/2006/main">
              <a:graphicData uri="http://schemas.openxmlformats.org/drawingml/2006/picture">
                <pic:pic xmlns:pic="http://schemas.openxmlformats.org/drawingml/2006/picture">
                  <pic:nvPicPr>
                    <pic:cNvPr id="5" name="Picture 5" descr="image1774820061105.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under the house. If the moisture level of the Southern yellow pine lumber was originally 17% and is now 10%, the difference would be about 4 to 5 mm. On the other hand since there is a beam running between the opening of the living room and dining room possibly the footing has settled but we did not see evidence of this.</w:t>
      </w:r>
    </w:p>
    <w:p>
      <w:pPr>
        <w:numPr>
          <w:numId w:val="8"/>
        </w:numPr>
        <w:spacing w:line="240" w:lineRule="auto" w:after="0" w:before="0"/>
        <w:ind w:right="0" w:left="0"/>
      </w:pPr>
      <w:r>
        <w:rPr>
          <w:rFonts w:ascii="Arial" w:hAnsi="Arial" w:cs="Arial" w:eastAsia="Arial"/>
          <w:color w:val="252525"/>
          <w:sz w:val="61"/>
        </w:rPr>
        <w:t>The dehumidifier was put under the house in 2022 this difference in height between the hardwood floors in the two rooms was noticed last year we would have expected this have happened sooner.</w:t>
      </w:r>
    </w:p>
    <w:p>
      <w:pPr>
        <w:numPr>
          <w:numId w:val="9"/>
        </w:numPr>
        <w:spacing w:line="240" w:lineRule="auto" w:after="0" w:before="0"/>
        <w:ind w:right="0" w:left="0"/>
      </w:pPr>
      <w:r>
        <w:rPr>
          <w:rFonts w:ascii="Arial" w:hAnsi="Arial" w:cs="Arial" w:eastAsia="Arial"/>
          <w:color w:val="252525"/>
          <w:sz w:val="61"/>
        </w:rPr>
        <w:t xml:space="preserve"> there is crawl space access openings in the closet in the kitchen and on the rear center of the home.</w:t>
      </w:r>
    </w:p>
    <w:p>
      <w:pPr>
        <w:numPr>
          <w:numId w:val="10"/>
        </w:numPr>
        <w:spacing w:line="240" w:lineRule="auto" w:after="0" w:before="0"/>
        <w:ind w:right="0" w:left="0"/>
      </w:pPr>
      <w:r>
        <w:rPr>
          <w:rFonts w:ascii="Arial" w:hAnsi="Arial" w:cs="Arial" w:eastAsia="Arial"/>
          <w:color w:val="252525"/>
          <w:sz w:val="61"/>
        </w:rPr>
        <w:t xml:space="preserve">The crawl space is difficult to access because of ducts, plumbing, HVAC lines, and  pipes for the hydronic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74820061108.png"/>
            <wp:cNvGraphicFramePr/>
            <a:graphic xmlns:a="http://schemas.openxmlformats.org/drawingml/2006/main">
              <a:graphicData uri="http://schemas.openxmlformats.org/drawingml/2006/picture">
                <pic:pic xmlns:pic="http://schemas.openxmlformats.org/drawingml/2006/picture">
                  <pic:nvPicPr>
                    <pic:cNvPr id="6" name="Picture 6" descr="image1774820061108.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 xml:space="preserve">baseboard heat. The boiler has been removed and the hydronic heat has been abandoned however the pipes run through the crawl space where access is needed to measure and look closely at the framing. </w:t>
      </w:r>
    </w:p>
    <w:p>
      <w:pPr>
        <w:numPr>
          <w:numId w:val="11"/>
        </w:numPr>
        <w:spacing w:line="240" w:lineRule="auto" w:after="0" w:before="0"/>
        <w:ind w:right="0" w:left="0"/>
      </w:pPr>
      <w:r>
        <w:rPr>
          <w:rFonts w:ascii="Arial" w:hAnsi="Arial" w:cs="Arial" w:eastAsia="Arial"/>
          <w:color w:val="252525"/>
          <w:sz w:val="61"/>
        </w:rPr>
        <w:t>Fungal growth was visible scattered throughout the crawl space. The coverage varied from light to heavy.</w:t>
      </w:r>
    </w:p>
    <w:p>
      <w:pPr>
        <w:numPr>
          <w:numId w:val="12"/>
        </w:numPr>
        <w:spacing w:line="240" w:lineRule="auto" w:after="0" w:before="0"/>
        <w:ind w:right="0" w:left="0"/>
      </w:pPr>
      <w:r>
        <w:rPr>
          <w:rFonts w:ascii="Arial" w:hAnsi="Arial" w:cs="Arial" w:eastAsia="Arial"/>
          <w:color w:val="252525"/>
          <w:sz w:val="61"/>
        </w:rPr>
        <w:t xml:space="preserve">A condensate line at the rear center was leaking at the connection point between a flexible plastic tubing and PVC. This connection was taped with duct sealing tape. A small puddle of water was under this connection and water droplets were visible coming from it. The tubing ran through the floor my hypothesis is it goes up to the Attic. </w:t>
      </w:r>
    </w:p>
    <w:p>
      <w:pPr>
        <w:numPr>
          <w:numId w:val="13"/>
        </w:numPr>
        <w:spacing w:line="240" w:lineRule="auto" w:after="0" w:before="0"/>
        <w:ind w:right="0" w:left="0"/>
      </w:pPr>
      <w:r>
        <w:rPr>
          <w:rFonts w:ascii="Arial" w:hAnsi="Arial" w:cs="Arial" w:eastAsia="Arial"/>
          <w:color w:val="252525"/>
          <w:sz w:val="61"/>
        </w:rPr>
        <w:t>The main trunk supply ducts in the crawl space are not insulated.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74820061110.png"/>
            <wp:cNvGraphicFramePr/>
            <a:graphic xmlns:a="http://schemas.openxmlformats.org/drawingml/2006/main">
              <a:graphicData uri="http://schemas.openxmlformats.org/drawingml/2006/picture">
                <pic:pic xmlns:pic="http://schemas.openxmlformats.org/drawingml/2006/picture">
                  <pic:nvPicPr>
                    <pic:cNvPr id="7" name="Picture 7" descr="image1774820061110.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numPr>
          <w:numId w:val="14"/>
        </w:numPr>
        <w:spacing w:line="240" w:lineRule="auto" w:after="0" w:before="0"/>
        <w:ind w:right="0" w:left="0"/>
      </w:pPr>
      <w:r>
        <w:rPr>
          <w:rFonts w:ascii="Arial" w:hAnsi="Arial" w:cs="Arial" w:eastAsia="Arial"/>
          <w:color w:val="252525"/>
          <w:sz w:val="61"/>
        </w:rPr>
        <w:t xml:space="preserve">The floor joist and sill plate at the front of the house on the left side are severely rot it and crumbled when they were touched. The rot is located next to the crawl space vents and looks to be from water intrusion through the vents. The wood was dry and does not appear to be ongoing damage. However the rot is where the floor joist bears on the sill plate and foundation so it is a structural issue </w:t>
      </w:r>
    </w:p>
    <w:p>
      <w:pPr>
        <w:numPr>
          <w:numId w:val="15"/>
        </w:numPr>
        <w:spacing w:line="240" w:lineRule="auto" w:after="0" w:before="0"/>
        <w:ind w:right="0" w:left="0"/>
      </w:pPr>
      <w:r>
        <w:rPr>
          <w:rFonts w:ascii="Arial" w:hAnsi="Arial" w:cs="Arial" w:eastAsia="Arial"/>
          <w:color w:val="252525"/>
          <w:sz w:val="61"/>
        </w:rPr>
        <w:t xml:space="preserve">The crawl space fence are below the ground level, especially at the front left and left side of the house </w:t>
      </w:r>
    </w:p>
    <w:p>
      <w:pPr>
        <w:numPr>
          <w:numId w:val="16"/>
        </w:numPr>
        <w:spacing w:line="240" w:lineRule="auto" w:after="0" w:before="0"/>
        <w:ind w:right="0" w:left="0"/>
      </w:pPr>
      <w:r>
        <w:rPr>
          <w:rFonts w:ascii="Arial" w:hAnsi="Arial" w:cs="Arial" w:eastAsia="Arial"/>
          <w:color w:val="252525"/>
          <w:sz w:val="61"/>
        </w:rPr>
        <w:t xml:space="preserve">The front stoop molding felt slightly soft next to the brick indicating the beginning of moisture damage </w:t>
      </w:r>
    </w:p>
    <w:p>
      <w:pPr>
        <w:numPr>
          <w:numId w:val="17"/>
        </w:numPr>
        <w:spacing w:line="240" w:lineRule="auto" w:after="0" w:before="0"/>
        <w:ind w:right="0" w:left="0"/>
      </w:pPr>
      <w:r>
        <w:rPr>
          <w:rFonts w:ascii="Arial" w:hAnsi="Arial" w:cs="Arial" w:eastAsia="Arial"/>
          <w:color w:val="252525"/>
          <w:sz w:val="61"/>
        </w:rPr>
        <w:t xml:space="preserve">The drain in the driveway at the front of the house has standing water in it during the warmer season this could be a breeding ground for mosquitoes.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74820061113.png"/>
            <wp:cNvGraphicFramePr/>
            <a:graphic xmlns:a="http://schemas.openxmlformats.org/drawingml/2006/main">
              <a:graphicData uri="http://schemas.openxmlformats.org/drawingml/2006/picture">
                <pic:pic xmlns:pic="http://schemas.openxmlformats.org/drawingml/2006/picture">
                  <pic:nvPicPr>
                    <pic:cNvPr id="8" name="Picture 8" descr="image1774820061113.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numPr>
          <w:numId w:val="18"/>
        </w:numPr>
        <w:spacing w:line="240" w:lineRule="auto" w:after="0" w:before="0"/>
        <w:ind w:right="0" w:left="0"/>
      </w:pPr>
      <w:r>
        <w:rPr>
          <w:rFonts w:ascii="Arial" w:hAnsi="Arial" w:cs="Arial" w:eastAsia="Arial"/>
          <w:color w:val="252525"/>
          <w:sz w:val="61"/>
        </w:rPr>
        <w:t xml:space="preserve">Vegetation is growing out of both chimneys near the cap. </w:t>
      </w:r>
    </w:p>
    <w:p>
      <w:pPr>
        <w:numPr>
          <w:numId w:val="19"/>
        </w:numPr>
        <w:spacing w:line="240" w:lineRule="auto" w:after="0" w:before="0"/>
        <w:ind w:right="0" w:left="0"/>
      </w:pPr>
      <w:r>
        <w:rPr>
          <w:rFonts w:ascii="Arial" w:hAnsi="Arial" w:cs="Arial" w:eastAsia="Arial"/>
          <w:color w:val="252525"/>
          <w:sz w:val="61"/>
        </w:rPr>
        <w:t xml:space="preserve">There is no soffit ventilation or ridge ventilation for the Attic. The attic has been made into a condition space  by the installation of a dehumidifier. </w:t>
      </w:r>
    </w:p>
    <w:p>
      <w:pPr>
        <w:numPr>
          <w:numId w:val="20"/>
        </w:numPr>
        <w:spacing w:line="240" w:lineRule="auto" w:after="0" w:before="0"/>
        <w:ind w:right="0" w:left="0"/>
      </w:pPr>
      <w:r>
        <w:rPr>
          <w:rFonts w:ascii="Arial" w:hAnsi="Arial" w:cs="Arial" w:eastAsia="Arial"/>
          <w:color w:val="252525"/>
          <w:sz w:val="61"/>
        </w:rPr>
        <w:t>The brick on the house looks to be two wythes thick because it has a Flemish bond pattern and because of the thickness of the brick at the windows.</w:t>
      </w:r>
    </w:p>
    <w:p>
      <w:pPr>
        <w:numPr>
          <w:numId w:val="21"/>
        </w:numPr>
        <w:spacing w:line="240" w:lineRule="auto" w:after="0" w:before="0"/>
        <w:ind w:right="0" w:left="0"/>
      </w:pPr>
      <w:r>
        <w:rPr>
          <w:rFonts w:ascii="Arial" w:hAnsi="Arial" w:cs="Arial" w:eastAsia="Arial"/>
          <w:color w:val="252525"/>
          <w:sz w:val="61"/>
        </w:rPr>
        <w:t xml:space="preserve">The crawl space entrance on the exteriors insulated and the door has a seal on it. </w:t>
      </w:r>
    </w:p>
    <w:p>
      <w:pPr>
        <w:numPr>
          <w:numId w:val="22"/>
        </w:numPr>
        <w:spacing w:line="240" w:lineRule="auto" w:after="0" w:before="0"/>
        <w:ind w:right="0" w:left="0"/>
      </w:pPr>
      <w:r>
        <w:rPr>
          <w:rFonts w:ascii="Arial" w:hAnsi="Arial" w:cs="Arial" w:eastAsia="Arial"/>
          <w:color w:val="252525"/>
          <w:sz w:val="61"/>
        </w:rPr>
        <w:t xml:space="preserve">The dehumidifier is approximately 10 ft away from the crawl space access on the rear of the house. This is not the ideal location because it is not in the center of the crawl space however I do not think you can put it anywhere else. Possibly ducting the dehumidifier to promote circulation would help.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74820061116.png"/>
            <wp:cNvGraphicFramePr/>
            <a:graphic xmlns:a="http://schemas.openxmlformats.org/drawingml/2006/main">
              <a:graphicData uri="http://schemas.openxmlformats.org/drawingml/2006/picture">
                <pic:pic xmlns:pic="http://schemas.openxmlformats.org/drawingml/2006/picture">
                  <pic:nvPicPr>
                    <pic:cNvPr id="9" name="Picture 9" descr="image1774820061116.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numPr>
          <w:numId w:val="23"/>
        </w:numPr>
        <w:spacing w:line="240" w:lineRule="auto" w:after="0" w:before="0"/>
        <w:ind w:right="0" w:left="0"/>
      </w:pPr>
      <w:r>
        <w:rPr>
          <w:rFonts w:ascii="Arial" w:hAnsi="Arial" w:cs="Arial" w:eastAsia="Arial"/>
          <w:color w:val="252525"/>
          <w:sz w:val="61"/>
        </w:rPr>
        <w:t>The relative humidity in the crawl space was anywhere from 59 to 66% the temperature was 74°</w:t>
      </w:r>
    </w:p>
    <w:p>
      <w:pPr>
        <w:numPr>
          <w:numId w:val="24"/>
        </w:numPr>
        <w:spacing w:line="240" w:lineRule="auto" w:after="0" w:before="0"/>
        <w:ind w:right="0" w:left="0"/>
      </w:pPr>
      <w:r>
        <w:rPr>
          <w:rFonts w:ascii="Arial" w:hAnsi="Arial" w:cs="Arial" w:eastAsia="Arial"/>
          <w:color w:val="252525"/>
          <w:sz w:val="61"/>
        </w:rPr>
        <w:t xml:space="preserve">The the moisture readings in the crawl space for taken with a pin moisture meter, the readings were10% in the floor joist and 15% at the sill plate on the concrete foundation. </w:t>
      </w:r>
    </w:p>
    <w:p>
      <w:pPr>
        <w:numPr>
          <w:numId w:val="25"/>
        </w:numPr>
        <w:spacing w:line="240" w:lineRule="auto" w:after="0" w:before="0"/>
        <w:ind w:right="0" w:left="0"/>
      </w:pPr>
      <w:r>
        <w:rPr>
          <w:rFonts w:ascii="Arial" w:hAnsi="Arial" w:cs="Arial" w:eastAsia="Arial"/>
          <w:color w:val="252525"/>
          <w:sz w:val="61"/>
        </w:rPr>
        <w:t xml:space="preserve">Looking at the exterior of the home where the addition was added on the rear there was no separation between the addition wood and brick indicating the addition not settling. The connection between the wood and brick is not sealed. This may be a source of air infiltration. </w:t>
      </w:r>
    </w:p>
    <w:p>
      <w:pPr>
        <w:numPr>
          <w:numId w:val="26"/>
        </w:numPr>
        <w:spacing w:line="240" w:lineRule="auto" w:after="0" w:before="0"/>
        <w:ind w:right="0" w:left="0"/>
      </w:pPr>
      <w:r>
        <w:rPr>
          <w:rFonts w:ascii="Arial" w:hAnsi="Arial" w:cs="Arial" w:eastAsia="Arial"/>
          <w:color w:val="252525"/>
          <w:sz w:val="61"/>
        </w:rPr>
        <w:t xml:space="preserve">The crawl space has a heavy vapor barrier over the ground it was mechanically fastened to the foundation wall however the mechanical fasteners are more like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74820061118.png"/>
            <wp:cNvGraphicFramePr/>
            <a:graphic xmlns:a="http://schemas.openxmlformats.org/drawingml/2006/main">
              <a:graphicData uri="http://schemas.openxmlformats.org/drawingml/2006/picture">
                <pic:pic xmlns:pic="http://schemas.openxmlformats.org/drawingml/2006/picture">
                  <pic:nvPicPr>
                    <pic:cNvPr id="10" name="Picture 10" descr="image1774820061118.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 xml:space="preserve">nails and they don't have a washer head to adequately secure the vapor barrier to the foundation wall. </w:t>
      </w:r>
    </w:p>
    <w:p>
      <w:pPr>
        <w:numPr>
          <w:numId w:val="27"/>
        </w:numPr>
        <w:spacing w:line="240" w:lineRule="auto" w:after="0" w:before="0"/>
        <w:ind w:right="0" w:left="0"/>
      </w:pPr>
      <w:r>
        <w:rPr>
          <w:rFonts w:ascii="Arial" w:hAnsi="Arial" w:cs="Arial" w:eastAsia="Arial"/>
          <w:color w:val="252525"/>
          <w:sz w:val="61"/>
        </w:rPr>
        <w:t>The insulation was removed from the crawl space and no insulation was around the perimeter foundation wall. Our climate zone is mild so often this does not have a huge energy impact on the house.</w:t>
      </w:r>
    </w:p>
    <w:p>
      <w:pPr>
        <w:numPr>
          <w:numId w:val="28"/>
        </w:numPr>
        <w:spacing w:line="240" w:lineRule="auto" w:after="0" w:before="0"/>
        <w:ind w:right="0" w:left="0"/>
      </w:pPr>
      <w:r>
        <w:rPr>
          <w:rFonts w:ascii="Arial" w:hAnsi="Arial" w:cs="Arial" w:eastAsia="Arial"/>
          <w:color w:val="252525"/>
          <w:sz w:val="61"/>
        </w:rPr>
        <w:t xml:space="preserve">The vapor barrier was run up the concrete piers and foundation wall and if termite view strip was left. The seams were welded where they were accessible. The vapor barrier was not attached to the foundation in location set could not be accessed it looked like it was slid into place. </w:t>
      </w:r>
    </w:p>
    <w:p>
      <w:pPr>
        <w:numPr>
          <w:numId w:val="29"/>
        </w:numPr>
        <w:spacing w:line="240" w:lineRule="auto" w:after="0" w:before="0"/>
        <w:ind w:right="0" w:left="0"/>
      </w:pPr>
      <w:r>
        <w:rPr>
          <w:rFonts w:ascii="Arial" w:hAnsi="Arial" w:cs="Arial" w:eastAsia="Arial"/>
          <w:color w:val="252525"/>
          <w:sz w:val="61"/>
        </w:rPr>
        <w:t xml:space="preserve">Flexstock was attached to the main trunk line the fiberglass insulation is visible at this junction because there no is no insulation on the metal trunk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74820061121.png"/>
            <wp:cNvGraphicFramePr/>
            <a:graphic xmlns:a="http://schemas.openxmlformats.org/drawingml/2006/main">
              <a:graphicData uri="http://schemas.openxmlformats.org/drawingml/2006/picture">
                <pic:pic xmlns:pic="http://schemas.openxmlformats.org/drawingml/2006/picture">
                  <pic:nvPicPr>
                    <pic:cNvPr id="11" name="Picture 11" descr="image1774820061121.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duct.</w:t>
      </w:r>
    </w:p>
    <w:p>
      <w:pPr>
        <w:numPr>
          <w:numId w:val="30"/>
        </w:numPr>
        <w:spacing w:line="240" w:lineRule="auto" w:after="0" w:before="0"/>
        <w:ind w:right="0" w:left="0"/>
      </w:pPr>
      <w:r>
        <w:rPr>
          <w:rFonts w:ascii="Arial" w:hAnsi="Arial" w:cs="Arial" w:eastAsia="Arial"/>
          <w:color w:val="252525"/>
          <w:sz w:val="61"/>
        </w:rPr>
        <w:t xml:space="preserve">A floor joist was cut under the guest bathroom. </w:t>
      </w:r>
    </w:p>
    <w:p>
      <w:pPr>
        <w:numPr>
          <w:numId w:val="31"/>
        </w:numPr>
        <w:spacing w:line="240" w:lineRule="auto" w:after="0" w:before="0"/>
        <w:ind w:right="0" w:left="0"/>
      </w:pPr>
      <w:r>
        <w:rPr>
          <w:rFonts w:ascii="Arial" w:hAnsi="Arial" w:cs="Arial" w:eastAsia="Arial"/>
          <w:color w:val="252525"/>
          <w:sz w:val="61"/>
        </w:rPr>
        <w:t xml:space="preserve">The original cast iron pipe is visible in the crawl space where it comes out of the ground much of waste plumbing has been replaced with PVC. The cast iron appeared to be sound with no breaches. The cast iron would be original to the house and therefore would be 75 years old. Cast iron has a limited lifespan especially underground. </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decimal"/>
      <w:lvlText w:val="%1."/>
      <w:rPr>
        <w:rFonts w:ascii="Arial" w:hAnsi="Arial"/>
        <w:color w:val="252525"/>
        <w:sz w:val="60"/>
      </w:rPr>
    </w:lvl>
  </w:abstractNum>
  <w:abstractNum w:abstractNumId="1">
    <w:multiLevelType w:val="hybridMultilevel"/>
    <w:lvl>
      <w:start w:val="2"/>
      <w:numFmt w:val="decimal"/>
      <w:lvlText w:val="%1."/>
      <w:rPr>
        <w:rFonts w:ascii="Arial" w:hAnsi="Arial"/>
        <w:color w:val="252525"/>
        <w:sz w:val="60"/>
      </w:rPr>
    </w:lvl>
  </w:abstractNum>
  <w:abstractNum w:abstractNumId="2">
    <w:multiLevelType w:val="hybridMultilevel"/>
    <w:lvl>
      <w:start w:val="3"/>
      <w:numFmt w:val="decimal"/>
      <w:lvlText w:val="%1."/>
      <w:rPr>
        <w:rFonts w:ascii="Arial" w:hAnsi="Arial"/>
        <w:color w:val="252525"/>
        <w:sz w:val="60"/>
      </w:rPr>
    </w:lvl>
  </w:abstractNum>
  <w:abstractNum w:abstractNumId="3">
    <w:multiLevelType w:val="hybridMultilevel"/>
    <w:lvl>
      <w:start w:val="4"/>
      <w:numFmt w:val="decimal"/>
      <w:lvlText w:val="%1."/>
      <w:rPr>
        <w:rFonts w:ascii="Arial" w:hAnsi="Arial"/>
        <w:color w:val="252525"/>
        <w:sz w:val="60"/>
      </w:rPr>
    </w:lvl>
  </w:abstractNum>
  <w:abstractNum w:abstractNumId="4">
    <w:multiLevelType w:val="hybridMultilevel"/>
    <w:lvl>
      <w:start w:val="5"/>
      <w:numFmt w:val="decimal"/>
      <w:lvlText w:val="%1."/>
      <w:rPr>
        <w:rFonts w:ascii="Arial" w:hAnsi="Arial"/>
        <w:color w:val="252525"/>
        <w:sz w:val="60"/>
      </w:rPr>
    </w:lvl>
  </w:abstractNum>
  <w:abstractNum w:abstractNumId="5">
    <w:multiLevelType w:val="hybridMultilevel"/>
    <w:lvl>
      <w:start w:val="6"/>
      <w:numFmt w:val="decimal"/>
      <w:lvlText w:val="%1."/>
      <w:rPr>
        <w:rFonts w:ascii="Arial" w:hAnsi="Arial"/>
        <w:color w:val="252525"/>
        <w:sz w:val="60"/>
      </w:rPr>
    </w:lvl>
  </w:abstractNum>
  <w:abstractNum w:abstractNumId="6">
    <w:multiLevelType w:val="hybridMultilevel"/>
    <w:lvl>
      <w:start w:val="7"/>
      <w:numFmt w:val="decimal"/>
      <w:lvlText w:val="%1."/>
      <w:rPr>
        <w:rFonts w:ascii="Arial" w:hAnsi="Arial"/>
        <w:color w:val="252525"/>
        <w:sz w:val="60"/>
      </w:rPr>
    </w:lvl>
  </w:abstractNum>
  <w:abstractNum w:abstractNumId="7">
    <w:multiLevelType w:val="hybridMultilevel"/>
    <w:lvl>
      <w:start w:val="8"/>
      <w:numFmt w:val="decimal"/>
      <w:lvlText w:val="%1."/>
      <w:rPr>
        <w:rFonts w:ascii="Arial" w:hAnsi="Arial"/>
        <w:color w:val="252525"/>
        <w:sz w:val="60"/>
      </w:rPr>
    </w:lvl>
  </w:abstractNum>
  <w:abstractNum w:abstractNumId="8">
    <w:multiLevelType w:val="hybridMultilevel"/>
    <w:lvl>
      <w:start w:val="9"/>
      <w:numFmt w:val="decimal"/>
      <w:lvlText w:val="%1."/>
      <w:rPr>
        <w:rFonts w:ascii="Arial" w:hAnsi="Arial"/>
        <w:color w:val="252525"/>
        <w:sz w:val="60"/>
      </w:rPr>
    </w:lvl>
  </w:abstractNum>
  <w:abstractNum w:abstractNumId="9">
    <w:multiLevelType w:val="hybridMultilevel"/>
    <w:lvl>
      <w:start w:val="10"/>
      <w:numFmt w:val="decimal"/>
      <w:lvlText w:val="%1."/>
      <w:rPr>
        <w:rFonts w:ascii="Arial" w:hAnsi="Arial"/>
        <w:color w:val="252525"/>
        <w:sz w:val="60"/>
      </w:rPr>
    </w:lvl>
  </w:abstractNum>
  <w:abstractNum w:abstractNumId="10">
    <w:multiLevelType w:val="hybridMultilevel"/>
    <w:lvl>
      <w:start w:val="11"/>
      <w:numFmt w:val="decimal"/>
      <w:lvlText w:val="%1."/>
      <w:rPr>
        <w:rFonts w:ascii="Arial" w:hAnsi="Arial"/>
        <w:color w:val="252525"/>
        <w:sz w:val="60"/>
      </w:rPr>
    </w:lvl>
  </w:abstractNum>
  <w:abstractNum w:abstractNumId="11">
    <w:multiLevelType w:val="hybridMultilevel"/>
    <w:lvl>
      <w:start w:val="12"/>
      <w:numFmt w:val="decimal"/>
      <w:lvlText w:val="%1."/>
      <w:rPr>
        <w:rFonts w:ascii="Arial" w:hAnsi="Arial"/>
        <w:color w:val="252525"/>
        <w:sz w:val="60"/>
      </w:rPr>
    </w:lvl>
  </w:abstractNum>
  <w:abstractNum w:abstractNumId="12">
    <w:multiLevelType w:val="hybridMultilevel"/>
    <w:lvl>
      <w:start w:val="13"/>
      <w:numFmt w:val="decimal"/>
      <w:lvlText w:val="%1."/>
      <w:rPr>
        <w:rFonts w:ascii="Arial" w:hAnsi="Arial"/>
        <w:color w:val="252525"/>
        <w:sz w:val="60"/>
      </w:rPr>
    </w:lvl>
  </w:abstractNum>
  <w:abstractNum w:abstractNumId="13">
    <w:multiLevelType w:val="hybridMultilevel"/>
    <w:lvl>
      <w:start w:val="14"/>
      <w:numFmt w:val="decimal"/>
      <w:lvlText w:val="%1."/>
      <w:rPr>
        <w:rFonts w:ascii="Arial" w:hAnsi="Arial"/>
        <w:color w:val="252525"/>
        <w:sz w:val="60"/>
      </w:rPr>
    </w:lvl>
  </w:abstractNum>
  <w:abstractNum w:abstractNumId="14">
    <w:multiLevelType w:val="hybridMultilevel"/>
    <w:lvl>
      <w:start w:val="15"/>
      <w:numFmt w:val="decimal"/>
      <w:lvlText w:val="%1."/>
      <w:rPr>
        <w:rFonts w:ascii="Arial" w:hAnsi="Arial"/>
        <w:color w:val="252525"/>
        <w:sz w:val="60"/>
      </w:rPr>
    </w:lvl>
  </w:abstractNum>
  <w:abstractNum w:abstractNumId="15">
    <w:multiLevelType w:val="hybridMultilevel"/>
    <w:lvl>
      <w:start w:val="16"/>
      <w:numFmt w:val="decimal"/>
      <w:lvlText w:val="%1."/>
      <w:rPr>
        <w:rFonts w:ascii="Arial" w:hAnsi="Arial"/>
        <w:color w:val="252525"/>
        <w:sz w:val="60"/>
      </w:rPr>
    </w:lvl>
  </w:abstractNum>
  <w:abstractNum w:abstractNumId="16">
    <w:multiLevelType w:val="hybridMultilevel"/>
    <w:lvl>
      <w:start w:val="17"/>
      <w:numFmt w:val="decimal"/>
      <w:lvlText w:val="%1."/>
      <w:rPr>
        <w:rFonts w:ascii="Arial" w:hAnsi="Arial"/>
        <w:color w:val="252525"/>
        <w:sz w:val="60"/>
      </w:rPr>
    </w:lvl>
  </w:abstractNum>
  <w:abstractNum w:abstractNumId="17">
    <w:multiLevelType w:val="hybridMultilevel"/>
    <w:lvl>
      <w:start w:val="18"/>
      <w:numFmt w:val="decimal"/>
      <w:lvlText w:val="%1."/>
      <w:rPr>
        <w:rFonts w:ascii="Arial" w:hAnsi="Arial"/>
        <w:color w:val="252525"/>
        <w:sz w:val="60"/>
      </w:rPr>
    </w:lvl>
  </w:abstractNum>
  <w:abstractNum w:abstractNumId="18">
    <w:multiLevelType w:val="hybridMultilevel"/>
    <w:lvl>
      <w:start w:val="19"/>
      <w:numFmt w:val="decimal"/>
      <w:lvlText w:val="%1."/>
      <w:rPr>
        <w:rFonts w:ascii="Arial" w:hAnsi="Arial"/>
        <w:color w:val="252525"/>
        <w:sz w:val="60"/>
      </w:rPr>
    </w:lvl>
  </w:abstractNum>
  <w:abstractNum w:abstractNumId="19">
    <w:multiLevelType w:val="hybridMultilevel"/>
    <w:lvl>
      <w:start w:val="20"/>
      <w:numFmt w:val="decimal"/>
      <w:lvlText w:val="%1."/>
      <w:rPr>
        <w:rFonts w:ascii="Arial" w:hAnsi="Arial"/>
        <w:color w:val="252525"/>
        <w:sz w:val="60"/>
      </w:rPr>
    </w:lvl>
  </w:abstractNum>
  <w:abstractNum w:abstractNumId="20">
    <w:multiLevelType w:val="hybridMultilevel"/>
    <w:lvl>
      <w:start w:val="21"/>
      <w:numFmt w:val="decimal"/>
      <w:lvlText w:val="%1."/>
      <w:rPr>
        <w:rFonts w:ascii="Arial" w:hAnsi="Arial"/>
        <w:color w:val="252525"/>
        <w:sz w:val="60"/>
      </w:rPr>
    </w:lvl>
  </w:abstractNum>
  <w:abstractNum w:abstractNumId="21">
    <w:multiLevelType w:val="hybridMultilevel"/>
    <w:lvl>
      <w:start w:val="22"/>
      <w:numFmt w:val="decimal"/>
      <w:lvlText w:val="%1."/>
      <w:rPr>
        <w:rFonts w:ascii="Arial" w:hAnsi="Arial"/>
        <w:color w:val="252525"/>
        <w:sz w:val="60"/>
      </w:rPr>
    </w:lvl>
  </w:abstractNum>
  <w:abstractNum w:abstractNumId="22">
    <w:multiLevelType w:val="hybridMultilevel"/>
    <w:lvl>
      <w:start w:val="23"/>
      <w:numFmt w:val="decimal"/>
      <w:lvlText w:val="%1."/>
      <w:rPr>
        <w:rFonts w:ascii="Arial" w:hAnsi="Arial"/>
        <w:color w:val="252525"/>
        <w:sz w:val="60"/>
      </w:rPr>
    </w:lvl>
  </w:abstractNum>
  <w:abstractNum w:abstractNumId="23">
    <w:multiLevelType w:val="hybridMultilevel"/>
    <w:lvl>
      <w:start w:val="24"/>
      <w:numFmt w:val="decimal"/>
      <w:lvlText w:val="%1."/>
      <w:rPr>
        <w:rFonts w:ascii="Arial" w:hAnsi="Arial"/>
        <w:color w:val="252525"/>
        <w:sz w:val="60"/>
      </w:rPr>
    </w:lvl>
  </w:abstractNum>
  <w:abstractNum w:abstractNumId="24">
    <w:multiLevelType w:val="hybridMultilevel"/>
    <w:lvl>
      <w:start w:val="25"/>
      <w:numFmt w:val="decimal"/>
      <w:lvlText w:val="%1."/>
      <w:rPr>
        <w:rFonts w:ascii="Arial" w:hAnsi="Arial"/>
        <w:color w:val="252525"/>
        <w:sz w:val="60"/>
      </w:rPr>
    </w:lvl>
  </w:abstractNum>
  <w:abstractNum w:abstractNumId="25">
    <w:multiLevelType w:val="hybridMultilevel"/>
    <w:lvl>
      <w:start w:val="26"/>
      <w:numFmt w:val="decimal"/>
      <w:lvlText w:val="%1."/>
      <w:rPr>
        <w:rFonts w:ascii="Arial" w:hAnsi="Arial"/>
        <w:color w:val="252525"/>
        <w:sz w:val="60"/>
      </w:rPr>
    </w:lvl>
  </w:abstractNum>
  <w:abstractNum w:abstractNumId="26">
    <w:multiLevelType w:val="hybridMultilevel"/>
    <w:lvl>
      <w:start w:val="27"/>
      <w:numFmt w:val="decimal"/>
      <w:lvlText w:val="%1."/>
      <w:rPr>
        <w:rFonts w:ascii="Arial" w:hAnsi="Arial"/>
        <w:color w:val="252525"/>
        <w:sz w:val="60"/>
      </w:rPr>
    </w:lvl>
  </w:abstractNum>
  <w:abstractNum w:abstractNumId="27">
    <w:multiLevelType w:val="hybridMultilevel"/>
    <w:lvl>
      <w:start w:val="28"/>
      <w:numFmt w:val="decimal"/>
      <w:lvlText w:val="%1."/>
      <w:rPr>
        <w:rFonts w:ascii="Arial" w:hAnsi="Arial"/>
        <w:color w:val="252525"/>
        <w:sz w:val="60"/>
      </w:rPr>
    </w:lvl>
  </w:abstractNum>
  <w:abstractNum w:abstractNumId="28">
    <w:multiLevelType w:val="hybridMultilevel"/>
    <w:lvl>
      <w:start w:val="29"/>
      <w:numFmt w:val="decimal"/>
      <w:lvlText w:val="%1."/>
      <w:rPr>
        <w:rFonts w:ascii="Arial" w:hAnsi="Arial"/>
        <w:color w:val="252525"/>
        <w:sz w:val="60"/>
      </w:rPr>
    </w:lvl>
  </w:abstractNum>
  <w:abstractNum w:abstractNumId="29">
    <w:multiLevelType w:val="hybridMultilevel"/>
    <w:lvl>
      <w:start w:val="30"/>
      <w:numFmt w:val="decimal"/>
      <w:lvlText w:val="%1."/>
      <w:rPr>
        <w:rFonts w:ascii="Arial" w:hAnsi="Arial"/>
        <w:color w:val="252525"/>
        <w:sz w:val="60"/>
      </w:rPr>
    </w:lvl>
  </w:abstractNum>
  <w:abstractNum w:abstractNumId="30">
    <w:multiLevelType w:val="hybridMultilevel"/>
    <w:lvl>
      <w:start w:val="31"/>
      <w:numFmt w:val="decimal"/>
      <w:lvlText w:val="%1."/>
      <w:rPr>
        <w:rFonts w:ascii="Arial" w:hAnsi="Arial"/>
        <w:color w:val="252525"/>
        <w:sz w:val="6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customXml" Target="../customXml/item2.xml"/><Relationship Id="rId3" Type="http://schemas.openxmlformats.org/officeDocument/2006/relationships/numbering" Target="numbering.xml"/><Relationship Id="rId7" Type="http://schemas.openxmlformats.org/officeDocument/2006/relationships/image" Target="media/image7.png"/><Relationship Id="rId12" Type="http://schemas.openxmlformats.org/officeDocument/2006/relationships/customXml" Target="../customXml/item1.xml"/><Relationship Id="rId2" Type="http://schemas.openxmlformats.org/officeDocument/2006/relationships/image" Target="media/image2.png"/><Relationship Id="rId1" Type="http://schemas.openxmlformats.org/officeDocument/2006/relationships/settings" Target="settings.xml"/><Relationship Id="rId11" Type="http://schemas.openxmlformats.org/officeDocument/2006/relationships/image" Target="media/image11.png"/><Relationship Id="rId6" Type="http://schemas.openxmlformats.org/officeDocument/2006/relationships/image" Target="media/image6.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4A6F0710D06F43B077682A85ED7FEA" ma:contentTypeVersion="15" ma:contentTypeDescription="Create a new document." ma:contentTypeScope="" ma:versionID="a87b3358da1391ad571b9b67a2fcef37">
  <xsd:schema xmlns:xsd="http://www.w3.org/2001/XMLSchema" xmlns:xs="http://www.w3.org/2001/XMLSchema" xmlns:p="http://schemas.microsoft.com/office/2006/metadata/properties" xmlns:ns2="a30dc5c8-d17d-40d2-a9f7-1c8def3e9492" xmlns:ns3="d04b4c45-960a-4179-a458-6477fc90b19d" targetNamespace="http://schemas.microsoft.com/office/2006/metadata/properties" ma:root="true" ma:fieldsID="99337699a46fb2229f8c55641a02c3b9" ns2:_="" ns3:_="">
    <xsd:import namespace="a30dc5c8-d17d-40d2-a9f7-1c8def3e9492"/>
    <xsd:import namespace="d04b4c45-960a-4179-a458-6477fc90b1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0dc5c8-d17d-40d2-a9f7-1c8def3e94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79592d-08be-426e-8689-b654130995b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4b4c45-960a-4179-a458-6477fc90b19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c59b15f-5c3b-405b-8b28-8e948d80156c}" ma:internalName="TaxCatchAll" ma:showField="CatchAllData" ma:web="d04b4c45-960a-4179-a458-6477fc90b1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4b4c45-960a-4179-a458-6477fc90b19d" xsi:nil="true"/>
    <lcf76f155ced4ddcb4097134ff3c332f xmlns="a30dc5c8-d17d-40d2-a9f7-1c8def3e94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5F5C61-CDCC-4519-B15A-F4AE8EEEF143}"/>
</file>

<file path=customXml/itemProps2.xml><?xml version="1.0" encoding="utf-8"?>
<ds:datastoreItem xmlns:ds="http://schemas.openxmlformats.org/officeDocument/2006/customXml" ds:itemID="{DAFB3E2F-677D-40CD-B278-82C3EA950AAF}"/>
</file>

<file path=customXml/itemProps3.xml><?xml version="1.0" encoding="utf-8"?>
<ds:datastoreItem xmlns:ds="http://schemas.openxmlformats.org/officeDocument/2006/customXml" ds:itemID="{616E3241-1929-4002-9F24-0C7506220735}"/>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dcterms:created xsi:type="dcterms:W3CDTF">2026-03-29T21:34:21Z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0x010100D74A6F0710D06F43B077682A85ED7FEA</vt:lpwstr>
  </property>
</Properties>
</file>