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Brian &amp; Jason &amp; Rob &amp; Connor-20260724_151739-Meeting Transcript</w:t>
      </w:r>
    </w:p>
    <w:p>
      <w:pPr>
        <w:spacing w:after="100"/>
      </w:pPr>
      <w:r>
        <w:rPr>
          <w:color w:val="605e5c"/>
          <w:sz w:val="3mm"/>
          <w:szCs w:val="3mm"/>
          <w:rFonts w:ascii="Segoe UI" w:cs="Segoe UI" w:eastAsia="Segoe UI" w:hAnsi="Segoe UI"/>
        </w:rPr>
        <w:t xml:space="preserve">July 24, 2026, 7:17PM</w:t>
      </w:r>
    </w:p>
    <w:p>
      <w:pPr>
        <w:spacing w:after="100"/>
      </w:pPr>
      <w:r>
        <w:rPr>
          <w:color w:val="605e5c"/>
          <w:sz w:val="3mm"/>
          <w:szCs w:val="3mm"/>
          <w:rFonts w:ascii="Segoe UI" w:cs="Segoe UI" w:eastAsia="Segoe UI" w:hAnsi="Segoe UI"/>
        </w:rPr>
        <w:t xml:space="preserve">7m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I'm going to, I've been in meetings all day. Okay, so we're going to start with base velocities, you were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Yeah, but I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Yeah, I mean, have the capabilities of doing these things, but...</w:t>
      </w:r>
      <w:r>
        <w:rPr>
          <w:color w:val="323130"/>
          <w:sz w:val="4.3mm"/>
          <w:szCs w:val="4.3mm"/>
          <w:rFonts w:ascii="Segoe UI" w:cs="Segoe UI" w:eastAsia="Segoe UI" w:hAnsi="Segoe UI"/>
        </w:rPr>
        <w:br/>
        <w:t xml:space="preserve">It's that he uses a base units per store per week.</w:t>
      </w:r>
      <w:r>
        <w:rPr>
          <w:color w:val="323130"/>
          <w:sz w:val="4.3mm"/>
          <w:szCs w:val="4.3mm"/>
          <w:rFonts w:ascii="Segoe UI" w:cs="Segoe UI" w:eastAsia="Segoe UI" w:hAnsi="Segoe UI"/>
        </w:rPr>
        <w:br/>
        <w:t xml:space="preserve">Measurement.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0:23</w:t>
      </w:r>
      <w:r>
        <w:rPr>
          <w:color w:val="323130"/>
          <w:sz w:val="4.3mm"/>
          <w:szCs w:val="4.3mm"/>
          <w:rFonts w:ascii="Segoe UI" w:cs="Segoe UI" w:eastAsia="Segoe UI" w:hAnsi="Segoe UI"/>
        </w:rPr>
        <w:br/>
        <w:t xml:space="preserve">I think that's the name of it, which is probably just one of the measures we have in there, but...</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Is it just when you get in the promotions, it gets it could be bogged down the whole process. There's so much greatness here.</w:t>
      </w:r>
      <w:r>
        <w:rPr>
          <w:color w:val="323130"/>
          <w:sz w:val="4.3mm"/>
          <w:szCs w:val="4.3mm"/>
          <w:rFonts w:ascii="Segoe UI" w:cs="Segoe UI" w:eastAsia="Segoe UI" w:hAnsi="Segoe UI"/>
        </w:rPr>
        <w:br/>
        <w:t xml:space="preserve">But we have 1000 events a year, various price points, some of that data is not readily available. You know, maybe the descriptions are wrong on the on the ads, maybe.</w:t>
      </w:r>
      <w:r>
        <w:rPr>
          <w:color w:val="323130"/>
          <w:sz w:val="4.3mm"/>
          <w:szCs w:val="4.3mm"/>
          <w:rFonts w:ascii="Segoe UI" w:cs="Segoe UI" w:eastAsia="Segoe UI" w:hAnsi="Segoe UI"/>
        </w:rPr>
        <w:br/>
        <w:t xml:space="preserve">Maybe the timing's off. You've been through it all with the other vendor. I think it's just...</w:t>
      </w:r>
      <w:r>
        <w:rPr>
          <w:color w:val="323130"/>
          <w:sz w:val="4.3mm"/>
          <w:szCs w:val="4.3mm"/>
          <w:rFonts w:ascii="Segoe UI" w:cs="Segoe UI" w:eastAsia="Segoe UI" w:hAnsi="Segoe UI"/>
        </w:rPr>
        <w:br/>
        <w:t xml:space="preserve">It could be another month or two to get that right. So I don't know if that's, it'd be something go in the future. I just don't know if it's.</w:t>
      </w:r>
      <w:r>
        <w:rPr>
          <w:color w:val="323130"/>
          <w:sz w:val="4.3mm"/>
          <w:szCs w:val="4.3mm"/>
          <w:rFonts w:ascii="Segoe UI" w:cs="Segoe UI" w:eastAsia="Segoe UI" w:hAnsi="Segoe UI"/>
        </w:rPr>
        <w:br/>
        <w:t xml:space="preserve">worthy of tackling right away, but I don't know. I don't want to be too conservative, but I want to be realistic because promo is more harder to deal with than base lessons.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1:26</w:t>
      </w:r>
      <w:r>
        <w:rPr>
          <w:color w:val="323130"/>
          <w:sz w:val="4.3mm"/>
          <w:szCs w:val="4.3mm"/>
          <w:rFonts w:ascii="Segoe UI" w:cs="Segoe UI" w:eastAsia="Segoe UI" w:hAnsi="Segoe UI"/>
        </w:rPr>
        <w:br/>
        <w:t xml:space="preserve">So how do we get Brecken to say, yeah, let's get moving. Let's get a license done. Let's get these guys, you know, get the data updated, get everything in our hands and get our team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Well, it's really Jeff and bracket.</w:t>
      </w:r>
      <w:r>
        <w:rPr>
          <w:color w:val="323130"/>
          <w:sz w:val="4.3mm"/>
          <w:szCs w:val="4.3mm"/>
          <w:rFonts w:ascii="Segoe UI" w:cs="Segoe UI" w:eastAsia="Segoe UI" w:hAnsi="Segoe UI"/>
        </w:rPr>
        <w:br/>
        <w:t xml:space="preserve">because it's going to directly impact his team and then Bracken will have a say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1:48</w:t>
      </w:r>
      <w:r>
        <w:rPr>
          <w:color w:val="323130"/>
          <w:sz w:val="4.3mm"/>
          <w:szCs w:val="4.3mm"/>
          <w:rFonts w:ascii="Segoe UI" w:cs="Segoe UI" w:eastAsia="Segoe UI" w:hAnsi="Segoe UI"/>
        </w:rPr>
        <w:br/>
        <w:t xml:space="preserve">You know something of this caliber, uh, to be added to the company, so...</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don't know, there has to be some sort of like...</w:t>
      </w:r>
      <w:r>
        <w:rPr>
          <w:color w:val="323130"/>
          <w:sz w:val="4.3mm"/>
          <w:szCs w:val="4.3mm"/>
          <w:rFonts w:ascii="Segoe UI" w:cs="Segoe UI" w:eastAsia="Segoe UI" w:hAnsi="Segoe UI"/>
        </w:rPr>
        <w:br/>
        <w:t xml:space="preserve">Demo, I guess, a follow-up final demo.</w:t>
      </w:r>
      <w:r>
        <w:rPr>
          <w:color w:val="323130"/>
          <w:sz w:val="4.3mm"/>
          <w:szCs w:val="4.3mm"/>
          <w:rFonts w:ascii="Segoe UI" w:cs="Segoe UI" w:eastAsia="Segoe UI" w:hAnsi="Segoe UI"/>
        </w:rPr>
        <w:br/>
        <w:t xml:space="preserve">Show this piece, and how, how, how do you go how this can help the overall process during the month of forecasting?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So we need a day in the life demo then. We need to be able to say, Connor's doing this with spreadsheets today. Here's how Connor does this in Mo. So we need a couple of use cases that we can build a demo around and have a demo next week and try to get these guys over the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mean, you saw the the example.</w:t>
      </w:r>
      <w:r>
        <w:rPr>
          <w:color w:val="323130"/>
          <w:sz w:val="4.3mm"/>
          <w:szCs w:val="4.3mm"/>
          <w:rFonts w:ascii="Segoe UI" w:cs="Segoe UI" w:eastAsia="Segoe UI" w:hAnsi="Segoe UI"/>
        </w:rPr>
        <w:br/>
        <w:t xml:space="preserve">what he does.</w:t>
      </w:r>
      <w:r>
        <w:rPr>
          <w:color w:val="323130"/>
          <w:sz w:val="4.3mm"/>
          <w:szCs w:val="4.3mm"/>
          <w:rFonts w:ascii="Segoe UI" w:cs="Segoe UI" w:eastAsia="Segoe UI" w:hAnsi="Segoe UI"/>
        </w:rPr>
        <w:br/>
        <w:t xml:space="preserve">But this is always on, always ready.</w:t>
      </w:r>
      <w:r>
        <w:rPr>
          <w:color w:val="323130"/>
          <w:sz w:val="4.3mm"/>
          <w:szCs w:val="4.3mm"/>
          <w:rFonts w:ascii="Segoe UI" w:cs="Segoe UI" w:eastAsia="Segoe UI" w:hAnsi="Segoe UI"/>
        </w:rPr>
        <w:br/>
        <w:t xml:space="preserve">You know, it processes overnight as you had inputs.</w:t>
      </w:r>
      <w:r>
        <w:rPr>
          <w:color w:val="323130"/>
          <w:sz w:val="4.3mm"/>
          <w:szCs w:val="4.3mm"/>
          <w:rFonts w:ascii="Segoe UI" w:cs="Segoe UI" w:eastAsia="Segoe UI" w:hAnsi="Segoe UI"/>
        </w:rPr>
        <w:br/>
        <w:t xml:space="preserve">And I think what you had in the front end, just to kind of go through the page.</w:t>
      </w:r>
      <w:r>
        <w:rPr>
          <w:color w:val="323130"/>
          <w:sz w:val="4.3mm"/>
          <w:szCs w:val="4.3mm"/>
          <w:rFonts w:ascii="Segoe UI" w:cs="Segoe UI" w:eastAsia="Segoe UI" w:hAnsi="Segoe UI"/>
        </w:rPr>
        <w:br/>
        <w:t xml:space="preserve">I don't know, I don't know the day in life, you know that better how that works, but...</w:t>
      </w:r>
      <w:r>
        <w:rPr>
          <w:color w:val="323130"/>
          <w:sz w:val="4.3mm"/>
          <w:szCs w:val="4.3mm"/>
          <w:rFonts w:ascii="Segoe UI" w:cs="Segoe UI" w:eastAsia="Segoe UI" w:hAnsi="Segoe UI"/>
        </w:rPr>
        <w:br/>
        <w:t xml:space="preserve">Good to say, hey, we're getting new data.</w:t>
      </w:r>
      <w:r>
        <w:rPr>
          <w:color w:val="323130"/>
          <w:sz w:val="4.3mm"/>
          <w:szCs w:val="4.3mm"/>
          <w:rFonts w:ascii="Segoe UI" w:cs="Segoe UI" w:eastAsia="Segoe UI" w:hAnsi="Segoe UI"/>
        </w:rPr>
        <w:br/>
        <w:t xml:space="preserve">Over the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3:06</w:t>
      </w:r>
      <w:r>
        <w:rPr>
          <w:color w:val="323130"/>
          <w:sz w:val="4.3mm"/>
          <w:szCs w:val="4.3mm"/>
          <w:rFonts w:ascii="Segoe UI" w:cs="Segoe UI" w:eastAsia="Segoe UI" w:hAnsi="Segoe UI"/>
        </w:rPr>
        <w:br/>
        <w:t xml:space="preserve">And then one of the things Connor was talking, yeah,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You know, and then what do you do from there? That trigger, the trigger of that new data, how does that flow now? How would that flow for? How would that flow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We get, like, if we get data on Monday, how will that affect what Connor does now versus what he used to do?</w:t>
      </w:r>
      <w:r>
        <w:rPr>
          <w:color w:val="323130"/>
          <w:sz w:val="4.3mm"/>
          <w:szCs w:val="4.3mm"/>
          <w:rFonts w:ascii="Segoe UI" w:cs="Segoe UI" w:eastAsia="Segoe UI" w:hAnsi="Segoe UI"/>
        </w:rPr>
        <w:br/>
        <w:t xml:space="preserve">I think that's enough of a use case and then go through some of these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And where does Jeff sit? Is he, um, where, yeah, where does he fit?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3:34</w:t>
      </w:r>
      <w:r>
        <w:rPr>
          <w:color w:val="323130"/>
          <w:sz w:val="4.3mm"/>
          <w:szCs w:val="4.3mm"/>
          <w:rFonts w:ascii="Segoe UI" w:cs="Segoe UI" w:eastAsia="Segoe UI" w:hAnsi="Segoe UI"/>
        </w:rPr>
        <w:br/>
        <w:t xml:space="preserve">He's Connor's boss.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Chase's boss and the other Chase's boss, but he runs the forecast and also supply chain.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3:44</w:t>
      </w:r>
      <w:r>
        <w:rPr>
          <w:color w:val="323130"/>
          <w:sz w:val="4.3mm"/>
          <w:szCs w:val="4.3mm"/>
          <w:rFonts w:ascii="Segoe UI" w:cs="Segoe UI" w:eastAsia="Segoe UI" w:hAnsi="Segoe UI"/>
        </w:rPr>
        <w:br/>
        <w:t xml:space="preserve">Okay, was he in that big meeting we did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Yeah, he was the one that was a question about Claude and all that, maybe. And then he reports to Bracken and I report to Bracken separately.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4:00</w:t>
      </w:r>
      <w:r>
        <w:rPr>
          <w:color w:val="323130"/>
          <w:sz w:val="4.3mm"/>
          <w:szCs w:val="4.3mm"/>
          <w:rFonts w:ascii="Segoe UI" w:cs="Segoe UI" w:eastAsia="Segoe UI" w:hAnsi="Segoe UI"/>
        </w:rPr>
        <w:br/>
        <w:t xml:space="preserve">Okay, let's we'll work on a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He's kind of he has the same same side have a mindset of a CFO, but he's like an FSVP of finance.</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4:10</w:t>
      </w:r>
      <w:r>
        <w:rPr>
          <w:color w:val="323130"/>
          <w:sz w:val="4.3mm"/>
          <w:szCs w:val="4.3mm"/>
          <w:rFonts w:ascii="Segoe UI" w:cs="Segoe UI" w:eastAsia="Segoe UI" w:hAnsi="Segoe UI"/>
        </w:rPr>
        <w:br/>
        <w:t xml:space="preserve">Okay, so he's more operational and less strategic.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4:14</w:t>
      </w:r>
      <w:r>
        <w:rPr>
          <w:color w:val="323130"/>
          <w:sz w:val="4.3mm"/>
          <w:szCs w:val="4.3mm"/>
          <w:rFonts w:ascii="Segoe UI" w:cs="Segoe UI" w:eastAsia="Segoe UI" w:hAnsi="Segoe UI"/>
        </w:rPr>
        <w:br/>
        <w:t xml:space="preserve">Yeah, pretty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4:20</w:t>
      </w:r>
      <w:r>
        <w:rPr>
          <w:color w:val="323130"/>
          <w:sz w:val="4.3mm"/>
          <w:szCs w:val="4.3mm"/>
          <w:rFonts w:ascii="Segoe UI" w:cs="Segoe UI" w:eastAsia="Segoe UI" w:hAnsi="Segoe UI"/>
        </w:rPr>
        <w:br/>
        <w:t xml:space="preserve">Like, new a lot of any of the forecasting.</w:t>
      </w:r>
      <w:r>
        <w:rPr>
          <w:color w:val="323130"/>
          <w:sz w:val="4.3mm"/>
          <w:szCs w:val="4.3mm"/>
          <w:rFonts w:ascii="Segoe UI" w:cs="Segoe UI" w:eastAsia="Segoe UI" w:hAnsi="Segoe UI"/>
        </w:rPr>
        <w:br/>
        <w:t xml:space="preserve">The band planning goes through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Hopefully, that helped.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4:35</w:t>
      </w:r>
      <w:r>
        <w:rPr>
          <w:color w:val="323130"/>
          <w:sz w:val="4.3mm"/>
          <w:szCs w:val="4.3mm"/>
          <w:rFonts w:ascii="Segoe UI" w:cs="Segoe UI" w:eastAsia="Segoe UI" w:hAnsi="Segoe UI"/>
        </w:rPr>
        <w:br/>
        <w:t xml:space="preserve">No, it does, because I think we need to we need to show, you know, here's what happens with the people at Connor and Chase's level. Here's what they can come in here and get. Here's how we can make their life better on a daily basis. Plus, we're increasing your accuracy and we're automating things. And so Brian's team then doesn't have to do all the data plumbing.</w:t>
      </w:r>
      <w:r>
        <w:rPr>
          <w:color w:val="323130"/>
          <w:sz w:val="4.3mm"/>
          <w:szCs w:val="4.3mm"/>
          <w:rFonts w:ascii="Segoe UI" w:cs="Segoe UI" w:eastAsia="Segoe UI" w:hAnsi="Segoe UI"/>
        </w:rPr>
        <w:br/>
        <w:t xml:space="preserve">to get it to these guys and then they can not have to live in Excel. And then the other thing is we can give Connor a dashboard by salesperson.</w:t>
      </w:r>
      <w:r>
        <w:rPr>
          <w:color w:val="323130"/>
          <w:sz w:val="4.3mm"/>
          <w:szCs w:val="4.3mm"/>
          <w:rFonts w:ascii="Segoe UI" w:cs="Segoe UI" w:eastAsia="Segoe UI" w:hAnsi="Segoe UI"/>
        </w:rPr>
        <w:br/>
        <w:t xml:space="preserve">Did he show us how what he presents to a salesperson in each, or was that promotional analysis he was doing by a salesperson?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He was just showing the forecast.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Um, there's another guy that wasn't on the call, Ethan. He sometimes collects the information.</w:t>
      </w:r>
      <w:r>
        <w:rPr>
          <w:color w:val="323130"/>
          <w:sz w:val="4.3mm"/>
          <w:szCs w:val="4.3mm"/>
          <w:rFonts w:ascii="Segoe UI" w:cs="Segoe UI" w:eastAsia="Segoe UI" w:hAnsi="Segoe UI"/>
        </w:rPr>
        <w:br/>
        <w:t xml:space="preserve">or the forecast and then encounters on that call too, but he's more of the coordinator with the calls. He's the other director on Jeff's team as well, but he kind of runs the individual.</w:t>
      </w:r>
      <w:r>
        <w:rPr>
          <w:color w:val="323130"/>
          <w:sz w:val="4.3mm"/>
          <w:szCs w:val="4.3mm"/>
          <w:rFonts w:ascii="Segoe UI" w:cs="Segoe UI" w:eastAsia="Segoe UI" w:hAnsi="Segoe UI"/>
        </w:rPr>
        <w:br/>
        <w:t xml:space="preserve">forecasts, you know, where he's trying to collect information, puts it in the same file, and Connor kind of does the overall corporate forecast. So there's literally like three people working on it.</w:t>
      </w:r>
      <w:r>
        <w:rPr>
          <w:color w:val="323130"/>
          <w:sz w:val="4.3mm"/>
          <w:szCs w:val="4.3mm"/>
          <w:rFonts w:ascii="Segoe UI" w:cs="Segoe UI" w:eastAsia="Segoe UI" w:hAnsi="Segoe UI"/>
        </w:rPr>
        <w:br/>
        <w:t xml:space="preserve">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Plus, Jeff's overseeing it all and looking at it and pointing at things that could be wrong and what could be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The good thing about that then for Jeff is that anything that Jeff calls out.</w:t>
      </w:r>
      <w:r>
        <w:rPr>
          <w:color w:val="323130"/>
          <w:sz w:val="4.3mm"/>
          <w:szCs w:val="4.3mm"/>
          <w:rFonts w:ascii="Segoe UI" w:cs="Segoe UI" w:eastAsia="Segoe UI" w:hAnsi="Segoe UI"/>
        </w:rPr>
        <w:br/>
        <w:t xml:space="preserve">When we change that setting in Viva, then it's now consistent and it's permanent, and you're not relying on people adjusting how they work and remembering to do it differently.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It's about putting things in systems to continue to refine and improve accuracy over time.</w:t>
      </w:r>
      <w:r>
        <w:rPr>
          <w:color w:val="323130"/>
          <w:sz w:val="4.3mm"/>
          <w:szCs w:val="4.3mm"/>
          <w:rFonts w:ascii="Segoe UI" w:cs="Segoe UI" w:eastAsia="Segoe UI" w:hAnsi="Segoe UI"/>
        </w:rPr>
        <w:br/>
        <w:t xml:space="preserve">in a durable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 I think we could.</w:t>
      </w:r>
      <w:r>
        <w:rPr>
          <w:color w:val="323130"/>
          <w:sz w:val="4.3mm"/>
          <w:szCs w:val="4.3mm"/>
          <w:rFonts w:ascii="Segoe UI" w:cs="Segoe UI" w:eastAsia="Segoe UI" w:hAnsi="Segoe UI"/>
        </w:rPr>
        <w:br/>
        <w:t xml:space="preserve">If you would be ready for that, we can start scheduling something. I want to move forward.</w:t>
      </w:r>
      <w:r>
        <w:rPr>
          <w:color w:val="323130"/>
          <w:sz w:val="4.3mm"/>
          <w:szCs w:val="4.3mm"/>
          <w:rFonts w:ascii="Segoe UI" w:cs="Segoe UI" w:eastAsia="Segoe UI" w:hAnsi="Segoe UI"/>
        </w:rPr>
        <w:br/>
        <w:t xml:space="preserve">You know, too, so gotta work on some other things, too,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6:49</w:t>
      </w:r>
      <w:r>
        <w:rPr>
          <w:color w:val="323130"/>
          <w:sz w:val="4.3mm"/>
          <w:szCs w:val="4.3mm"/>
          <w:rFonts w:ascii="Segoe UI" w:cs="Segoe UI" w:eastAsia="Segoe UI" w:hAnsi="Segoe UI"/>
        </w:rPr>
        <w:br/>
        <w:t xml:space="preserve">Okay, let's see if...</w:t>
      </w:r>
      <w:r>
        <w:rPr>
          <w:color w:val="323130"/>
          <w:sz w:val="4.3mm"/>
          <w:szCs w:val="4.3mm"/>
          <w:rFonts w:ascii="Segoe UI" w:cs="Segoe UI" w:eastAsia="Segoe UI" w:hAnsi="Segoe UI"/>
        </w:rPr>
        <w:br/>
        <w:t xml:space="preserve">I'll talk to Jason. We'll see what we can put together. And then, Brian, I'll chat with you later in the day, Monday, if that's okay. And we will see what day we think is a good day for a demo, or if we need, you know, what timeframe looks good. Like, I don't want to schedule it too early and Jason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Haha.</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Not sleep,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Yeah, yeah, yeah, Jeff was on vacation half the week this week, but should be back next week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7:22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Cool. We'll chat on Monday then.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7:27</w:t>
      </w:r>
      <w:r>
        <w:rPr>
          <w:color w:val="323130"/>
          <w:sz w:val="4.3mm"/>
          <w:szCs w:val="4.3mm"/>
          <w:rFonts w:ascii="Segoe UI" w:cs="Segoe UI" w:eastAsia="Segoe UI" w:hAnsi="Segoe UI"/>
        </w:rPr>
        <w:br/>
        <w:t xml:space="preserve">All right, you guys have a good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You too, sir. Thanks,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Thanks, Brian.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w-ghojzdhny3r8fc8ic8.png"/><Relationship Id="rId7" Type="http://schemas.openxmlformats.org/officeDocument/2006/relationships/image" Target="media/ocisllor4uno1p6baqv6n.png"/><Relationship Id="rId8" Type="http://schemas.openxmlformats.org/officeDocument/2006/relationships/image" Target="media/1bnbsfp48qbfv2vr3p8tw.png"/><Relationship Id="rId9" Type="http://schemas.openxmlformats.org/officeDocument/2006/relationships/image" Target="media/g8drud8kgicrazrcnows4.png"/><Relationship Id="rId10" Type="http://schemas.openxmlformats.org/officeDocument/2006/relationships/image" Target="media/xa3onpojenai-bmzbpjxp.png"/><Relationship Id="rId11" Type="http://schemas.openxmlformats.org/officeDocument/2006/relationships/image" Target="media/ryqewvhwr8kn-d-y7qzip.png"/><Relationship Id="rId12" Type="http://schemas.openxmlformats.org/officeDocument/2006/relationships/image" Target="media/vv6vvwxfqigvzkkxdxrc6.png"/><Relationship Id="rId13" Type="http://schemas.openxmlformats.org/officeDocument/2006/relationships/image" Target="media/w19bepqys-xss1cz73fi-.png"/><Relationship Id="rId14" Type="http://schemas.openxmlformats.org/officeDocument/2006/relationships/image" Target="media/o16vhzqvjmitztpbovbba.png"/><Relationship Id="rId15" Type="http://schemas.openxmlformats.org/officeDocument/2006/relationships/image" Target="media/vjv1hyh84motkkiwpnycx.png"/><Relationship Id="rId16" Type="http://schemas.openxmlformats.org/officeDocument/2006/relationships/image" Target="media/78mcwwabtzqhjf6bflz7s.png"/><Relationship Id="rId17" Type="http://schemas.openxmlformats.org/officeDocument/2006/relationships/image" Target="media/osl_ybuqst54qaxviy0zt.png"/><Relationship Id="rId18" Type="http://schemas.openxmlformats.org/officeDocument/2006/relationships/image" Target="media/w4wbrpmdb5qjj_fiaf0jb.png"/><Relationship Id="rId19" Type="http://schemas.openxmlformats.org/officeDocument/2006/relationships/image" Target="media/t64ipk5gt9eg8lf32yy1n.png"/><Relationship Id="rId20" Type="http://schemas.openxmlformats.org/officeDocument/2006/relationships/image" Target="media/t0gurx_spikocqhxlqwmn.png"/><Relationship Id="rId21" Type="http://schemas.openxmlformats.org/officeDocument/2006/relationships/image" Target="media/5dbdmxkg8hethpycrfamo.png"/><Relationship Id="rId22" Type="http://schemas.openxmlformats.org/officeDocument/2006/relationships/image" Target="media/cnfa6hpn7kaog_zwb7jvj.png"/><Relationship Id="rId23" Type="http://schemas.openxmlformats.org/officeDocument/2006/relationships/image" Target="media/xh_y0zrggmw_wzzwgrwwg.png"/><Relationship Id="rId24" Type="http://schemas.openxmlformats.org/officeDocument/2006/relationships/image" Target="media/lxov0i3m9xjkhrt2yb_bx.png"/><Relationship Id="rId25" Type="http://schemas.openxmlformats.org/officeDocument/2006/relationships/image" Target="media/9z74aiiwi2mbisnsxe8ul.png"/><Relationship Id="rId26" Type="http://schemas.openxmlformats.org/officeDocument/2006/relationships/image" Target="media/_nfh_7y0hmiyg-ieeiauc.png"/><Relationship Id="rId27" Type="http://schemas.openxmlformats.org/officeDocument/2006/relationships/image" Target="media/qp9vmt7tssaag1a8c5fdl.png"/><Relationship Id="rId28" Type="http://schemas.openxmlformats.org/officeDocument/2006/relationships/image" Target="media/0nkvb6gg_rvnrj0mvhd9u.png"/><Relationship Id="rId29" Type="http://schemas.openxmlformats.org/officeDocument/2006/relationships/image" Target="media/xhc-uwu4kui0bkc7_1lfw.png"/><Relationship Id="rId30" Type="http://schemas.openxmlformats.org/officeDocument/2006/relationships/image" Target="media/gjpz12x-oipzwwjzmeuzr.png"/><Relationship Id="rId31" Type="http://schemas.openxmlformats.org/officeDocument/2006/relationships/image" Target="media/45p9beibqamnhwcnc_lqj.png"/><Relationship Id="rId32" Type="http://schemas.openxmlformats.org/officeDocument/2006/relationships/image" Target="media/2jbbb_5a4xz7ic5jhjmgg.png"/><Relationship Id="rId33" Type="http://schemas.openxmlformats.org/officeDocument/2006/relationships/image" Target="media/q9j6ykshjmxcueql8lopq.png"/><Relationship Id="rId34" Type="http://schemas.openxmlformats.org/officeDocument/2006/relationships/image" Target="media/6s3za-6evzhimocehac61.png"/><Relationship Id="rId35" Type="http://schemas.openxmlformats.org/officeDocument/2006/relationships/image" Target="media/ut7ws5cu9wb69hsbgnezl.png"/><Relationship Id="rId36" Type="http://schemas.openxmlformats.org/officeDocument/2006/relationships/image" Target="media/rzjuzy4isjnmvhdxwt8g3.png"/><Relationship Id="rId37" Type="http://schemas.openxmlformats.org/officeDocument/2006/relationships/image" Target="media/1aqcn_uu5fxlxhvozjqnz.png"/><Relationship Id="rId38" Type="http://schemas.openxmlformats.org/officeDocument/2006/relationships/image" Target="media/-4yylffnpvnahb5ldf3vq.png"/><Relationship Id="rId39" Type="http://schemas.openxmlformats.org/officeDocument/2006/relationships/image" Target="media/r7gfajvufpte3fcw0lvwr.png"/><Relationship Id="rId40" Type="http://schemas.openxmlformats.org/officeDocument/2006/relationships/image" Target="media/ylvd3q74svn-snls-y5mt.png"/><Relationship Id="rId41" Type="http://schemas.openxmlformats.org/officeDocument/2006/relationships/image" Target="media/geyeuukcn3uedphzypl53.png"/><Relationship Id="rId42" Type="http://schemas.openxmlformats.org/officeDocument/2006/relationships/image" Target="media/dm2khla4qcv6o7te4aiwl.png"/><Relationship Id="rId43" Type="http://schemas.openxmlformats.org/officeDocument/2006/relationships/image" Target="media/1ai3dez9jna4drnkewhzf.png"/><Relationship Id="rId44" Type="http://schemas.openxmlformats.org/officeDocument/2006/relationships/image" Target="media/e4bnu0zapojjdkodqkbrm.png"/><Relationship Id="rId45" Type="http://schemas.openxmlformats.org/officeDocument/2006/relationships/image" Target="media/jezbgqz-clrataltsc1rp.png"/><Relationship Id="rId46" Type="http://schemas.openxmlformats.org/officeDocument/2006/relationships/image" Target="media/1zlgyhoyirljtjvlzcnv8.png"/><Relationship Id="rId47" Type="http://schemas.openxmlformats.org/officeDocument/2006/relationships/image" Target="media/twhkjoylmzwtx9-kw_5m2.png"/><Relationship Id="rId48" Type="http://schemas.openxmlformats.org/officeDocument/2006/relationships/image" Target="media/fsc8h5pj_cwtfobikyfyu.png"/><Relationship Id="rId49" Type="http://schemas.openxmlformats.org/officeDocument/2006/relationships/image" Target="media/t2dgcc7yfiostpiv5wfth.png"/><Relationship Id="rId50" Type="http://schemas.openxmlformats.org/officeDocument/2006/relationships/image" Target="media/dzgo65huoar09o1inx073.png"/><Relationship Id="rId51" Type="http://schemas.openxmlformats.org/officeDocument/2006/relationships/image" Target="media/i2w4atzblv_ayacqcrf_x.png"/><Relationship Id="rId52" Type="http://schemas.openxmlformats.org/officeDocument/2006/relationships/image" Target="media/gyqbxuliwte81xokqcxbc.png"/><Relationship Id="rId53" Type="http://schemas.openxmlformats.org/officeDocument/2006/relationships/image" Target="media/ikk61wbyimlduiszqi704.png"/><Relationship Id="rId54" Type="http://schemas.openxmlformats.org/officeDocument/2006/relationships/image" Target="media/jnkov-4ci2r09sboo5y99.png"/><Relationship Id="rId55" Type="http://schemas.openxmlformats.org/officeDocument/2006/relationships/image" Target="media/9o8jf2nthjldxfg0og1rb.png"/><Relationship Id="rId56" Type="http://schemas.openxmlformats.org/officeDocument/2006/relationships/image" Target="media/d_rzfs1nw_ym2gbyz6vxn.png"/><Relationship Id="rId57" Type="http://schemas.openxmlformats.org/officeDocument/2006/relationships/image" Target="media/ptkmfzjy4sxsrhib4an9y.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2026-07-24T19:27:09.354Z</dcterms:created>
  <dcterms:modified xsi:type="dcterms:W3CDTF">2026-07-24T19:27:09.354Z</dcterms:modified>
</cp:coreProperties>
</file>

<file path=docProps/custom.xml><?xml version="1.0" encoding="utf-8"?>
<Properties xmlns="http://schemas.openxmlformats.org/officeDocument/2006/custom-properties" xmlns:vt="http://schemas.openxmlformats.org/officeDocument/2006/docPropsVTypes"/>
</file>