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Training Reports-20260702_150101-Meeting Recording</w:t>
      </w:r>
    </w:p>
    <w:p>
      <w:pPr>
        <w:spacing w:after="100"/>
      </w:pPr>
      <w:r>
        <w:rPr>
          <w:color w:val="605e5c"/>
          <w:sz w:val="3mm"/>
          <w:szCs w:val="3mm"/>
          <w:rFonts w:ascii="Segoe UI" w:cs="Segoe UI" w:eastAsia="Segoe UI" w:hAnsi="Segoe UI"/>
        </w:rPr>
        <w:t xml:space="preserve">July 2, 2026, 7:01PM</w:t>
      </w:r>
    </w:p>
    <w:p>
      <w:pPr>
        <w:spacing w:after="100"/>
      </w:pPr>
      <w:r>
        <w:rPr>
          <w:color w:val="605e5c"/>
          <w:sz w:val="3mm"/>
          <w:szCs w:val="3mm"/>
          <w:rFonts w:ascii="Segoe UI" w:cs="Segoe UI" w:eastAsia="Segoe UI" w:hAnsi="Segoe UI"/>
        </w:rPr>
        <w:t xml:space="preserve">28m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that's 80 hours, that's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Thirteen times, 13 hours, 13 *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Oh, so 260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Every 4 weeks.</w:t>
      </w:r>
      <w:r>
        <w:rPr>
          <w:color w:val="323130"/>
          <w:sz w:val="4.3mm"/>
          <w:szCs w:val="4.3mm"/>
          <w:rFonts w:ascii="Segoe UI" w:cs="Segoe UI" w:eastAsia="Segoe UI" w:hAnsi="Segoe UI"/>
        </w:rPr>
        <w:br/>
        <w:t xml:space="preserve">Yeah, and part of that is investment. Like, I would say anything you do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creates internal intelligence and internal 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That is not wasted.</w:t>
      </w:r>
      <w:r>
        <w:rPr>
          <w:color w:val="323130"/>
          <w:sz w:val="4.3mm"/>
          <w:szCs w:val="4.3mm"/>
          <w:rFonts w:ascii="Segoe UI" w:cs="Segoe UI" w:eastAsia="Segoe UI" w:hAnsi="Segoe UI"/>
        </w:rPr>
        <w:br/>
        <w:t xml:space="preserve">Because you can know, you know the business, you can talk about it.</w:t>
      </w:r>
      <w:r>
        <w:rPr>
          <w:color w:val="323130"/>
          <w:sz w:val="4.3mm"/>
          <w:szCs w:val="4.3mm"/>
          <w:rFonts w:ascii="Segoe UI" w:cs="Segoe UI" w:eastAsia="Segoe UI" w:hAnsi="Segoe UI"/>
        </w:rPr>
        <w:br/>
        <w:t xml:space="preserve">Is it, you know what I'm saying? So, like, I would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Okay, well, we're doing bad at Walmart because of this. I know we're doing good at Target because of this. I know we're our competitors and C-stores that. You just can't farm everything to AI because then you have no way of knowing what's going on with the business, if you know what I'm saying. So stop pure 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purely wasted time when we do it. Like one of the things is...</w:t>
      </w:r>
      <w:r>
        <w:rPr>
          <w:color w:val="323130"/>
          <w:sz w:val="4.3mm"/>
          <w:szCs w:val="4.3mm"/>
          <w:rFonts w:ascii="Segoe UI" w:cs="Segoe UI" w:eastAsia="Segoe UI" w:hAnsi="Segoe UI"/>
        </w:rPr>
        <w:br/>
        <w:t xml:space="preserve">You need to know the context. Okay, our velocity is going down.</w:t>
      </w:r>
      <w:r>
        <w:rPr>
          <w:color w:val="323130"/>
          <w:sz w:val="4.3mm"/>
          <w:szCs w:val="4.3mm"/>
          <w:rFonts w:ascii="Segoe UI" w:cs="Segoe UI" w:eastAsia="Segoe UI" w:hAnsi="Segoe UI"/>
        </w:rPr>
        <w:br/>
        <w:t xml:space="preserve">as we add more items. But we're still the number one highest velocity in the top 10 brands. So it's just that we were at a hot, insane level before, and now we're getting back to where the rest of them are. So it doesn't meet, like, so knowing that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You know, if you put everything in work streams and you don't touch it.</w:t>
      </w:r>
      <w:r>
        <w:rPr>
          <w:color w:val="323130"/>
          <w:sz w:val="4.3mm"/>
          <w:szCs w:val="4.3mm"/>
          <w:rFonts w:ascii="Segoe UI" w:cs="Segoe UI" w:eastAsia="Segoe UI" w:hAnsi="Segoe UI"/>
        </w:rPr>
        <w:br/>
        <w:t xml:space="preserve">You have no way to have ability to communicate to others what's the trends in a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People are people can act on.</w:t>
      </w:r>
      <w:r>
        <w:rPr>
          <w:color w:val="323130"/>
          <w:sz w:val="4.3mm"/>
          <w:szCs w:val="4.3mm"/>
          <w:rFonts w:ascii="Segoe UI" w:cs="Segoe UI" w:eastAsia="Segoe UI" w:hAnsi="Segoe UI"/>
        </w:rPr>
        <w:br/>
        <w:t xml:space="preserve">If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Boom.</w:t>
      </w:r>
      <w:r>
        <w:rPr>
          <w:color w:val="323130"/>
          <w:sz w:val="4.3mm"/>
          <w:szCs w:val="4.3mm"/>
          <w:rFonts w:ascii="Segoe UI" w:cs="Segoe UI" w:eastAsia="Segoe UI" w:hAnsi="Segoe UI"/>
        </w:rPr>
        <w:br/>
        <w:t xml:space="preserve">We can automate all of that, so when that lands.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There's no reason to...</w:t>
      </w:r>
      <w:r>
        <w:rPr>
          <w:color w:val="323130"/>
          <w:sz w:val="4.3mm"/>
          <w:szCs w:val="4.3mm"/>
          <w:rFonts w:ascii="Segoe UI" w:cs="Segoe UI" w:eastAsia="Segoe UI" w:hAnsi="Segoe UI"/>
        </w:rPr>
        <w:br/>
        <w:t xml:space="preserve">There's no reason to have people doing that work manually. And that data could come in on Sunday night and everybody would just show up Monday morning with that in their inboxes.</w:t>
      </w:r>
      <w:r>
        <w:rPr>
          <w:color w:val="323130"/>
          <w:sz w:val="4.3mm"/>
          <w:szCs w:val="4.3mm"/>
          <w:rFonts w:ascii="Segoe UI" w:cs="Segoe UI" w:eastAsia="Segoe UI" w:hAnsi="Segoe UI"/>
        </w:rPr>
        <w:br/>
        <w:t xml:space="preserve">Here's your link. Here's some here. Here's some summary findings. Here's your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Let's see, calculator.</w:t>
      </w:r>
      <w:r>
        <w:rPr>
          <w:color w:val="323130"/>
          <w:sz w:val="4.3mm"/>
          <w:szCs w:val="4.3mm"/>
          <w:rFonts w:ascii="Segoe UI" w:cs="Segoe UI" w:eastAsia="Segoe UI" w:hAnsi="Segoe UI"/>
        </w:rPr>
        <w:br/>
        <w:t xml:space="preserve">So 13 times 20 times, I'm just going to call it 75 industry standard.</w:t>
      </w:r>
      <w:r>
        <w:rPr>
          <w:color w:val="323130"/>
          <w:sz w:val="4.3mm"/>
          <w:szCs w:val="4.3mm"/>
          <w:rFonts w:ascii="Segoe UI" w:cs="Segoe UI" w:eastAsia="Segoe UI" w:hAnsi="Segoe UI"/>
        </w:rPr>
        <w:br/>
        <w:t xml:space="preserve">for an hour cost. I don't know what they're paying people out there.</w:t>
      </w:r>
      <w:r>
        <w:rPr>
          <w:color w:val="323130"/>
          <w:sz w:val="4.3mm"/>
          <w:szCs w:val="4.3mm"/>
          <w:rFonts w:ascii="Segoe UI" w:cs="Segoe UI" w:eastAsia="Segoe UI" w:hAnsi="Segoe UI"/>
        </w:rPr>
        <w:br/>
        <w:t xml:space="preserve">I mean, that's only 20 grand, but that not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Not much.</w:t>
      </w:r>
      <w:r>
        <w:rPr>
          <w:color w:val="323130"/>
          <w:sz w:val="4.3mm"/>
          <w:szCs w:val="4.3mm"/>
          <w:rFonts w:ascii="Segoe UI" w:cs="Segoe UI" w:eastAsia="Segoe UI" w:hAnsi="Segoe UI"/>
        </w:rPr>
        <w:br/>
        <w:t xml:space="preserve">Not much.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We'll call that 65. Oh, no, but that's 15, $16,000 right there. Just that one use case, that one use case saves them 15 to $20,000. We're just going to call it 20,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Like just automating that reporting pays off 20 grand of the investment, first thing. Not, not, you know, on top of getting all these numbers and stuff. So I've been working on taking some of the work Jason's been doing, which has been crazy on generating the, you know, the automated reporting stuff.</w:t>
      </w:r>
      <w:r>
        <w:rPr>
          <w:color w:val="323130"/>
          <w:sz w:val="4.3mm"/>
          <w:szCs w:val="4.3mm"/>
          <w:rFonts w:ascii="Segoe UI" w:cs="Segoe UI" w:eastAsia="Segoe UI" w:hAnsi="Segoe UI"/>
        </w:rPr>
        <w:br/>
        <w:t xml:space="preserve">Which I don't know if you've seen any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I think it's 20,000.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You think it's 20,000? I agree. I agree.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Say, copy path.</w:t>
      </w:r>
      <w:r>
        <w:rPr>
          <w:color w:val="323130"/>
          <w:sz w:val="4.3mm"/>
          <w:szCs w:val="4.3mm"/>
          <w:rFonts w:ascii="Segoe UI" w:cs="Segoe UI" w:eastAsia="Segoe UI" w:hAnsi="Segoe UI"/>
        </w:rPr>
        <w:br/>
        <w:t xml:space="preserve">Summary.</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Full report.</w:t>
      </w:r>
      <w:r>
        <w:rPr>
          <w:color w:val="323130"/>
          <w:sz w:val="4.3mm"/>
          <w:szCs w:val="4.3mm"/>
          <w:rFonts w:ascii="Segoe UI" w:cs="Segoe UI" w:eastAsia="Segoe UI" w:hAnsi="Segoe UI"/>
        </w:rPr>
        <w:br/>
        <w:t xml:space="preserve">OK, so there's this file, and then I can get you PDFs of both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Okay,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I'm going to share it to you here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I'm impatient.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A friend of mine married a girl called Patience, and he was like, I asked the Lord to give me patience. I didn't know he'd be so literal.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That's not, that's a that's not true.</w:t>
      </w:r>
      <w:r>
        <w:rPr>
          <w:color w:val="323130"/>
          <w:sz w:val="4.3mm"/>
          <w:szCs w:val="4.3mm"/>
          <w:rFonts w:ascii="Segoe UI" w:cs="Segoe UI" w:eastAsia="Segoe UI" w:hAnsi="Segoe UI"/>
        </w:rPr>
        <w:br/>
        <w:t xml:space="preserve">That's your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No, his wife, his name is Don Landy, and he straight up is married to a girl named Patience. I've known him for 20 years. He was a tank guy in the Desert Storm and then wound up working for FEMA later.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Well, you need patients for FEMA, too,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I'll tell you about another story offline, but he's had some pretty funny adventures doing that, like, but anyway, okay, so...</w:t>
      </w:r>
      <w:r>
        <w:rPr>
          <w:color w:val="323130"/>
          <w:sz w:val="4.3mm"/>
          <w:szCs w:val="4.3mm"/>
          <w:rFonts w:ascii="Segoe UI" w:cs="Segoe UI" w:eastAsia="Segoe UI" w:hAnsi="Segoe UI"/>
        </w:rPr>
        <w:br/>
        <w:t xml:space="preserve">Read through this, tell me when to scroll, and then tell me what you think. Because the idea is, you know, Byron, and was it Jeff is the 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Jeff Bracken.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Wait a minute, so sorry, Byron's at the other. So Bracken is Bracken the CFO? Is Jeff his 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 Bracken, I'm sorry. Thank you for that. So I want to give you something you can give to Bracken so he's not asking why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That's what's already been happening.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know, the big numbers, I think I want to emphasize these a little more, is that, you know, he's getting 167% increase in accuracy over industry standard. And when we're taking the models and retraining them on data as it comes in, we're increasing that up to almost seven times the accuracy that he can get with the method you guys have today.</w:t>
      </w:r>
      <w:r>
        <w:rPr>
          <w:color w:val="323130"/>
          <w:sz w:val="4.3mm"/>
          <w:szCs w:val="4.3mm"/>
          <w:rFonts w:ascii="Segoe UI" w:cs="Segoe UI" w:eastAsia="Segoe UI" w:hAnsi="Segoe UI"/>
        </w:rPr>
        <w:br/>
        <w:t xml:space="preserve">And this is automated and instant. This doesn't require extra time, extra headcount,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the, uh, how do we know what the industry...</w:t>
      </w:r>
      <w:r>
        <w:rPr>
          <w:color w:val="323130"/>
          <w:sz w:val="4.3mm"/>
          <w:szCs w:val="4.3mm"/>
          <w:rFonts w:ascii="Segoe UI" w:cs="Segoe UI" w:eastAsia="Segoe UI" w:hAnsi="Segoe UI"/>
        </w:rPr>
        <w:br/>
        <w:t xml:space="preserve">benchmark, they want to be 95, they want to be 95% plus or minus 5% monthly of forecasts.</w:t>
      </w:r>
      <w:r>
        <w:rPr>
          <w:color w:val="323130"/>
          <w:sz w:val="4.3mm"/>
          <w:szCs w:val="4.3mm"/>
          <w:rFonts w:ascii="Segoe UI" w:cs="Segoe UI" w:eastAsia="Segoe UI" w:hAnsi="Segoe UI"/>
        </w:rPr>
        <w:br/>
        <w:t xml:space="preserve">But we're we're only doing in the model.</w:t>
      </w:r>
      <w:r>
        <w:rPr>
          <w:color w:val="323130"/>
          <w:sz w:val="4.3mm"/>
          <w:szCs w:val="4.3mm"/>
          <w:rFonts w:ascii="Segoe UI" w:cs="Segoe UI" w:eastAsia="Segoe UI" w:hAnsi="Segoe UI"/>
        </w:rPr>
        <w:br/>
        <w:t xml:space="preserve">It wasn't meant to be forecasts; it's meant to be, you know, cannibalization or price elasticity, but help the forecast,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I'll dig in and find out where that number came from. We want to show.</w:t>
      </w:r>
      <w:r>
        <w:rPr>
          <w:color w:val="323130"/>
          <w:sz w:val="4.3mm"/>
          <w:szCs w:val="4.3mm"/>
          <w:rFonts w:ascii="Segoe UI" w:cs="Segoe UI" w:eastAsia="Segoe UI" w:hAnsi="Segoe UI"/>
        </w:rPr>
        <w:br/>
        <w:t xml:space="preserve">cannibalization, accuracy, 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Jason, I don't know if you've got that in your reports or not that it can dig out for this summary, but we'll see where it goes and finds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I think the price elasticity...</w:t>
      </w:r>
      <w:r>
        <w:rPr>
          <w:color w:val="323130"/>
          <w:sz w:val="4.3mm"/>
          <w:szCs w:val="4.3mm"/>
          <w:rFonts w:ascii="Segoe UI" w:cs="Segoe UI" w:eastAsia="Segoe UI" w:hAnsi="Segoe UI"/>
        </w:rPr>
        <w:br/>
        <w:t xml:space="preserve">accuracy and then the other one would be good because those were the two main use cases to talk about. So having that accuracy would help or that kind of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Jason, the version I have, I don't, for some reason, it's not telling me where it pulled the 35%. If you can dig in on your side and see if it has a memory of where we got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Because that's a very high.</w:t>
      </w:r>
      <w:r>
        <w:rPr>
          <w:color w:val="323130"/>
          <w:sz w:val="4.3mm"/>
          <w:szCs w:val="4.3mm"/>
          <w:rFonts w:ascii="Segoe UI" w:cs="Segoe UI" w:eastAsia="Segoe UI" w:hAnsi="Segoe UI"/>
        </w:rPr>
        <w:br/>
        <w:t xml:space="preserve">Standard, and that's a standard that I would not.</w:t>
      </w:r>
      <w:r>
        <w:rPr>
          <w:color w:val="323130"/>
          <w:sz w:val="4.3mm"/>
          <w:szCs w:val="4.3mm"/>
          <w:rFonts w:ascii="Segoe UI" w:cs="Segoe UI" w:eastAsia="Segoe UI" w:hAnsi="Segoe UI"/>
        </w:rPr>
        <w:br/>
        <w:t xml:space="preserve">Call a standard.</w:t>
      </w:r>
      <w:r>
        <w:rPr>
          <w:color w:val="323130"/>
          <w:sz w:val="4.3mm"/>
          <w:szCs w:val="4.3mm"/>
          <w:rFonts w:ascii="Segoe UI" w:cs="Segoe UI" w:eastAsia="Segoe UI" w:hAnsi="Segoe UI"/>
        </w:rPr>
        <w:br/>
        <w:t xml:space="preserve">Because it's pretty a wide variety of ranges,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Yeah, yeah, we want to zero in on something that's...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Like, if we're, like, I think I don't know, we're 7 to 10% maybe, so if we can get down to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the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That would be vastly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It's all statistics, so we'll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here's the executive answer.</w:t>
      </w:r>
      <w:r>
        <w:rPr>
          <w:color w:val="323130"/>
          <w:sz w:val="4.3mm"/>
          <w:szCs w:val="4.3mm"/>
          <w:rFonts w:ascii="Segoe UI" w:cs="Segoe UI" w:eastAsia="Segoe UI" w:hAnsi="Segoe UI"/>
        </w:rPr>
        <w:br/>
        <w:t xml:space="preserve">Sort of a nod to our friend Doug,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you know, the say what, why, who uses it. But I don't know if this would resonate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 do mean what?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what, now what? Is what we've been banging around the office. That's what, so what, now what? Because the other one's more product positioning versus performance. Doug's approach is product, SaaS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So what, 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positioning.</w:t>
      </w:r>
      <w:r>
        <w:rPr>
          <w:color w:val="323130"/>
          <w:sz w:val="4.3mm"/>
          <w:szCs w:val="4.3mm"/>
          <w:rFonts w:ascii="Segoe UI" w:cs="Segoe UI" w:eastAsia="Segoe UI" w:hAnsi="Segoe UI"/>
        </w:rPr>
        <w:br/>
        <w:t xml:space="preserve">Well, I mean, you could do it whatever you, whichever way you want, but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Yeah, no, I think, I think it's always sort of a, you know, converting information from technical pros into executive information and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into persuasive speech,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I think this works this way too, 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Check out this next section. What changes for your finance team? Tell me what you think. Like the question is, is this a usable artifact for you to go back and help Breck and go, okay, yeah, they're asking for some money. Let's write them a check and see where this goes. You know, let's let Brian bring this in and see what it can change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Because I could tell people were like impressed, but almost overwhelmed and trying to connect it back to reality seemed like there was a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No, there's a high degree of...</w:t>
      </w:r>
      <w:r>
        <w:rPr>
          <w:color w:val="323130"/>
          <w:sz w:val="4.3mm"/>
          <w:szCs w:val="4.3mm"/>
          <w:rFonts w:ascii="Segoe UI" w:cs="Segoe UI" w:eastAsia="Segoe UI" w:hAnsi="Segoe UI"/>
        </w:rPr>
        <w:br/>
        <w:t xml:space="preserve">Scrutiny.</w:t>
      </w:r>
      <w:r>
        <w:rPr>
          <w:color w:val="323130"/>
          <w:sz w:val="4.3mm"/>
          <w:szCs w:val="4.3mm"/>
          <w:rFonts w:ascii="Segoe UI" w:cs="Segoe UI" w:eastAsia="Segoe UI" w:hAnsi="Segoe UI"/>
        </w:rPr>
        <w:br/>
        <w:t xml:space="preserve">People don't believe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Everything had, everything has been OK. Add it up this way, add up that way, see what's different, check, compare, and check.</w:t>
      </w:r>
      <w:r>
        <w:rPr>
          <w:color w:val="323130"/>
          <w:sz w:val="4.3mm"/>
          <w:szCs w:val="4.3mm"/>
          <w:rFonts w:ascii="Segoe UI" w:cs="Segoe UI" w:eastAsia="Segoe UI" w:hAnsi="Segoe UI"/>
        </w:rPr>
        <w:br/>
        <w:t xml:space="preserve">That the team just wants to be accurate, and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They're not used to not knowing all the way down to the Nats ***.</w:t>
      </w:r>
      <w:r>
        <w:rPr>
          <w:color w:val="323130"/>
          <w:sz w:val="4.3mm"/>
          <w:szCs w:val="4.3mm"/>
          <w:rFonts w:ascii="Segoe UI" w:cs="Segoe UI" w:eastAsia="Segoe UI" w:hAnsi="Segoe UI"/>
        </w:rPr>
        <w:br/>
        <w:t xml:space="preserve">So, the details, so.</w:t>
      </w:r>
      <w:r>
        <w:rPr>
          <w:color w:val="323130"/>
          <w:sz w:val="4.3mm"/>
          <w:szCs w:val="4.3mm"/>
          <w:rFonts w:ascii="Segoe UI" w:cs="Segoe UI" w:eastAsia="Segoe UI" w:hAnsi="Segoe UI"/>
        </w:rPr>
        <w:br/>
        <w:t xml:space="preserve">This help, this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So Jason has this other, the demand intelligence report. And what we would do is this would be generated automatically every time data came in and there was a refactoring of the model, like a retrain, then it would regenerate this information. And you could also show the delta between the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And then the question is, what information do they want to see to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So, you know, how do we point back to the sources and, you know, these types of deep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You know, how do we get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That will help.</w:t>
      </w:r>
      <w:r>
        <w:rPr>
          <w:color w:val="323130"/>
          <w:sz w:val="4.3mm"/>
          <w:szCs w:val="4.3mm"/>
          <w:rFonts w:ascii="Segoe UI" w:cs="Segoe UI" w:eastAsia="Segoe UI" w:hAnsi="Segoe UI"/>
        </w:rPr>
        <w:br/>
        <w:t xml:space="preserve">So every month when we update it, it'll update this or will it run?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You'll get a copy of this for every training run, every 13 week training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And we update every four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Then you'll get it every four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One of the questions we had before that Jason ran down with some things was, okay, does frequent training increase accuracy? And it actually looks good.</w:t>
      </w:r>
      <w:r>
        <w:rPr>
          <w:color w:val="323130"/>
          <w:sz w:val="4.3mm"/>
          <w:szCs w:val="4.3mm"/>
          <w:rFonts w:ascii="Segoe UI" w:cs="Segoe UI" w:eastAsia="Segoe UI" w:hAnsi="Segoe UI"/>
        </w:rPr>
        <w:br/>
        <w:t xml:space="preserve">So, you know, there's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That does improve overtime,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Yeah. Well, that and the, you know, what Brecken was talking about, the rate of change you guys are seeing because of where you are in your growth cycle, the four week retraining is actually, this is the perfect use case for rapid retraining.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So, but I mean, this thing's like 50 pages long, so they could, they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So, part, part.</w:t>
      </w:r>
      <w:r>
        <w:rPr>
          <w:color w:val="323130"/>
          <w:sz w:val="4.3mm"/>
          <w:szCs w:val="4.3mm"/>
          <w:rFonts w:ascii="Segoe UI" w:cs="Segoe UI" w:eastAsia="Segoe UI" w:hAnsi="Segoe UI"/>
        </w:rPr>
        <w:br/>
        <w:t xml:space="preserve">Part of it is like, what's hard is so much is changing all the time. Where we've gone from like 3.5 items to 7.5 items in a year. We've added new brands, new flavors, new pack sizes. And so we're in a constant.</w:t>
      </w:r>
      <w:r>
        <w:rPr>
          <w:color w:val="323130"/>
          <w:sz w:val="4.3mm"/>
          <w:szCs w:val="4.3mm"/>
          <w:rFonts w:ascii="Segoe UI" w:cs="Segoe UI" w:eastAsia="Segoe UI" w:hAnsi="Segoe UI"/>
        </w:rPr>
        <w:br/>
        <w:t xml:space="preserve">Change, which, which, which makes it.</w:t>
      </w:r>
      <w:r>
        <w:rPr>
          <w:color w:val="323130"/>
          <w:sz w:val="4.3mm"/>
          <w:szCs w:val="4.3mm"/>
          <w:rFonts w:ascii="Segoe UI" w:cs="Segoe UI" w:eastAsia="Segoe UI" w:hAnsi="Segoe UI"/>
        </w:rPr>
        <w:br/>
        <w:t xml:space="preserve">Hard to forecast, and then...</w:t>
      </w:r>
      <w:r>
        <w:rPr>
          <w:color w:val="323130"/>
          <w:sz w:val="4.3mm"/>
          <w:szCs w:val="4.3mm"/>
          <w:rFonts w:ascii="Segoe UI" w:cs="Segoe UI" w:eastAsia="Segoe UI" w:hAnsi="Segoe UI"/>
        </w:rPr>
        <w:br/>
        <w:t xml:space="preserve">Sometimes some items get put on the shelf, some items get put in a secondary location. That reduces the cannibalization rate, but you know, that may have may or may not been included in the model. Those type of things that there's always like a scenario behind it.</w:t>
      </w:r>
      <w:r>
        <w:rPr>
          <w:color w:val="323130"/>
          <w:sz w:val="4.3mm"/>
          <w:szCs w:val="4.3mm"/>
          <w:rFonts w:ascii="Segoe UI" w:cs="Segoe UI" w:eastAsia="Segoe UI" w:hAnsi="Segoe UI"/>
        </w:rPr>
        <w:br/>
        <w:t xml:space="preserve">which makes it sometimes hard to forecast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Well, I think part of it is, as part of the, you know, the support that, you know, support period during the 1st 90 days is, you know, we have X amount of time to work with, you know, the Connors on dialing it in and making sure that we're aligning with the way that they tell the story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And then they can dig into these reports, and then we'll be able to, you know, within 90 days, we're making sure that we're telling that they can trust the accuracy. You know, the question is, is the harness the right harness, right? Does Ava, as a platform, get the data in, automate that whole data handling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And then does it generate these models? And you know, so we've demonstrated that we can generate, we can get you to the predictive analytics with your data at scale. And to me, that's a huge deal because, did you know Jim Redmond or do you know Jim Redmond?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So I was talking to him today and he was talking about how they were in a sales cycle with Databricks recently. And, you know, part of the problem was the Databricks guys, the number of people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Sendica.</w:t>
      </w:r>
      <w:r>
        <w:rPr>
          <w:color w:val="323130"/>
          <w:sz w:val="4.3mm"/>
          <w:szCs w:val="4.3mm"/>
          <w:rFonts w:ascii="Segoe UI" w:cs="Segoe UI" w:eastAsia="Segoe UI" w:hAnsi="Segoe UI"/>
        </w:rPr>
        <w:br/>
        <w:t xml:space="preserve">Syndigo, Jim Redmond at Syndigo.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No, Jeff, Jeff is over at Syndigo with Irene. And Jeff, Jim went over to Atlan, the data catalog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Okay, I don't know those folks,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Yeah. And because he's anyway, we're having some other conversations with some of our old friends, because everybody's looking at what we're seeing is the best of breed solutions are starting to lose ground. And the idea of this convergence, people are asking where this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Jeff.</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Like people are wanting this. And so our old friends are like, hey, Rob, can we start putting this in front of people? And I'm like, yes, let's have that conversation. But I want to get you, I want to get you guys in Mount Olive up and running and happy to tell the story. And I want to make sure that you guys are very well settled by the end of the year and everybody's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Talk.</w:t>
      </w:r>
      <w:r>
        <w:rPr>
          <w:color w:val="323130"/>
          <w:sz w:val="4.3mm"/>
          <w:szCs w:val="4.3mm"/>
          <w:rFonts w:ascii="Segoe UI" w:cs="Segoe UI" w:eastAsia="Segoe UI" w:hAnsi="Segoe UI"/>
        </w:rPr>
        <w:br/>
        <w:t xml:space="preserve">There's like a walk through.</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Every achieve so.</w:t>
      </w:r>
      <w:r>
        <w:rPr>
          <w:color w:val="323130"/>
          <w:sz w:val="4.3mm"/>
          <w:szCs w:val="4.3mm"/>
          <w:rFonts w:ascii="Segoe UI" w:cs="Segoe UI" w:eastAsia="Segoe UI" w:hAnsi="Segoe UI"/>
        </w:rPr>
        <w:br/>
        <w:t xml:space="preserve">And then, if they think they can use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very happy with the solution before I turn on the faucet and let other people start getting us busy.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Uh, so, yeah.</w:t>
      </w:r>
      <w:r>
        <w:rPr>
          <w:color w:val="323130"/>
          <w:sz w:val="4.3mm"/>
          <w:szCs w:val="4.3mm"/>
          <w:rFonts w:ascii="Segoe UI" w:cs="Segoe UI" w:eastAsia="Segoe UI" w:hAnsi="Segoe UI"/>
        </w:rPr>
        <w:br/>
        <w:t xml:space="preserve">And Databricks just, I want to tell you that Databricks just launched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Customer data, customer data catalog within their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It's like announced last week, uh,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The whole problem is they still want to come in and they'll tell you that you need X number of headcount, but it's always three to four times that when you get into the real world and you start talking to people about how many people support it, because it's all Python and Spark and Scala. You know, it's not automated. It's all people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I was a question.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scripts and then you have all these scripts to maintain and</w:t>
      </w:r>
      <w:r>
        <w:rPr>
          <w:color w:val="323130"/>
          <w:sz w:val="4.3mm"/>
          <w:szCs w:val="4.3mm"/>
          <w:rFonts w:ascii="Segoe UI" w:cs="Segoe UI" w:eastAsia="Segoe UI" w:hAnsi="Segoe UI"/>
        </w:rPr>
        <w:br/>
        <w:t xml:space="preserve">It's just it's technical debt that's building up too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Sounds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So let's see, I had to do some updates to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So on the benchmark, I couldn't find a source for 35%, but we did a moving average as well as one of our models, and that came out at like 27%. So</w:t>
      </w:r>
      <w:r>
        <w:rPr>
          <w:color w:val="323130"/>
          <w:sz w:val="4.3mm"/>
          <w:szCs w:val="4.3mm"/>
          <w:rFonts w:ascii="Segoe UI" w:cs="Segoe UI" w:eastAsia="Segoe UI" w:hAnsi="Segoe UI"/>
        </w:rPr>
        <w:br/>
        <w:t xml:space="preserve">You could say that, you know, typically people might extrapolate some sort of moving average and they would have closer to a 27% error rate, but you could also say that BILT's currently running at 7 to 10% error rate. So increment.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Do you know your error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I go by what's been told to me. I don't run it, so I don't have it, but I've been told 7 to 10% and we're not happy with it.</w:t>
      </w:r>
      <w:r>
        <w:rPr>
          <w:color w:val="323130"/>
          <w:sz w:val="4.3mm"/>
          <w:szCs w:val="4.3mm"/>
          <w:rFonts w:ascii="Segoe UI" w:cs="Segoe UI" w:eastAsia="Segoe UI" w:hAnsi="Segoe UI"/>
        </w:rPr>
        <w:br/>
        <w:t xml:space="preserve">And we need to get it down and that call would be within 5%, would be kind of like gold standard.</w:t>
      </w:r>
      <w:r>
        <w:rPr>
          <w:color w:val="323130"/>
          <w:sz w:val="4.3mm"/>
          <w:szCs w:val="4.3mm"/>
          <w:rFonts w:ascii="Segoe UI" w:cs="Segoe UI" w:eastAsia="Segoe UI" w:hAnsi="Segoe UI"/>
        </w:rPr>
        <w:br/>
        <w:t xml:space="preserve">This is at total corporate level, not individual account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So when we go back to the demand intelligence report that gets generated every time, we want to see that these improve every time it gets trained, and then we compare it with what's being done manually. So that would be part of the rollout plan.</w:t>
      </w:r>
      <w:r>
        <w:rPr>
          <w:color w:val="323130"/>
          <w:sz w:val="4.3mm"/>
          <w:szCs w:val="4.3mm"/>
          <w:rFonts w:ascii="Segoe UI" w:cs="Segoe UI" w:eastAsia="Segoe UI" w:hAnsi="Segoe UI"/>
        </w:rPr>
        <w:br/>
        <w:t xml:space="preserve">So my big question is this. You know, my goal is, you know, we're done buttoned up and getting you guys moving by the end of the month.</w:t>
      </w:r>
      <w:r>
        <w:rPr>
          <w:color w:val="323130"/>
          <w:sz w:val="4.3mm"/>
          <w:szCs w:val="4.3mm"/>
          <w:rFonts w:ascii="Segoe UI" w:cs="Segoe UI" w:eastAsia="Segoe UI" w:hAnsi="Segoe UI"/>
        </w:rPr>
        <w:br/>
        <w:t xml:space="preserve">So the question is, you know, that means that probably sometime next week, Brecken needs to see something that makes him go, okay, this is the right direction. What's next? And then we put plans in front of him. And then by the end of the, you know, next week or the week after, he's gone, okay, yes, we'll go forward. Then we make sure the paper's going and, you know,</w:t>
      </w:r>
      <w:r>
        <w:rPr>
          <w:color w:val="323130"/>
          <w:sz w:val="4.3mm"/>
          <w:szCs w:val="4.3mm"/>
          <w:rFonts w:ascii="Segoe UI" w:cs="Segoe UI" w:eastAsia="Segoe UI" w:hAnsi="Segoe UI"/>
        </w:rPr>
        <w:br/>
        <w:t xml:space="preserve">who needs to sign what, who looks at what for legal and purchasing, whatever those people do, right? And then that way, by the end of the month, we're like, okay, we've got X amount of data, what other data? So now we're starting to look at the data and bringing more data into the system and developing the models we're going to use in production.</w:t>
      </w:r>
      <w:r>
        <w:rPr>
          <w:color w:val="323130"/>
          <w:sz w:val="4.3mm"/>
          <w:szCs w:val="4.3mm"/>
          <w:rFonts w:ascii="Segoe UI" w:cs="Segoe UI" w:eastAsia="Segoe UI" w:hAnsi="Segoe UI"/>
        </w:rPr>
        <w:br/>
        <w:t xml:space="preserve">So that in August, we're, you know, August, September, October is really y'all's 90 day window of making sure that by the end of September,</w:t>
      </w:r>
      <w:r>
        <w:rPr>
          <w:color w:val="323130"/>
          <w:sz w:val="4.3mm"/>
          <w:szCs w:val="4.3mm"/>
          <w:rFonts w:ascii="Segoe UI" w:cs="Segoe UI" w:eastAsia="Segoe UI" w:hAnsi="Segoe UI"/>
        </w:rPr>
        <w:br/>
        <w:t xml:space="preserve">You know, this is this is where you want it to be.</w:t>
      </w:r>
      <w:r>
        <w:rPr>
          <w:color w:val="323130"/>
          <w:sz w:val="4.3mm"/>
          <w:szCs w:val="4.3mm"/>
          <w:rFonts w:ascii="Segoe UI" w:cs="Segoe UI" w:eastAsia="Segoe UI" w:hAnsi="Segoe UI"/>
        </w:rPr>
        <w:br/>
        <w:t xml:space="preserve">I don't know anything else they're going to do in 90 days that's going to deliver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Well, I need to get rally the troops, you know, and Jeff just been sick out, and...</w:t>
      </w:r>
      <w:r>
        <w:rPr>
          <w:color w:val="323130"/>
          <w:sz w:val="4.3mm"/>
          <w:szCs w:val="4.3mm"/>
          <w:rFonts w:ascii="Segoe UI" w:cs="Segoe UI" w:eastAsia="Segoe UI" w:hAnsi="Segoe UI"/>
        </w:rPr>
        <w:br/>
        <w:t xml:space="preserve">So, I need to get, yeah, this, this is helpful though.</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Okay, so we need to come back and...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forecast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But it's good to show what level you're talking about.</w:t>
      </w:r>
      <w:r>
        <w:rPr>
          <w:color w:val="323130"/>
          <w:sz w:val="4.3mm"/>
          <w:szCs w:val="4.3mm"/>
          <w:rFonts w:ascii="Segoe UI" w:cs="Segoe UI" w:eastAsia="Segoe UI" w:hAnsi="Segoe UI"/>
        </w:rPr>
        <w:br/>
        <w:t xml:space="preserve">because you're going to have higher forecast rates at the individuals.</w:t>
      </w:r>
      <w:r>
        <w:rPr>
          <w:color w:val="323130"/>
          <w:sz w:val="4.3mm"/>
          <w:szCs w:val="4.3mm"/>
          <w:rFonts w:ascii="Segoe UI" w:cs="Segoe UI" w:eastAsia="Segoe UI" w:hAnsi="Segoe UI"/>
        </w:rPr>
        <w:br/>
        <w:t xml:space="preserve">Item level and an account versus a total corporate level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It kind of mutes a lot of the pluses and minuses mutes each other out, and we end up getting a better forecast accuracy at a corporate level.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like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 so we want to make sure that we're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Fixed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We want to dial in and figure out how we're presenting this. We want to make sure that, let me send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Got 2 people pull out.</w:t>
      </w:r>
      <w:r>
        <w:rPr>
          <w:color w:val="323130"/>
          <w:sz w:val="4.3mm"/>
          <w:szCs w:val="4.3mm"/>
          <w:rFonts w:ascii="Segoe UI" w:cs="Segoe UI" w:eastAsia="Segoe UI" w:hAnsi="Segoe UI"/>
        </w:rPr>
        <w:br/>
        <w:t xml:space="preserve">Uh, so that was just corrected. He was going to uh, batch. Okay, like a lot of this,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I'm going to print this one as a PDF.</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SD.</w:t>
      </w:r>
      <w:r>
        <w:rPr>
          <w:color w:val="323130"/>
          <w:sz w:val="4.3mm"/>
          <w:szCs w:val="4.3mm"/>
          <w:rFonts w:ascii="Segoe UI" w:cs="Segoe UI" w:eastAsia="Segoe UI" w:hAnsi="Segoe UI"/>
        </w:rPr>
        <w:br/>
        <w:t xml:space="preserve">Built.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While he's doing that, the other thing that we're trying to do is bring all the best models to bear. But the problem that you have with some of these new items and the ramp up with the growth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And then that leaves, I think, that exactly the what the what having things like.</w:t>
      </w:r>
      <w:r>
        <w:rPr>
          <w:color w:val="323130"/>
          <w:sz w:val="4.3mm"/>
          <w:szCs w:val="4.3mm"/>
          <w:rFonts w:ascii="Segoe UI" w:cs="Segoe UI" w:eastAsia="Segoe UI" w:hAnsi="Segoe UI"/>
        </w:rPr>
        <w:br/>
        <w:t xml:space="preserve">That's for everything, so these being that cuts it in less than half, yeah, and so the combination of those, yeah, I have no time for this works reasonably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A lot of the models need like 52 weeks of...</w:t>
      </w:r>
      <w:r>
        <w:rPr>
          <w:color w:val="323130"/>
          <w:sz w:val="4.3mm"/>
          <w:szCs w:val="4.3mm"/>
          <w:rFonts w:ascii="Segoe UI" w:cs="Segoe UI" w:eastAsia="Segoe UI" w:hAnsi="Segoe UI"/>
        </w:rPr>
        <w:br/>
        <w:t xml:space="preserve">actual background to make a good prediction. So we'll have like an ensemble model that could also use like exponential smoothing or, you know, something that can wait the most recent demand on the things that are growing very quickly and are very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Not to be difficult, it's all the time.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Uh, uh.</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Onion.</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And then we'll look over the demand intelligence report too, and I'll see about, I'll get a PDF version of it generated, and I'll drop those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So, I was like, "Well, okay, I'll probably wait till Monday, because, but by the time you know, mid-morning Monday, because they'll be unburying themselves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You could run those up the flagpole early in the week or go ahead and drop those in people's inboxes and see what they say about them. However, I don't know how you got, you know your team.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but this is this is useful for you helping to get the team moving 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 think I haven't got feedback from Connor or Jeff directly.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need still need that.</w:t>
      </w:r>
      <w:r>
        <w:rPr>
          <w:color w:val="323130"/>
          <w:sz w:val="4.3mm"/>
          <w:szCs w:val="4.3mm"/>
          <w:rFonts w:ascii="Segoe UI" w:cs="Segoe UI" w:eastAsia="Segoe UI" w:hAnsi="Segoe UI"/>
        </w:rPr>
        <w:br/>
        <w:t xml:space="preserve">And I need to say what, why is this a different class?</w:t>
      </w:r>
      <w:r>
        <w:rPr>
          <w:color w:val="323130"/>
          <w:sz w:val="4.3mm"/>
          <w:szCs w:val="4.3mm"/>
          <w:rFonts w:ascii="Segoe UI" w:cs="Segoe UI" w:eastAsia="Segoe UI" w:hAnsi="Segoe UI"/>
        </w:rPr>
        <w:br/>
        <w:t xml:space="preserve">of analytics than some of the other things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And it's like pretty much the first.</w:t>
      </w:r>
      <w:r>
        <w:rPr>
          <w:color w:val="323130"/>
          <w:sz w:val="4.3mm"/>
          <w:szCs w:val="4.3mm"/>
          <w:rFonts w:ascii="Segoe UI" w:cs="Segoe UI" w:eastAsia="Segoe UI" w:hAnsi="Segoe UI"/>
        </w:rPr>
        <w:br/>
        <w:t xml:space="preserve">Tool that scales this or system tool that scales this way, and then also provides predictive insights that can be actually used for forecasting.</w:t>
      </w:r>
      <w:r>
        <w:rPr>
          <w:color w:val="323130"/>
          <w:sz w:val="4.3mm"/>
          <w:szCs w:val="4.3mm"/>
          <w:rFonts w:ascii="Segoe UI" w:cs="Segoe UI" w:eastAsia="Segoe UI" w:hAnsi="Segoe UI"/>
        </w:rPr>
        <w:br/>
        <w:t xml:space="preserve">And I've been positioned as not as a forecasting model, but providing forecasting inputs based on machine learning, statistical analysis, and AI to support that, that we don't have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Yeah, and this,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Just not all the players were in this week to be able to follow up appropriately.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No, it's fine. It's July 4th week. Let's think about this too. There may be any of the analytics that are sort of standing analytics that you're doing. We can build those in so that when the training data updates, those analytics live side by side in the same system and people aren't trying to swivel chair between</w:t>
      </w:r>
      <w:r>
        <w:rPr>
          <w:color w:val="323130"/>
          <w:sz w:val="4.3mm"/>
          <w:szCs w:val="4.3mm"/>
          <w:rFonts w:ascii="Segoe UI" w:cs="Segoe UI" w:eastAsia="Segoe UI" w:hAnsi="Segoe UI"/>
        </w:rPr>
        <w:br/>
        <w:t xml:space="preserve">The other thing is you get this dispersion, right? The drift between the systems and you've got these old Power BI reports. But if we move that stuff into Mo, which is, you know, the mascot version of Ava, but if we move that into Mo, then everybody sees it in the same place. And we can also build those explainer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Yep, yeah, that was good to talk.</w:t>
      </w:r>
      <w:r>
        <w:rPr>
          <w:color w:val="323130"/>
          <w:sz w:val="4.3mm"/>
          <w:szCs w:val="4.3mm"/>
          <w:rFonts w:ascii="Segoe UI" w:cs="Segoe UI" w:eastAsia="Segoe UI" w:hAnsi="Segoe UI"/>
        </w:rPr>
        <w:br/>
        <w:t xml:space="preserve">But I feel like it's like, okay, I feel like...</w:t>
      </w:r>
      <w:r>
        <w:rPr>
          <w:color w:val="323130"/>
          <w:sz w:val="4.3mm"/>
          <w:szCs w:val="4.3mm"/>
          <w:rFonts w:ascii="Segoe UI" w:cs="Segoe UI" w:eastAsia="Segoe UI" w:hAnsi="Segoe UI"/>
        </w:rPr>
        <w:br/>
        <w:t xml:space="preserve">Like one.</w:t>
      </w:r>
      <w:r>
        <w:rPr>
          <w:color w:val="323130"/>
          <w:sz w:val="4.3mm"/>
          <w:szCs w:val="4.3mm"/>
          <w:rFonts w:ascii="Segoe UI" w:cs="Segoe UI" w:eastAsia="Segoe UI" w:hAnsi="Segoe UI"/>
        </w:rPr>
        <w:br/>
        <w:t xml:space="preserve">Got it, so it's like, "OK, you go on time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So you can see the lineage and provenance of all of the calculations. And I don't know that that's something you can see in Power BI without somebody going and taking the report apart.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Soon, Daddy, you requested to change or this last lecture.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So what we can do with that is we can start moving analytics into a place where you can compare the actual statistical models, the queries, the data sources, the data points, and showing alignment or dispersion between different analytics. Because that's where people wind up getting into these huge data governance projects. And it all goes back to reports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And then, if there's no, then there's no cleaning to do, there's no cleaning log in the next; we have something, you can just like 5 to change five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This, you know, not agreeing between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Up to.</w:t>
      </w:r>
      <w:r>
        <w:rPr>
          <w:color w:val="323130"/>
          <w:sz w:val="4.3mm"/>
          <w:szCs w:val="4.3mm"/>
          <w:rFonts w:ascii="Segoe UI" w:cs="Segoe UI" w:eastAsia="Segoe UI" w:hAnsi="Segoe UI"/>
        </w:rPr>
        <w:br/>
        <w:t xml:space="preserve">All this happens, yeah.</w:t>
      </w:r>
      <w:r>
        <w:rPr>
          <w:color w:val="323130"/>
          <w:sz w:val="4.3mm"/>
          <w:szCs w:val="4.3mm"/>
          <w:rFonts w:ascii="Segoe UI" w:cs="Segoe UI" w:eastAsia="Segoe UI" w:hAnsi="Segoe UI"/>
        </w:rPr>
        <w:br/>
        <w:t xml:space="preserve">We have, we have an Excel report that they use to.</w:t>
      </w:r>
      <w:r>
        <w:rPr>
          <w:color w:val="323130"/>
          <w:sz w:val="4.3mm"/>
          <w:szCs w:val="4.3mm"/>
          <w:rFonts w:ascii="Segoe UI" w:cs="Segoe UI" w:eastAsia="Segoe UI" w:hAnsi="Segoe UI"/>
        </w:rPr>
        <w:br/>
        <w:t xml:space="preserve">take that data and put it into their forecast, which is base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And then we have another BI report that covers.</w:t>
      </w:r>
      <w:r>
        <w:rPr>
          <w:color w:val="323130"/>
          <w:sz w:val="4.3mm"/>
          <w:szCs w:val="4.3mm"/>
          <w:rFonts w:ascii="Segoe UI" w:cs="Segoe UI" w:eastAsia="Segoe UI" w:hAnsi="Segoe UI"/>
        </w:rPr>
        <w:br/>
        <w:t xml:space="preserve">tries to bring everything together for one person or for any person, for any customer. So it doesn't show the background, but it has all the definitions of the metrics. But we're not doing cannibalization or price elasticity in that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So if we make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Or, so it's pretty much still different than what what what this 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 So what I'm thinking is longer term, right? Maybe in the second 90 days, what we can do is come in and say, okay, we're going to ingest those definitions and let you see those side by side. And then that way they can trust that, okay, this matches Excel, we can compare them over time, but then the Excel gets to die off because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He's like, who speaks for them? He's like, he's driving me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Moe earns trust, and then the Power BI report gets to die off because Moe earns trust, and then now they can start asking questions and trusting the output.</w:t>
      </w:r>
      <w:r>
        <w:rPr>
          <w:color w:val="323130"/>
          <w:sz w:val="4.3mm"/>
          <w:szCs w:val="4.3mm"/>
          <w:rFonts w:ascii="Segoe UI" w:cs="Segoe UI" w:eastAsia="Segoe UI" w:hAnsi="Segoe UI"/>
        </w:rPr>
        <w:br/>
        <w:t xml:space="preserve">But that's definitely like a, there's a trust earning, right? You're going into a, you know, people have been running the business on one set of firms. And now you're saying, we're going to show you that in a different pane of glass, but you have to trust that we're putting it together the exact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 and a lot of it is.</w:t>
      </w:r>
      <w:r>
        <w:rPr>
          <w:color w:val="323130"/>
          <w:sz w:val="4.3mm"/>
          <w:szCs w:val="4.3mm"/>
          <w:rFonts w:ascii="Segoe UI" w:cs="Segoe UI" w:eastAsia="Segoe UI" w:hAnsi="Segoe UI"/>
        </w:rPr>
        <w:br/>
        <w:t xml:space="preserve">We are an aggressive company, but at the same time, we're very conservative on the finance side.</w:t>
      </w:r>
      <w:r>
        <w:rPr>
          <w:color w:val="323130"/>
          <w:sz w:val="4.3mm"/>
          <w:szCs w:val="4.3mm"/>
          <w:rFonts w:ascii="Segoe UI" w:cs="Segoe UI" w:eastAsia="Segoe UI" w:hAnsi="Segoe UI"/>
        </w:rPr>
        <w:br/>
        <w:t xml:space="preserve">Because we've had it deal with a lot, we've had it dealt, we've had to face a lot of challenges over the years. The company almost went bankrupt about three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We've heard that one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So that kind of left some scars.</w:t>
      </w:r>
      <w:r>
        <w:rPr>
          <w:color w:val="323130"/>
          <w:sz w:val="4.3mm"/>
          <w:szCs w:val="4.3mm"/>
          <w:rFonts w:ascii="Segoe UI" w:cs="Segoe UI" w:eastAsia="Segoe UI" w:hAnsi="Segoe UI"/>
        </w:rPr>
        <w:br/>
        <w:t xml:space="preserve">And you know, everything's checked, triple-checked,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Well, and like some stuff we discussed earlier this year, you know, the executives are also looking at what does this mean for them personally in the future. So success is very critical now, right? Like how the numbers stack up and look to external parties. Is it verifiable? Can it pass an audit? And so this tool could actually help them when they're looking at valuation and storing.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it's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Because we can show, okay, here's the math, here's the analytics, here's how it's all done. So the audit can be pre-canned and they can push a button and see it in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can't get my head around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trust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Can I show that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Well, no, so think about this, right? Every time before, so like when I was at Info and we were building that company, we brought PWC, it was Lawson at the time before they got bought out. We bought the software, PWC got the people. But PWC came in and set up shop for a year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Well, yeah, I, I was, I think they're gonna be kind of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because we were trying to exit, right? The Golden Gate Capital was trying to exit, and we had acquired all the business. So everybody's reports had to be picked apart. We had to go back to the source data points, the sources of the source data. So we had to prove lineage and provenance all the way to the initial source so that we could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They just talk about time.</w:t>
      </w:r>
      <w:r>
        <w:rPr>
          <w:color w:val="323130"/>
          <w:sz w:val="4.3mm"/>
          <w:szCs w:val="4.3mm"/>
          <w:rFonts w:ascii="Segoe UI" w:cs="Segoe UI" w:eastAsia="Segoe UI" w:hAnsi="Segoe UI"/>
        </w:rPr>
        <w:br/>
        <w:t xml:space="preserve">Us.</w:t>
      </w:r>
      <w:r>
        <w:rPr>
          <w:color w:val="323130"/>
          <w:sz w:val="4.3mm"/>
          <w:szCs w:val="4.3mm"/>
          <w:rFonts w:ascii="Segoe UI" w:cs="Segoe UI" w:eastAsia="Segoe UI" w:hAnsi="Segoe UI"/>
        </w:rPr>
        <w:br/>
        <w:t xml:space="preserve">But, but, but, like, say not.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the calculations up to the actual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That's something that AVA does. So you bring the data into the source, the source landing area, and it's in spins format. And then we might extract that into some machine learning, some tables for the machine learning calculation where we do normalization operations, data cleanup, et cetera. But then we can document what was done to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That also does.</w:t>
      </w:r>
      <w:r>
        <w:rPr>
          <w:color w:val="323130"/>
          <w:sz w:val="4.3mm"/>
          <w:szCs w:val="4.3mm"/>
          <w:rFonts w:ascii="Segoe UI" w:cs="Segoe UI" w:eastAsia="Segoe UI" w:hAnsi="Segoe UI"/>
        </w:rPr>
        <w:br/>
        <w:t xml:space="preserve">I, yeah, we did discuss, like, I think, Cameron.</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So now they can see the operations. You could run a query to see the differences, what was left out, what was kept in. So now they can see the deltas, and then they can see the outputs and the calculations that generate the output. So there's a paper trail all the way through. So if they're going for valuation, somebody wants to sit down and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Not much, just stick of.</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Okay, it's due diligence time before the next investment or change of ownership, right? Then they can come in and push buttons and go, okay, we can, yep, we can believe all of this. So there's Veritas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We have the right thing.</w:t>
      </w:r>
      <w:r>
        <w:rPr>
          <w:color w:val="323130"/>
          <w:sz w:val="4.3mm"/>
          <w:szCs w:val="4.3mm"/>
          <w:rFonts w:ascii="Segoe UI" w:cs="Segoe UI" w:eastAsia="Segoe UI" w:hAnsi="Segoe UI"/>
        </w:rPr>
        <w:br/>
        <w:t xml:space="preserve">Okay, sounds good.</w:t>
      </w:r>
      <w:r>
        <w:rPr>
          <w:color w:val="323130"/>
          <w:sz w:val="4.3mm"/>
          <w:szCs w:val="4.3mm"/>
          <w:rFonts w:ascii="Segoe UI" w:cs="Segoe UI" w:eastAsia="Segoe UI" w:hAnsi="Segoe UI"/>
        </w:rPr>
        <w:br/>
        <w:t xml:space="preserve">Yeah,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Okay, we'll keep working on these reports, get some of that over to you. And by the end of the week, 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Jason better take tomorrow off, but I'll be working. And, but yeah, I'll get something out to you over the, you know, between now and the end of the weekend that you can put in front of them sometime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Okay, sounds good. Thank you guys. All right, you guys have a good weekend.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Thank you, Brian. Have a good weekend,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Happy 4th,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Happy 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All right,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rbfm8-2mumlutdcq4wbu.png"/><Relationship Id="rId7" Type="http://schemas.openxmlformats.org/officeDocument/2006/relationships/image" Target="media/jzh_jxrkq3es-wmmyumhe.png"/><Relationship Id="rId8" Type="http://schemas.openxmlformats.org/officeDocument/2006/relationships/image" Target="media/jbrxmjbwslzvrizqztvm8.png"/><Relationship Id="rId9" Type="http://schemas.openxmlformats.org/officeDocument/2006/relationships/image" Target="media/1fed3x4dh0arap3yd0ihr.png"/><Relationship Id="rId10" Type="http://schemas.openxmlformats.org/officeDocument/2006/relationships/image" Target="media/ok8smfn7z9b35y04-_tmz.png"/><Relationship Id="rId11" Type="http://schemas.openxmlformats.org/officeDocument/2006/relationships/image" Target="media/offa_b0sdx_gnm2qtnffe.png"/><Relationship Id="rId12" Type="http://schemas.openxmlformats.org/officeDocument/2006/relationships/image" Target="media/uupfkcgoeauy8ladkyj7l.png"/><Relationship Id="rId13" Type="http://schemas.openxmlformats.org/officeDocument/2006/relationships/image" Target="media/hvmcjn0vjf5mfvvmb62vt.png"/><Relationship Id="rId14" Type="http://schemas.openxmlformats.org/officeDocument/2006/relationships/image" Target="media/bsewujgqf_jmkyd1t3wxq.png"/><Relationship Id="rId15" Type="http://schemas.openxmlformats.org/officeDocument/2006/relationships/image" Target="media/vvfpndvvdn5n5mhfv3g7i.png"/><Relationship Id="rId16" Type="http://schemas.openxmlformats.org/officeDocument/2006/relationships/image" Target="media/bvcwlshhuz1v_jbfbigtf.png"/><Relationship Id="rId17" Type="http://schemas.openxmlformats.org/officeDocument/2006/relationships/image" Target="media/nozudy_2te_w1gpqngit3.png"/><Relationship Id="rId18" Type="http://schemas.openxmlformats.org/officeDocument/2006/relationships/image" Target="media/e6uiijkyql28kz-jbes8-.png"/><Relationship Id="rId19" Type="http://schemas.openxmlformats.org/officeDocument/2006/relationships/image" Target="media/gsdyooghmr7ur6gdja9gj.png"/><Relationship Id="rId20" Type="http://schemas.openxmlformats.org/officeDocument/2006/relationships/image" Target="media/hkdjdhbnthwlxyrlwnkgk.png"/><Relationship Id="rId21" Type="http://schemas.openxmlformats.org/officeDocument/2006/relationships/image" Target="media/sannpin2ni3otkbxsxwpg.png"/><Relationship Id="rId22" Type="http://schemas.openxmlformats.org/officeDocument/2006/relationships/image" Target="media/5s-qdgnm3xlqxhv1cemdh.png"/><Relationship Id="rId23" Type="http://schemas.openxmlformats.org/officeDocument/2006/relationships/image" Target="media/n4itf4bmu4fsolu7bwn-s.png"/><Relationship Id="rId24" Type="http://schemas.openxmlformats.org/officeDocument/2006/relationships/image" Target="media/ihrr0_l8h-xev-udc1cks.png"/><Relationship Id="rId25" Type="http://schemas.openxmlformats.org/officeDocument/2006/relationships/image" Target="media/clyvjz4xfyygl2kymanat.png"/><Relationship Id="rId26" Type="http://schemas.openxmlformats.org/officeDocument/2006/relationships/image" Target="media/7rrpcgs_vivoa-k8zkjnh.png"/><Relationship Id="rId27" Type="http://schemas.openxmlformats.org/officeDocument/2006/relationships/image" Target="media/bvnvup4ddnqymc5ep5l6g.png"/><Relationship Id="rId28" Type="http://schemas.openxmlformats.org/officeDocument/2006/relationships/image" Target="media/didghekght_nnh8z61kqx.png"/><Relationship Id="rId29" Type="http://schemas.openxmlformats.org/officeDocument/2006/relationships/image" Target="media/-7hloedqw-xwnjeuzoxi6.png"/><Relationship Id="rId30" Type="http://schemas.openxmlformats.org/officeDocument/2006/relationships/image" Target="media/4zx19o_dbtdhuvgemiin9.png"/><Relationship Id="rId31" Type="http://schemas.openxmlformats.org/officeDocument/2006/relationships/image" Target="media/nubcmm_mxdvfoeg-z6xjf.png"/><Relationship Id="rId32" Type="http://schemas.openxmlformats.org/officeDocument/2006/relationships/image" Target="media/pd5e79lwopopwzbv3-ign.png"/><Relationship Id="rId33" Type="http://schemas.openxmlformats.org/officeDocument/2006/relationships/image" Target="media/qweyo7fopnqgdgfzlhseg.png"/><Relationship Id="rId34" Type="http://schemas.openxmlformats.org/officeDocument/2006/relationships/image" Target="media/3rjt6yin8g_efr5alzmis.png"/><Relationship Id="rId35" Type="http://schemas.openxmlformats.org/officeDocument/2006/relationships/image" Target="media/6pqdoexlh7vc2xzi3uu8f.png"/><Relationship Id="rId36" Type="http://schemas.openxmlformats.org/officeDocument/2006/relationships/image" Target="media/4cyrper8jdxyr66tflm4b.png"/><Relationship Id="rId37" Type="http://schemas.openxmlformats.org/officeDocument/2006/relationships/image" Target="media/a6fpos1i8yooha8_xj1su.png"/><Relationship Id="rId38" Type="http://schemas.openxmlformats.org/officeDocument/2006/relationships/image" Target="media/sx3otmqj8yvee00sml93i.png"/><Relationship Id="rId39" Type="http://schemas.openxmlformats.org/officeDocument/2006/relationships/image" Target="media/at6a3mii7axfq6pgvwppf.png"/><Relationship Id="rId40" Type="http://schemas.openxmlformats.org/officeDocument/2006/relationships/image" Target="media/vbzjhtd94vuaajisoijfb.png"/><Relationship Id="rId41" Type="http://schemas.openxmlformats.org/officeDocument/2006/relationships/image" Target="media/2ohunoyhb78tfvrnxnbwv.png"/><Relationship Id="rId42" Type="http://schemas.openxmlformats.org/officeDocument/2006/relationships/image" Target="media/e_nbtuj8essbqthka8uho.png"/><Relationship Id="rId43" Type="http://schemas.openxmlformats.org/officeDocument/2006/relationships/image" Target="media/ehehdzqq27vmeclb4amz7.png"/><Relationship Id="rId44" Type="http://schemas.openxmlformats.org/officeDocument/2006/relationships/image" Target="media/p3l75ecroja_se0mdjnai.png"/><Relationship Id="rId45" Type="http://schemas.openxmlformats.org/officeDocument/2006/relationships/image" Target="media/06-zy_c0baajn5rg3xepi.png"/><Relationship Id="rId46" Type="http://schemas.openxmlformats.org/officeDocument/2006/relationships/image" Target="media/_dke7yhadzl45ohwzvszs.png"/><Relationship Id="rId47" Type="http://schemas.openxmlformats.org/officeDocument/2006/relationships/image" Target="media/xcxa5behpsifjf4oezaog.png"/><Relationship Id="rId48" Type="http://schemas.openxmlformats.org/officeDocument/2006/relationships/image" Target="media/c7acnz1d5mwesnx8pyxbi.png"/><Relationship Id="rId49" Type="http://schemas.openxmlformats.org/officeDocument/2006/relationships/image" Target="media/hkuvzkipomppttsx9n3oj.png"/><Relationship Id="rId50" Type="http://schemas.openxmlformats.org/officeDocument/2006/relationships/image" Target="media/jvdqquifjomtl00xbdd-8.png"/><Relationship Id="rId51" Type="http://schemas.openxmlformats.org/officeDocument/2006/relationships/image" Target="media/9467nc81ulyvtxrvowm6y.png"/><Relationship Id="rId52" Type="http://schemas.openxmlformats.org/officeDocument/2006/relationships/image" Target="media/hz97rdbohwhepvzknt1xj.png"/><Relationship Id="rId53" Type="http://schemas.openxmlformats.org/officeDocument/2006/relationships/image" Target="media/qkke0jcsdake181lkwrri.png"/><Relationship Id="rId54" Type="http://schemas.openxmlformats.org/officeDocument/2006/relationships/image" Target="media/bxn3erfaeyyd86zw1ptox.png"/><Relationship Id="rId55" Type="http://schemas.openxmlformats.org/officeDocument/2006/relationships/image" Target="media/lufi4oz0letrvog8ie3gv.png"/><Relationship Id="rId56" Type="http://schemas.openxmlformats.org/officeDocument/2006/relationships/image" Target="media/a6poxdozgc-hnq_b_paq9.png"/><Relationship Id="rId57" Type="http://schemas.openxmlformats.org/officeDocument/2006/relationships/image" Target="media/lzpxhmlwh1gcr3h7ncqvk.png"/><Relationship Id="rId58" Type="http://schemas.openxmlformats.org/officeDocument/2006/relationships/image" Target="media/mkviykne9abl3mib4z1_c.png"/><Relationship Id="rId59" Type="http://schemas.openxmlformats.org/officeDocument/2006/relationships/image" Target="media/t7xlh5rxb44ozoa6evz74.png"/><Relationship Id="rId60" Type="http://schemas.openxmlformats.org/officeDocument/2006/relationships/image" Target="media/a1kjzq8ygs03buzd5zetu.png"/><Relationship Id="rId61" Type="http://schemas.openxmlformats.org/officeDocument/2006/relationships/image" Target="media/r6xsnz0pzmuvk7qhgydfu.png"/><Relationship Id="rId62" Type="http://schemas.openxmlformats.org/officeDocument/2006/relationships/image" Target="media/fybw5qvd_tjqcladhby5q.png"/><Relationship Id="rId63" Type="http://schemas.openxmlformats.org/officeDocument/2006/relationships/image" Target="media/lrvjtjvjhguyb8wds2ycc.png"/><Relationship Id="rId64" Type="http://schemas.openxmlformats.org/officeDocument/2006/relationships/image" Target="media/vl3miernttghs7pm3oq01.png"/><Relationship Id="rId65" Type="http://schemas.openxmlformats.org/officeDocument/2006/relationships/image" Target="media/_65fg1azdlxaf-5cwrf3t.png"/><Relationship Id="rId66" Type="http://schemas.openxmlformats.org/officeDocument/2006/relationships/image" Target="media/x0ptocjj0hhzsc0jxxmu4.png"/><Relationship Id="rId67" Type="http://schemas.openxmlformats.org/officeDocument/2006/relationships/image" Target="media/j26zldycvsadkz2yn7-kf.png"/><Relationship Id="rId68" Type="http://schemas.openxmlformats.org/officeDocument/2006/relationships/image" Target="media/gl2mwvizr_1nkzsxmolc0.png"/><Relationship Id="rId69" Type="http://schemas.openxmlformats.org/officeDocument/2006/relationships/image" Target="media/m5bpeuyqctvh5jykxopp_.png"/><Relationship Id="rId70" Type="http://schemas.openxmlformats.org/officeDocument/2006/relationships/image" Target="media/kmudizvqmxl2jdd3vg96d.png"/><Relationship Id="rId71" Type="http://schemas.openxmlformats.org/officeDocument/2006/relationships/image" Target="media/xyor7wg3eulan9tfvgdag.png"/><Relationship Id="rId72" Type="http://schemas.openxmlformats.org/officeDocument/2006/relationships/image" Target="media/kmo3dj7vdqyt7zux_j5th.png"/><Relationship Id="rId73" Type="http://schemas.openxmlformats.org/officeDocument/2006/relationships/image" Target="media/h39uyhfecqqaymdpocvg8.png"/><Relationship Id="rId74" Type="http://schemas.openxmlformats.org/officeDocument/2006/relationships/image" Target="media/3uraiux2sd31q18cr9icp.png"/><Relationship Id="rId75" Type="http://schemas.openxmlformats.org/officeDocument/2006/relationships/image" Target="media/91ykbvcwjtxppps4db3ke.png"/><Relationship Id="rId76" Type="http://schemas.openxmlformats.org/officeDocument/2006/relationships/image" Target="media/7hf89ypeq3-pmbz_ikx8p.png"/><Relationship Id="rId77" Type="http://schemas.openxmlformats.org/officeDocument/2006/relationships/image" Target="media/jsiubb1mh40eodib-ubr3.png"/><Relationship Id="rId78" Type="http://schemas.openxmlformats.org/officeDocument/2006/relationships/image" Target="media/norlpx1sbqvnqsm09xk55.png"/><Relationship Id="rId79" Type="http://schemas.openxmlformats.org/officeDocument/2006/relationships/image" Target="media/jhg5c5dq9oq1ddn8rpkuz.png"/><Relationship Id="rId80" Type="http://schemas.openxmlformats.org/officeDocument/2006/relationships/image" Target="media/fptq3swkgbqb9y62p2ucx.png"/><Relationship Id="rId81" Type="http://schemas.openxmlformats.org/officeDocument/2006/relationships/image" Target="media/yvbnb3hoy4dbxp1e1gp7g.png"/><Relationship Id="rId82" Type="http://schemas.openxmlformats.org/officeDocument/2006/relationships/image" Target="media/efqbx56lobs7rjryh176x.png"/><Relationship Id="rId83" Type="http://schemas.openxmlformats.org/officeDocument/2006/relationships/image" Target="media/fyo0ymvs2qmy2ov_qtzix.png"/><Relationship Id="rId84" Type="http://schemas.openxmlformats.org/officeDocument/2006/relationships/image" Target="media/bxutqzlb3khamdip0epub.png"/><Relationship Id="rId85" Type="http://schemas.openxmlformats.org/officeDocument/2006/relationships/image" Target="media/p0hn2bwnas8hbybiohbjg.png"/><Relationship Id="rId86" Type="http://schemas.openxmlformats.org/officeDocument/2006/relationships/image" Target="media/an4asskx-pt8lebixx0bc.png"/><Relationship Id="rId87" Type="http://schemas.openxmlformats.org/officeDocument/2006/relationships/image" Target="media/cakedl31zcmpq5toedy2x.png"/><Relationship Id="rId88" Type="http://schemas.openxmlformats.org/officeDocument/2006/relationships/image" Target="media/tmhthfp22ftcwg77ti-1t.png"/><Relationship Id="rId89" Type="http://schemas.openxmlformats.org/officeDocument/2006/relationships/image" Target="media/ikzfttifjzkiyip3dkqzc.png"/><Relationship Id="rId90" Type="http://schemas.openxmlformats.org/officeDocument/2006/relationships/image" Target="media/jpazzpkfcliwqpdb_xipa.png"/><Relationship Id="rId91" Type="http://schemas.openxmlformats.org/officeDocument/2006/relationships/image" Target="media/xxwgtkbjs6vzgsv7mbbyi.png"/><Relationship Id="rId92" Type="http://schemas.openxmlformats.org/officeDocument/2006/relationships/image" Target="media/ngwbptg52msxknm1r1qxs.png"/><Relationship Id="rId93" Type="http://schemas.openxmlformats.org/officeDocument/2006/relationships/image" Target="media/fi6nl-_dnvw6z3b22twns.png"/><Relationship Id="rId94" Type="http://schemas.openxmlformats.org/officeDocument/2006/relationships/image" Target="media/si8vukzb8jaar5rrxhjvd.png"/><Relationship Id="rId95" Type="http://schemas.openxmlformats.org/officeDocument/2006/relationships/image" Target="media/5tfkr2l2grcojhmojqvlf.png"/><Relationship Id="rId96" Type="http://schemas.openxmlformats.org/officeDocument/2006/relationships/image" Target="media/ovzel8jd5ifs15ifpdnr5.png"/><Relationship Id="rId97" Type="http://schemas.openxmlformats.org/officeDocument/2006/relationships/image" Target="media/n9gudtfjb9xg9poi7tloq.png"/><Relationship Id="rId98" Type="http://schemas.openxmlformats.org/officeDocument/2006/relationships/image" Target="media/oxqwlpgpl5xx7tclom0b4.png"/><Relationship Id="rId99" Type="http://schemas.openxmlformats.org/officeDocument/2006/relationships/image" Target="media/o0jeesvg_9_ptwvewwmlr.png"/><Relationship Id="rId100" Type="http://schemas.openxmlformats.org/officeDocument/2006/relationships/image" Target="media/3hdhwrlle4_rxw-dq_llb.png"/><Relationship Id="rId101" Type="http://schemas.openxmlformats.org/officeDocument/2006/relationships/image" Target="media/esjqlduwrkrm9nsu_o-tm.png"/><Relationship Id="rId102" Type="http://schemas.openxmlformats.org/officeDocument/2006/relationships/image" Target="media/o56xcozvfjj4lubuc29b-.png"/><Relationship Id="rId103" Type="http://schemas.openxmlformats.org/officeDocument/2006/relationships/image" Target="media/ks3f4y3kbnwguxmhfevua.png"/><Relationship Id="rId104" Type="http://schemas.openxmlformats.org/officeDocument/2006/relationships/image" Target="media/elsh-dwlshc7e7wfk5c7s.png"/><Relationship Id="rId105" Type="http://schemas.openxmlformats.org/officeDocument/2006/relationships/image" Target="media/rjjfu4_zw0scn60mvyshn.png"/><Relationship Id="rId106" Type="http://schemas.openxmlformats.org/officeDocument/2006/relationships/image" Target="media/ngfwtxw9pobljuh5lqscb.png"/><Relationship Id="rId107" Type="http://schemas.openxmlformats.org/officeDocument/2006/relationships/image" Target="media/zbfxuodlmyvdytpigho3t.png"/><Relationship Id="rId108" Type="http://schemas.openxmlformats.org/officeDocument/2006/relationships/image" Target="media/td6ezeutn1pp2szzkia0l.png"/><Relationship Id="rId109" Type="http://schemas.openxmlformats.org/officeDocument/2006/relationships/image" Target="media/nosoamckwee2dv0vq6p2g.png"/><Relationship Id="rId110" Type="http://schemas.openxmlformats.org/officeDocument/2006/relationships/image" Target="media/_2mbkxo4_tdew1iivci41.png"/><Relationship Id="rId111" Type="http://schemas.openxmlformats.org/officeDocument/2006/relationships/image" Target="media/pfd7n4osbl-pxc8gmiyi2.png"/><Relationship Id="rId112" Type="http://schemas.openxmlformats.org/officeDocument/2006/relationships/image" Target="media/n3zrlxt_qqrd_t4cawfgo.png"/><Relationship Id="rId113" Type="http://schemas.openxmlformats.org/officeDocument/2006/relationships/image" Target="media/429dwwwl_2kunyetl9msm.png"/><Relationship Id="rId114" Type="http://schemas.openxmlformats.org/officeDocument/2006/relationships/image" Target="media/4xyx2so-rdfsxdsoa_dn3.png"/><Relationship Id="rId115" Type="http://schemas.openxmlformats.org/officeDocument/2006/relationships/image" Target="media/ehxgapx9mddtxrt2m_vno.png"/><Relationship Id="rId116" Type="http://schemas.openxmlformats.org/officeDocument/2006/relationships/image" Target="media/bw4_jqlczpby47bomrxxw.png"/><Relationship Id="rId117" Type="http://schemas.openxmlformats.org/officeDocument/2006/relationships/image" Target="media/s7qbxcxqxvjwueq_sec7c.png"/><Relationship Id="rId118" Type="http://schemas.openxmlformats.org/officeDocument/2006/relationships/image" Target="media/kzh6iimdz_wnp6ojbjn_b.png"/><Relationship Id="rId119" Type="http://schemas.openxmlformats.org/officeDocument/2006/relationships/image" Target="media/pwidgrawixecsn2zg1tkl.png"/><Relationship Id="rId120" Type="http://schemas.openxmlformats.org/officeDocument/2006/relationships/image" Target="media/krzds_ws4ay0kpcrgtn2l.png"/><Relationship Id="rId121" Type="http://schemas.openxmlformats.org/officeDocument/2006/relationships/image" Target="media/1sdzgtaphjaefc7-_55ty.png"/><Relationship Id="rId122" Type="http://schemas.openxmlformats.org/officeDocument/2006/relationships/image" Target="media/qisxqfstyggzpmf12srf8.png"/><Relationship Id="rId123" Type="http://schemas.openxmlformats.org/officeDocument/2006/relationships/image" Target="media/pj3-loa-xbssdgzaclhd7.png"/><Relationship Id="rId124" Type="http://schemas.openxmlformats.org/officeDocument/2006/relationships/image" Target="media/ua2hsjl6rikzjbhauqbzb.png"/><Relationship Id="rId125" Type="http://schemas.openxmlformats.org/officeDocument/2006/relationships/image" Target="media/e2xvsos9qbt38s4oo0nqa.png"/><Relationship Id="rId126" Type="http://schemas.openxmlformats.org/officeDocument/2006/relationships/image" Target="media/nq71ldcxilnw5vcw8exez.png"/><Relationship Id="rId127" Type="http://schemas.openxmlformats.org/officeDocument/2006/relationships/image" Target="media/gbpctz6hsysue1gfy9w7l.png"/><Relationship Id="rId128" Type="http://schemas.openxmlformats.org/officeDocument/2006/relationships/image" Target="media/zdb0ddcexdx0cxdk1czd3.png"/><Relationship Id="rId129" Type="http://schemas.openxmlformats.org/officeDocument/2006/relationships/image" Target="media/paqvn2bh9hnqpr9epnbzy.png"/><Relationship Id="rId130" Type="http://schemas.openxmlformats.org/officeDocument/2006/relationships/image" Target="media/chn1kwvww-akxn-lbxwic.png"/><Relationship Id="rId131" Type="http://schemas.openxmlformats.org/officeDocument/2006/relationships/image" Target="media/dccbf7pje3ygwnf08hvmi.png"/><Relationship Id="rId132" Type="http://schemas.openxmlformats.org/officeDocument/2006/relationships/image" Target="media/qvpi4rrmfmludyg3bptdp.png"/><Relationship Id="rId133" Type="http://schemas.openxmlformats.org/officeDocument/2006/relationships/image" Target="media/4qqblwdeo_ov0jljcougr.png"/><Relationship Id="rId134" Type="http://schemas.openxmlformats.org/officeDocument/2006/relationships/image" Target="media/mrsw6cftaw4cyq1smybnz.png"/><Relationship Id="rId135" Type="http://schemas.openxmlformats.org/officeDocument/2006/relationships/image" Target="media/wmozyzpi66biejthiplli.png"/><Relationship Id="rId136" Type="http://schemas.openxmlformats.org/officeDocument/2006/relationships/image" Target="media/npszcypsm0bgqbevyylqn.png"/><Relationship Id="rId137" Type="http://schemas.openxmlformats.org/officeDocument/2006/relationships/image" Target="media/wsrsnxpz7j4frt8kij5ik.png"/><Relationship Id="rId138" Type="http://schemas.openxmlformats.org/officeDocument/2006/relationships/image" Target="media/i6rbaalaipoe8mw023xip.png"/><Relationship Id="rId139" Type="http://schemas.openxmlformats.org/officeDocument/2006/relationships/image" Target="media/-b74lohrvwoswsh0wzfxp.png"/><Relationship Id="rId140" Type="http://schemas.openxmlformats.org/officeDocument/2006/relationships/image" Target="media/6-hmcyx4ei1woxwmqsdfq.png"/><Relationship Id="rId141" Type="http://schemas.openxmlformats.org/officeDocument/2006/relationships/image" Target="media/bqh77alnbxat6dcxbydfi.png"/><Relationship Id="rId142" Type="http://schemas.openxmlformats.org/officeDocument/2006/relationships/image" Target="media/bjucp1f63c_3j2yuutct9.png"/><Relationship Id="rId143" Type="http://schemas.openxmlformats.org/officeDocument/2006/relationships/image" Target="media/31wlpgrapbmkesmvognsw.png"/><Relationship Id="rId144" Type="http://schemas.openxmlformats.org/officeDocument/2006/relationships/image" Target="media/5pmzu9m0zdiafosk2r2ld.png"/><Relationship Id="rId145" Type="http://schemas.openxmlformats.org/officeDocument/2006/relationships/image" Target="media/ssgzo0xkxo5gucew21382.png"/><Relationship Id="rId146" Type="http://schemas.openxmlformats.org/officeDocument/2006/relationships/image" Target="media/2f0xb-wosw2sxf6w_-upq.png"/><Relationship Id="rId147" Type="http://schemas.openxmlformats.org/officeDocument/2006/relationships/image" Target="media/fvrknlakwkezmoetovp_n.png"/><Relationship Id="rId148" Type="http://schemas.openxmlformats.org/officeDocument/2006/relationships/image" Target="media/sql9lcumwkx1psac5ew0v.png"/><Relationship Id="rId149" Type="http://schemas.openxmlformats.org/officeDocument/2006/relationships/image" Target="media/bqylsmhtn_ubnsei9dxft.png"/><Relationship Id="rId150" Type="http://schemas.openxmlformats.org/officeDocument/2006/relationships/image" Target="media/d6ulzvbrh-n1gpb-ylu6z.png"/><Relationship Id="rId151" Type="http://schemas.openxmlformats.org/officeDocument/2006/relationships/image" Target="media/svnpdjps8cb2g3xd4uzgv.png"/><Relationship Id="rId152" Type="http://schemas.openxmlformats.org/officeDocument/2006/relationships/image" Target="media/so_jwxi4t1sioaia7sbql.png"/><Relationship Id="rId153" Type="http://schemas.openxmlformats.org/officeDocument/2006/relationships/image" Target="media/hrl0u8lc_gyjz1hifto8p.png"/><Relationship Id="rId154" Type="http://schemas.openxmlformats.org/officeDocument/2006/relationships/image" Target="media/8h4jhsksmcj7is8nsjffo.png"/><Relationship Id="rId155" Type="http://schemas.openxmlformats.org/officeDocument/2006/relationships/image" Target="media/uwexxegboge-yzxtnudi4.png"/><Relationship Id="rId156" Type="http://schemas.openxmlformats.org/officeDocument/2006/relationships/image" Target="media/s8zjgczaah2mprtynwnea.png"/><Relationship Id="rId157" Type="http://schemas.openxmlformats.org/officeDocument/2006/relationships/image" Target="media/odscgesvssyung2zrc2yv.png"/><Relationship Id="rId158" Type="http://schemas.openxmlformats.org/officeDocument/2006/relationships/image" Target="media/ml_ncojycrxjor9jmoc6e.png"/><Relationship Id="rId159" Type="http://schemas.openxmlformats.org/officeDocument/2006/relationships/image" Target="media/yywbhsjcfhgnau8h0qjkz.png"/><Relationship Id="rId160" Type="http://schemas.openxmlformats.org/officeDocument/2006/relationships/image" Target="media/bvzfc3jqy8ybhaumh8qy7.png"/><Relationship Id="rId161" Type="http://schemas.openxmlformats.org/officeDocument/2006/relationships/image" Target="media/hpalzjntkliv-zzxbhlfz.png"/><Relationship Id="rId162" Type="http://schemas.openxmlformats.org/officeDocument/2006/relationships/image" Target="media/hkqaonbrxhdihijghd-en.png"/><Relationship Id="rId163" Type="http://schemas.openxmlformats.org/officeDocument/2006/relationships/image" Target="media/rjicbtakqvdw73ok-u_tt.png"/><Relationship Id="rId164" Type="http://schemas.openxmlformats.org/officeDocument/2006/relationships/image" Target="media/3wep47u0jrnl6fpqdf2d8.png"/><Relationship Id="rId165" Type="http://schemas.openxmlformats.org/officeDocument/2006/relationships/image" Target="media/cwiurftte0fegiiiug7q0.png"/><Relationship Id="rId166" Type="http://schemas.openxmlformats.org/officeDocument/2006/relationships/image" Target="media/6ujjhgpmnl4ole9o8lqwq.png"/><Relationship Id="rId167" Type="http://schemas.openxmlformats.org/officeDocument/2006/relationships/image" Target="media/lww9usm45yxobrl2ypn4p.png"/><Relationship Id="rId168" Type="http://schemas.openxmlformats.org/officeDocument/2006/relationships/image" Target="media/cp0wnrnubvfzwu3vwmevp.png"/><Relationship Id="rId169" Type="http://schemas.openxmlformats.org/officeDocument/2006/relationships/image" Target="media/sxt3yfadxhsakdn6lmibw.png"/><Relationship Id="rId170" Type="http://schemas.openxmlformats.org/officeDocument/2006/relationships/image" Target="media/6qmwfdk2oaxaeaqa5ungv.png"/><Relationship Id="rId171" Type="http://schemas.openxmlformats.org/officeDocument/2006/relationships/image" Target="media/kqufa6ojiarxtljtm7bgm.png"/><Relationship Id="rId172" Type="http://schemas.openxmlformats.org/officeDocument/2006/relationships/image" Target="media/b4p0135liv0xg-s2pn0ye.png"/><Relationship Id="rId173" Type="http://schemas.openxmlformats.org/officeDocument/2006/relationships/image" Target="media/asdohfinw3mfuzkdlq_de.png"/><Relationship Id="rId174" Type="http://schemas.openxmlformats.org/officeDocument/2006/relationships/image" Target="media/7n4rwr-echl2vvhqpf9vi.png"/><Relationship Id="rId175" Type="http://schemas.openxmlformats.org/officeDocument/2006/relationships/image" Target="media/ogpszbavnwt9vfl0horby.png"/><Relationship Id="rId176" Type="http://schemas.openxmlformats.org/officeDocument/2006/relationships/image" Target="media/dhgtqa4fwkowasigb2hef.png"/><Relationship Id="rId177" Type="http://schemas.openxmlformats.org/officeDocument/2006/relationships/image" Target="media/l_7cmg-gro_szbn1t83kl.png"/><Relationship Id="rId178" Type="http://schemas.openxmlformats.org/officeDocument/2006/relationships/image" Target="media/_uu8ejhhmw8rmd8um_cby.png"/><Relationship Id="rId179" Type="http://schemas.openxmlformats.org/officeDocument/2006/relationships/image" Target="media/gyctgbhtd7hvvgm5vh_-k.png"/><Relationship Id="rId180" Type="http://schemas.openxmlformats.org/officeDocument/2006/relationships/image" Target="media/oqpx74sb2_fax7nfhzw23.png"/><Relationship Id="rId181" Type="http://schemas.openxmlformats.org/officeDocument/2006/relationships/image" Target="media/cdxi9-kx7_fmbp8bfikrg.png"/><Relationship Id="rId182" Type="http://schemas.openxmlformats.org/officeDocument/2006/relationships/image" Target="media/dvyubo_rh4qblz6y6we-k.png"/><Relationship Id="rId183" Type="http://schemas.openxmlformats.org/officeDocument/2006/relationships/image" Target="media/wq8nk5egkuzoiosvnapvd.png"/><Relationship Id="rId184" Type="http://schemas.openxmlformats.org/officeDocument/2006/relationships/image" Target="media/lc8522bk0d8-mxuliuvzk.png"/><Relationship Id="rId185" Type="http://schemas.openxmlformats.org/officeDocument/2006/relationships/image" Target="media/wjet4hkdssgfgrzgjw0pt.png"/><Relationship Id="rId186" Type="http://schemas.openxmlformats.org/officeDocument/2006/relationships/image" Target="media/el3ami5iweynsjjf7thmf.png"/><Relationship Id="rId187" Type="http://schemas.openxmlformats.org/officeDocument/2006/relationships/image" Target="media/nlqhic0ou5xlrupq3zmf_.png"/><Relationship Id="rId188" Type="http://schemas.openxmlformats.org/officeDocument/2006/relationships/image" Target="media/d6dtkwqmgu01gk4f3uhhr.png"/><Relationship Id="rId189" Type="http://schemas.openxmlformats.org/officeDocument/2006/relationships/image" Target="media/xy6rk6p37cz3vluptbitr.png"/><Relationship Id="rId190" Type="http://schemas.openxmlformats.org/officeDocument/2006/relationships/image" Target="media/ssker_rebvtuuxdcnlulo.png"/><Relationship Id="rId191" Type="http://schemas.openxmlformats.org/officeDocument/2006/relationships/image" Target="media/-4lsncqdoajjmt4wr7mru.png"/><Relationship Id="rId192" Type="http://schemas.openxmlformats.org/officeDocument/2006/relationships/image" Target="media/_t8hno51zgg4nhsyrfxnz.png"/><Relationship Id="rId193" Type="http://schemas.openxmlformats.org/officeDocument/2006/relationships/image" Target="media/zwznv3ixakcpbutmfhtft.png"/><Relationship Id="rId194" Type="http://schemas.openxmlformats.org/officeDocument/2006/relationships/image" Target="media/qa_-ygsqhqrizu7nj22i-.png"/><Relationship Id="rId195" Type="http://schemas.openxmlformats.org/officeDocument/2006/relationships/image" Target="media/lxtep-rlgvd0padaf1ku4.png"/><Relationship Id="rId196" Type="http://schemas.openxmlformats.org/officeDocument/2006/relationships/image" Target="media/ucs_abg5xng0xm79z1lok.png"/><Relationship Id="rId197" Type="http://schemas.openxmlformats.org/officeDocument/2006/relationships/image" Target="media/jzgl857scaswol5tqp4xp.png"/><Relationship Id="rId198" Type="http://schemas.openxmlformats.org/officeDocument/2006/relationships/image" Target="media/ozroj0flgopcchf1fv_no.png"/><Relationship Id="rId199" Type="http://schemas.openxmlformats.org/officeDocument/2006/relationships/image" Target="media/brkmvnasobuy58pgcjai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2026-07-02T19:49:22.051Z</dcterms:created>
  <dcterms:modified xsi:type="dcterms:W3CDTF">2026-07-02T19:49:22.051Z</dcterms:modified>
</cp:coreProperties>
</file>

<file path=docProps/custom.xml><?xml version="1.0" encoding="utf-8"?>
<Properties xmlns="http://schemas.openxmlformats.org/officeDocument/2006/custom-properties" xmlns:vt="http://schemas.openxmlformats.org/officeDocument/2006/docPropsVTypes"/>
</file>