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09AE34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0272D"/>
            <w:tcMar>
              <w:top w:w="480" w:type="dxa"/>
              <w:left w:w="480" w:type="dxa"/>
              <w:bottom w:w="480" w:type="dxa"/>
              <w:right w:w="480" w:type="dxa"/>
            </w:tcMar>
          </w:tcPr>
          <w:p w14:paraId="1C2FAA88" w14:textId="77777777" w:rsidR="00BB6B56" w:rsidRDefault="00394E07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🔌  ESIOS API Tester</w:t>
            </w:r>
          </w:p>
          <w:p w14:paraId="6BADE81B" w14:textId="77777777" w:rsidR="00BB6B56" w:rsidRDefault="00394E07">
            <w:pPr>
              <w:jc w:val="center"/>
            </w:pPr>
            <w:r>
              <w:rPr>
                <w:color w:val="FFFFFF"/>
                <w:sz w:val="28"/>
                <w:szCs w:val="28"/>
              </w:rPr>
              <w:t xml:space="preserve">Ejercicio práctico — </w:t>
            </w:r>
            <w:proofErr w:type="spellStart"/>
            <w:r>
              <w:rPr>
                <w:color w:val="FFFFFF"/>
                <w:sz w:val="28"/>
                <w:szCs w:val="28"/>
              </w:rPr>
              <w:t>APIs</w:t>
            </w:r>
            <w:proofErr w:type="spellEnd"/>
            <w:r>
              <w:rPr>
                <w:color w:val="FFFFFF"/>
                <w:sz w:val="28"/>
                <w:szCs w:val="28"/>
              </w:rPr>
              <w:t xml:space="preserve">, </w:t>
            </w:r>
            <w:proofErr w:type="spellStart"/>
            <w:r>
              <w:rPr>
                <w:color w:val="FFFFFF"/>
                <w:sz w:val="28"/>
                <w:szCs w:val="28"/>
              </w:rPr>
              <w:t>Backend</w:t>
            </w:r>
            <w:proofErr w:type="spellEnd"/>
            <w:r>
              <w:rPr>
                <w:color w:val="FFFFFF"/>
                <w:sz w:val="28"/>
                <w:szCs w:val="28"/>
              </w:rPr>
              <w:t xml:space="preserve"> y </w:t>
            </w:r>
            <w:proofErr w:type="spellStart"/>
            <w:r>
              <w:rPr>
                <w:color w:val="FFFFFF"/>
                <w:sz w:val="28"/>
                <w:szCs w:val="28"/>
              </w:rPr>
              <w:t>Frontend</w:t>
            </w:r>
            <w:proofErr w:type="spellEnd"/>
          </w:p>
        </w:tc>
      </w:tr>
    </w:tbl>
    <w:p w14:paraId="7B0FD007" w14:textId="77777777" w:rsidR="00BB6B56" w:rsidRDefault="00BB6B56">
      <w:pPr>
        <w:spacing w:after="360"/>
      </w:pPr>
    </w:p>
    <w:p w14:paraId="28AC9FAB" w14:textId="77777777" w:rsidR="00BB6B56" w:rsidRDefault="00394E07">
      <w:pPr>
        <w:spacing w:after="120"/>
        <w:jc w:val="center"/>
      </w:pPr>
      <w:r>
        <w:rPr>
          <w:b/>
          <w:bCs/>
          <w:color w:val="1A1A2E"/>
          <w:sz w:val="26"/>
          <w:szCs w:val="26"/>
        </w:rPr>
        <w:t>Tecnología y Mercados Eléctricos</w:t>
      </w:r>
    </w:p>
    <w:p w14:paraId="0176382B" w14:textId="77777777" w:rsidR="00BB6B56" w:rsidRDefault="00394E07">
      <w:pPr>
        <w:spacing w:after="480"/>
        <w:jc w:val="center"/>
      </w:pPr>
      <w:r>
        <w:rPr>
          <w:color w:val="6C757D"/>
        </w:rPr>
        <w:t>Nivel introductorio  ·  Tiempo estimado: 45–60 minutos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BB6B56" w14:paraId="30CA9AE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0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58351" w14:textId="77777777" w:rsidR="00BB6B56" w:rsidRDefault="00394E07">
            <w:r>
              <w:rPr>
                <w:b/>
                <w:bCs/>
                <w:color w:val="2E5FA3"/>
                <w:sz w:val="20"/>
                <w:szCs w:val="20"/>
              </w:rPr>
              <w:t>Objetivo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9B8F04" w14:textId="77777777" w:rsidR="00BB6B56" w:rsidRDefault="00394E07">
            <w:r>
              <w:rPr>
                <w:sz w:val="20"/>
                <w:szCs w:val="20"/>
              </w:rPr>
              <w:t>Comprender qué hace cada capa de una aplicación de datos tocando código real</w:t>
            </w:r>
          </w:p>
        </w:tc>
      </w:tr>
      <w:tr w:rsidR="00BB6B56" w14:paraId="41EA1E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0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A6721A" w14:textId="77777777" w:rsidR="00BB6B56" w:rsidRDefault="00394E07">
            <w:proofErr w:type="spellStart"/>
            <w:r>
              <w:rPr>
                <w:b/>
                <w:bCs/>
                <w:color w:val="2E5FA3"/>
                <w:sz w:val="20"/>
                <w:szCs w:val="20"/>
              </w:rPr>
              <w:t>Dataset</w:t>
            </w:r>
            <w:proofErr w:type="spellEnd"/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77440E2" w14:textId="77777777" w:rsidR="00BB6B56" w:rsidRDefault="00394E07">
            <w:r>
              <w:rPr>
                <w:sz w:val="20"/>
                <w:szCs w:val="20"/>
              </w:rPr>
              <w:t>API pública ESIOS — datos en tiempo real del mercado eléctrico español (REE)</w:t>
            </w:r>
          </w:p>
        </w:tc>
      </w:tr>
      <w:tr w:rsidR="00BB6B56" w14:paraId="1E95CD6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0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9F27D3" w14:textId="77777777" w:rsidR="00BB6B56" w:rsidRDefault="00394E07">
            <w:r>
              <w:rPr>
                <w:b/>
                <w:bCs/>
                <w:color w:val="2E5FA3"/>
                <w:sz w:val="20"/>
                <w:szCs w:val="20"/>
              </w:rPr>
              <w:t>Herramientas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C7A1C4" w14:textId="5F405CE7" w:rsidR="00BB6B56" w:rsidRDefault="00394E07">
            <w:r>
              <w:rPr>
                <w:sz w:val="20"/>
                <w:szCs w:val="20"/>
              </w:rPr>
              <w:t xml:space="preserve">Python ·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· </w:t>
            </w:r>
            <w:proofErr w:type="spellStart"/>
            <w:r w:rsidR="005729AE">
              <w:rPr>
                <w:sz w:val="20"/>
                <w:szCs w:val="20"/>
              </w:rPr>
              <w:t>Streamlit</w:t>
            </w:r>
            <w:proofErr w:type="spellEnd"/>
          </w:p>
        </w:tc>
      </w:tr>
      <w:tr w:rsidR="00BB6B56" w14:paraId="67AB8B1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0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F66D64" w14:textId="77777777" w:rsidR="00BB6B56" w:rsidRDefault="00394E07">
            <w:r>
              <w:rPr>
                <w:b/>
                <w:bCs/>
                <w:color w:val="2E5FA3"/>
                <w:sz w:val="20"/>
                <w:szCs w:val="20"/>
              </w:rPr>
              <w:t>Duración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CF8844" w14:textId="77777777" w:rsidR="00BB6B56" w:rsidRDefault="00394E07">
            <w:r>
              <w:rPr>
                <w:sz w:val="20"/>
                <w:szCs w:val="20"/>
              </w:rPr>
              <w:t>45–60 minutos</w:t>
            </w:r>
          </w:p>
        </w:tc>
      </w:tr>
    </w:tbl>
    <w:p w14:paraId="3B04E5C0" w14:textId="77777777" w:rsidR="00BB6B56" w:rsidRDefault="00394E07">
      <w:r>
        <w:br w:type="page"/>
      </w:r>
    </w:p>
    <w:p w14:paraId="45EEC726" w14:textId="77777777" w:rsidR="00BB6B56" w:rsidRDefault="00394E07">
      <w:pPr>
        <w:pStyle w:val="Heading1"/>
        <w:pBdr>
          <w:bottom w:val="single" w:sz="6" w:space="1" w:color="C0272D"/>
        </w:pBdr>
        <w:shd w:val="clear" w:color="auto" w:fill="1A1A2E"/>
        <w:ind w:left="240" w:right="240"/>
      </w:pPr>
      <w:r>
        <w:lastRenderedPageBreak/>
        <w:t>Arquitectura de la aplicación</w:t>
      </w:r>
    </w:p>
    <w:p w14:paraId="745AD2D2" w14:textId="77777777" w:rsidR="00BB6B56" w:rsidRDefault="00BB6B56">
      <w:pPr>
        <w:spacing w:after="80"/>
      </w:pPr>
    </w:p>
    <w:p w14:paraId="5B56B035" w14:textId="77777777" w:rsidR="00BB6B56" w:rsidRDefault="00394E07">
      <w:r>
        <w:t>Esta aplicación tiene tres capas bien diferenciadas. Antes de escribir código, observa cómo se comunican entre sí:</w:t>
      </w:r>
    </w:p>
    <w:p w14:paraId="27B2CD14" w14:textId="77777777" w:rsidR="00BB6B56" w:rsidRDefault="00BB6B5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7DBE2988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723A5B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frontend.py  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Streamlit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— puerto 8501)</w:t>
            </w:r>
          </w:p>
          <w:p w14:paraId="6635707A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  │  petición HTTP</w:t>
            </w:r>
          </w:p>
          <w:p w14:paraId="2B28D3BC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  ▼</w:t>
            </w:r>
          </w:p>
          <w:p w14:paraId="584F9DD9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backend.py   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— puerto 8000)</w:t>
            </w:r>
          </w:p>
          <w:p w14:paraId="016783C6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  │  petición HTTP</w:t>
            </w:r>
          </w:p>
          <w:p w14:paraId="7B36F2A8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  ▼</w:t>
            </w:r>
          </w:p>
          <w:p w14:paraId="06080BED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api.esios.ree.es  (API pública REE)</w:t>
            </w:r>
          </w:p>
        </w:tc>
      </w:tr>
    </w:tbl>
    <w:p w14:paraId="034C4D95" w14:textId="77777777" w:rsidR="00BB6B56" w:rsidRDefault="00BB6B5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3321B682" w14:textId="77777777">
        <w:tc>
          <w:tcPr>
            <w:tcW w:w="9360" w:type="dxa"/>
            <w:tcBorders>
              <w:top w:val="none" w:sz="0" w:space="0" w:color="FFFFFF"/>
              <w:left w:val="single" w:sz="12" w:space="0" w:color="2E5FA3"/>
              <w:bottom w:val="none" w:sz="0" w:space="0" w:color="FFFFFF"/>
              <w:right w:val="none" w:sz="0" w:space="0" w:color="FFFFFF"/>
            </w:tcBorders>
            <w:shd w:val="clear" w:color="auto" w:fill="EAF0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148F452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💡  Cada capa tiene una responsabilidad única: el </w:t>
            </w:r>
            <w:proofErr w:type="spellStart"/>
            <w:r>
              <w:rPr>
                <w:i/>
                <w:iCs/>
                <w:sz w:val="20"/>
                <w:szCs w:val="20"/>
              </w:rPr>
              <w:t>frontend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dibuja, el </w:t>
            </w:r>
            <w:proofErr w:type="spellStart"/>
            <w:r>
              <w:rPr>
                <w:i/>
                <w:iCs/>
                <w:sz w:val="20"/>
                <w:szCs w:val="20"/>
              </w:rPr>
              <w:t>backend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procesa y la API externa suministra los datos.</w:t>
            </w:r>
          </w:p>
          <w:p w14:paraId="06D1A132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   Si mañana REE cambia su API, solo tendrías que tocar el </w:t>
            </w:r>
            <w:proofErr w:type="spellStart"/>
            <w:r>
              <w:rPr>
                <w:i/>
                <w:iCs/>
                <w:sz w:val="20"/>
                <w:szCs w:val="20"/>
              </w:rPr>
              <w:t>backend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el </w:t>
            </w:r>
            <w:proofErr w:type="spellStart"/>
            <w:r>
              <w:rPr>
                <w:i/>
                <w:iCs/>
                <w:sz w:val="20"/>
                <w:szCs w:val="20"/>
              </w:rPr>
              <w:t>frontend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no se entera.</w:t>
            </w:r>
          </w:p>
        </w:tc>
      </w:tr>
    </w:tbl>
    <w:p w14:paraId="2F636DAC" w14:textId="77777777" w:rsidR="00BB6B56" w:rsidRDefault="00BB6B56">
      <w:pPr>
        <w:spacing w:after="240"/>
      </w:pPr>
    </w:p>
    <w:p w14:paraId="14732E29" w14:textId="77777777" w:rsidR="00BB6B56" w:rsidRDefault="00394E07">
      <w:pPr>
        <w:pStyle w:val="Heading2"/>
        <w:shd w:val="clear" w:color="auto" w:fill="2E5FA3"/>
        <w:ind w:left="160"/>
      </w:pPr>
      <w:r>
        <w:t>Parte 0 — Mapa mental previo  (5 min)</w:t>
      </w:r>
    </w:p>
    <w:p w14:paraId="21BEAA19" w14:textId="77777777" w:rsidR="00BB6B56" w:rsidRDefault="00BB6B56">
      <w:pPr>
        <w:spacing w:after="80"/>
      </w:pPr>
    </w:p>
    <w:p w14:paraId="2A903456" w14:textId="77777777" w:rsidR="00BB6B56" w:rsidRDefault="00394E07">
      <w:r>
        <w:t>Antes de escribir código, responde en tu cuaderno:</w:t>
      </w:r>
    </w:p>
    <w:p w14:paraId="79348402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12B7FA28" w14:textId="77777777">
        <w:tc>
          <w:tcPr>
            <w:tcW w:w="9360" w:type="dxa"/>
            <w:tcBorders>
              <w:top w:val="none" w:sz="0" w:space="0" w:color="FFFFFF"/>
              <w:left w:val="single" w:sz="12" w:space="0" w:color="2E5FA3"/>
              <w:bottom w:val="none" w:sz="0" w:space="0" w:color="FFFFFF"/>
              <w:right w:val="none" w:sz="0" w:space="0" w:color="FFFFFF"/>
            </w:tcBorders>
            <w:shd w:val="clear" w:color="auto" w:fill="EAF0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EB9267A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>Cuando abres una web del tiempo y ves "18 °C en Madrid",</w:t>
            </w:r>
          </w:p>
          <w:p w14:paraId="500609EF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>¿quién ha ido a buscar ese dato? ¿Dónde estaba guardado? ¿Quién lo ha dibujado en pantalla?</w:t>
            </w:r>
          </w:p>
        </w:tc>
      </w:tr>
    </w:tbl>
    <w:p w14:paraId="37048C53" w14:textId="77777777" w:rsidR="00BB6B56" w:rsidRDefault="00BB6B56">
      <w:pPr>
        <w:spacing w:after="120"/>
      </w:pPr>
    </w:p>
    <w:p w14:paraId="4488240B" w14:textId="77777777" w:rsidR="00BB6B56" w:rsidRDefault="00394E07">
      <w:r>
        <w:t>Guarda tu respuesta. La revisarás al final del ejercicio en la Parte 4.</w:t>
      </w:r>
    </w:p>
    <w:p w14:paraId="35DB964F" w14:textId="77777777" w:rsidR="00BB6B56" w:rsidRDefault="00BB6B56">
      <w:pPr>
        <w:spacing w:after="280"/>
      </w:pPr>
    </w:p>
    <w:p w14:paraId="44222625" w14:textId="77777777" w:rsidR="00BB6B56" w:rsidRDefault="00394E07">
      <w:pPr>
        <w:pStyle w:val="Heading2"/>
        <w:shd w:val="clear" w:color="auto" w:fill="2E5FA3"/>
        <w:ind w:left="160"/>
      </w:pPr>
      <w:r>
        <w:t xml:space="preserve">Parte 1 — Explorar el </w:t>
      </w:r>
      <w:proofErr w:type="spellStart"/>
      <w:r>
        <w:t>backend</w:t>
      </w:r>
      <w:proofErr w:type="spellEnd"/>
      <w:r>
        <w:t xml:space="preserve">  (15 min)</w:t>
      </w:r>
    </w:p>
    <w:p w14:paraId="6D1E4449" w14:textId="77777777" w:rsidR="00BB6B56" w:rsidRDefault="00BB6B56">
      <w:pPr>
        <w:spacing w:after="80"/>
      </w:pPr>
    </w:p>
    <w:p w14:paraId="3D2EA579" w14:textId="77777777" w:rsidR="00BB6B56" w:rsidRDefault="00394E07">
      <w:r>
        <w:t xml:space="preserve">El </w:t>
      </w:r>
      <w:proofErr w:type="spellStart"/>
      <w:r>
        <w:t>backend</w:t>
      </w:r>
      <w:proofErr w:type="spellEnd"/>
      <w:r>
        <w:t xml:space="preserve"> ya está levantado en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http://localhost:8000</w:t>
      </w:r>
      <w:r>
        <w:t>.</w:t>
      </w:r>
    </w:p>
    <w:p w14:paraId="418EDDA9" w14:textId="77777777" w:rsidR="00BB6B56" w:rsidRDefault="00BB6B56">
      <w:pPr>
        <w:spacing w:after="160"/>
      </w:pPr>
    </w:p>
    <w:p w14:paraId="20DA79E8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>1.1 — Swagger UI</w:t>
      </w:r>
    </w:p>
    <w:p w14:paraId="78838721" w14:textId="77777777" w:rsidR="00BB6B56" w:rsidRDefault="00394E07">
      <w:r>
        <w:t xml:space="preserve">Abre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http://localhost:8000/docs</w:t>
      </w:r>
      <w:r>
        <w:t xml:space="preserve"> y localiza el </w:t>
      </w:r>
      <w:proofErr w:type="spellStart"/>
      <w:r>
        <w:t>endpoint</w:t>
      </w:r>
      <w:proofErr w:type="spellEnd"/>
      <w:r>
        <w:t>:</w:t>
      </w:r>
    </w:p>
    <w:p w14:paraId="68E3F2A0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:rsidRPr="008E416C" w14:paraId="228FF282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DFC4DC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GET  /indicators/{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indicator_id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}/values</w:t>
            </w:r>
          </w:p>
        </w:tc>
      </w:tr>
    </w:tbl>
    <w:p w14:paraId="07571CC1" w14:textId="77777777" w:rsidR="00BB6B56" w:rsidRPr="005729AE" w:rsidRDefault="00BB6B56">
      <w:pPr>
        <w:spacing w:after="160"/>
        <w:rPr>
          <w:lang w:val="en-US"/>
        </w:rPr>
      </w:pPr>
    </w:p>
    <w:p w14:paraId="33F6BC14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>1.2 — Primera llamada sin Python</w:t>
      </w:r>
    </w:p>
    <w:p w14:paraId="1B9A2C4D" w14:textId="77777777" w:rsidR="00BB6B56" w:rsidRDefault="00394E07">
      <w:r>
        <w:t>Usa Swagger para hacer tu primera llamada con estos parámetros:</w:t>
      </w:r>
    </w:p>
    <w:p w14:paraId="04A24212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B6B56" w14:paraId="634B3A2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393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C2097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BB6B56" w14:paraId="3569663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33A05" w14:textId="77777777" w:rsidR="00BB6B56" w:rsidRDefault="00394E07">
            <w:proofErr w:type="spellStart"/>
            <w:r>
              <w:rPr>
                <w:sz w:val="18"/>
                <w:szCs w:val="18"/>
              </w:rPr>
              <w:t>indicator_id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A6B7" w14:textId="77777777" w:rsidR="00BB6B56" w:rsidRDefault="00394E07">
            <w:r>
              <w:rPr>
                <w:sz w:val="18"/>
                <w:szCs w:val="18"/>
              </w:rPr>
              <w:t>600</w:t>
            </w:r>
          </w:p>
        </w:tc>
      </w:tr>
      <w:tr w:rsidR="00BB6B56" w14:paraId="085E848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0F00" w14:textId="77777777" w:rsidR="00BB6B56" w:rsidRDefault="00394E07">
            <w:proofErr w:type="spellStart"/>
            <w:r>
              <w:rPr>
                <w:sz w:val="18"/>
                <w:szCs w:val="18"/>
              </w:rPr>
              <w:t>time_trunc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02881" w14:textId="77777777" w:rsidR="00BB6B56" w:rsidRDefault="00394E07">
            <w:proofErr w:type="spellStart"/>
            <w:r>
              <w:rPr>
                <w:sz w:val="18"/>
                <w:szCs w:val="18"/>
              </w:rPr>
              <w:t>hour</w:t>
            </w:r>
            <w:proofErr w:type="spellEnd"/>
          </w:p>
        </w:tc>
      </w:tr>
      <w:tr w:rsidR="00BB6B56" w14:paraId="6365854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FFB6" w14:textId="77777777" w:rsidR="00BB6B56" w:rsidRDefault="00394E07">
            <w:proofErr w:type="spellStart"/>
            <w:r>
              <w:rPr>
                <w:sz w:val="18"/>
                <w:szCs w:val="18"/>
              </w:rPr>
              <w:t>start_date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7C176" w14:textId="77777777" w:rsidR="00BB6B56" w:rsidRDefault="00394E07">
            <w:r>
              <w:rPr>
                <w:sz w:val="18"/>
                <w:szCs w:val="18"/>
              </w:rPr>
              <w:t>(vacío — usará las últimas 48 h)</w:t>
            </w:r>
          </w:p>
        </w:tc>
      </w:tr>
      <w:tr w:rsidR="00BB6B56" w14:paraId="2CBA385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63A6C" w14:textId="77777777" w:rsidR="00BB6B56" w:rsidRDefault="00394E07">
            <w:proofErr w:type="spellStart"/>
            <w:r>
              <w:rPr>
                <w:sz w:val="18"/>
                <w:szCs w:val="18"/>
              </w:rPr>
              <w:t>end_date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2E55" w14:textId="77777777" w:rsidR="00BB6B56" w:rsidRDefault="00394E07">
            <w:r>
              <w:rPr>
                <w:sz w:val="18"/>
                <w:szCs w:val="18"/>
              </w:rPr>
              <w:t>(vacío)</w:t>
            </w:r>
          </w:p>
        </w:tc>
      </w:tr>
    </w:tbl>
    <w:p w14:paraId="7F1023B0" w14:textId="77777777" w:rsidR="00BB6B56" w:rsidRDefault="00BB6B56">
      <w:pPr>
        <w:spacing w:after="160"/>
      </w:pPr>
    </w:p>
    <w:p w14:paraId="29361F15" w14:textId="77777777" w:rsidR="00BB6B56" w:rsidRDefault="00394E07">
      <w:r>
        <w:rPr>
          <w:b/>
          <w:bCs/>
        </w:rPr>
        <w:t>Anota en tu cuaderno:</w:t>
      </w:r>
    </w:p>
    <w:p w14:paraId="1C53441E" w14:textId="77777777" w:rsidR="00BB6B56" w:rsidRDefault="00394E07">
      <w:pPr>
        <w:pStyle w:val="ListParagraph"/>
        <w:numPr>
          <w:ilvl w:val="0"/>
          <w:numId w:val="2"/>
        </w:numPr>
        <w:spacing w:before="60" w:after="60"/>
      </w:pPr>
      <w:r>
        <w:t>¿Qué estructura tiene la respuesta JSON?</w:t>
      </w:r>
    </w:p>
    <w:p w14:paraId="4169046C" w14:textId="77777777" w:rsidR="00BB6B56" w:rsidRDefault="00394E07">
      <w:pPr>
        <w:pStyle w:val="ListParagraph"/>
        <w:numPr>
          <w:ilvl w:val="0"/>
          <w:numId w:val="2"/>
        </w:numPr>
        <w:spacing w:before="60" w:after="60"/>
      </w:pPr>
      <w:r>
        <w:t xml:space="preserve">¿Cuántos registros devuelve el campo </w:t>
      </w:r>
      <w:proofErr w:type="spellStart"/>
      <w:r>
        <w:t>count</w:t>
      </w:r>
      <w:proofErr w:type="spellEnd"/>
      <w:r>
        <w:t>?</w:t>
      </w:r>
    </w:p>
    <w:p w14:paraId="74DB6EAF" w14:textId="77777777" w:rsidR="00BB6B56" w:rsidRDefault="00394E07">
      <w:pPr>
        <w:pStyle w:val="ListParagraph"/>
        <w:numPr>
          <w:ilvl w:val="0"/>
          <w:numId w:val="2"/>
        </w:numPr>
        <w:spacing w:before="60" w:after="60"/>
      </w:pPr>
      <w:r>
        <w:t xml:space="preserve">¿Qué representa el campo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value</w:t>
      </w:r>
      <w:proofErr w:type="spellEnd"/>
      <w:r>
        <w:t>?</w:t>
      </w:r>
    </w:p>
    <w:p w14:paraId="21322C68" w14:textId="77777777" w:rsidR="00BB6B56" w:rsidRDefault="00BB6B56">
      <w:pPr>
        <w:spacing w:after="200"/>
      </w:pPr>
    </w:p>
    <w:p w14:paraId="1CDE5CF0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>1.3 — La misma llamada desde Python</w:t>
      </w:r>
    </w:p>
    <w:p w14:paraId="19A01DC9" w14:textId="77777777" w:rsidR="00BB6B56" w:rsidRDefault="00394E07">
      <w:r>
        <w:t xml:space="preserve">Ahora repite la llamada usando la librería </w:t>
      </w:r>
      <w:proofErr w:type="spellStart"/>
      <w:r>
        <w:t>requests</w:t>
      </w:r>
      <w:proofErr w:type="spellEnd"/>
      <w:r>
        <w:t>:</w:t>
      </w:r>
    </w:p>
    <w:p w14:paraId="2EA35D25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780733F5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3925F7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import requests</w:t>
            </w:r>
          </w:p>
          <w:p w14:paraId="4772402F" w14:textId="77777777" w:rsidR="00BB6B56" w:rsidRPr="005729AE" w:rsidRDefault="00BB6B56">
            <w:pPr>
              <w:spacing w:before="20" w:after="20"/>
              <w:rPr>
                <w:lang w:val="en-US"/>
              </w:rPr>
            </w:pPr>
          </w:p>
          <w:p w14:paraId="0515218C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TOKEN = "TU_TOKEN_AQUI"</w:t>
            </w:r>
          </w:p>
          <w:p w14:paraId="16B49C81" w14:textId="77777777" w:rsidR="00BB6B56" w:rsidRPr="005729AE" w:rsidRDefault="00BB6B56">
            <w:pPr>
              <w:spacing w:before="20" w:after="20"/>
              <w:rPr>
                <w:lang w:val="en-US"/>
              </w:rPr>
            </w:pPr>
          </w:p>
          <w:p w14:paraId="29E4AD86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url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 = "http://localhost:8000/indicators/600/values"</w:t>
            </w:r>
          </w:p>
          <w:p w14:paraId="44E1AB0C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headers = {"x-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esios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-token": TOKEN}</w:t>
            </w:r>
          </w:p>
          <w:p w14:paraId="206BBC22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params  = {"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time_trunc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": "hour"}</w:t>
            </w:r>
          </w:p>
          <w:p w14:paraId="601D36D9" w14:textId="77777777" w:rsidR="00BB6B56" w:rsidRPr="005729AE" w:rsidRDefault="00BB6B56">
            <w:pPr>
              <w:spacing w:before="20" w:after="20"/>
              <w:rPr>
                <w:lang w:val="en-US"/>
              </w:rPr>
            </w:pPr>
          </w:p>
          <w:p w14:paraId="5BCDFC25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response =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requests.get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(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url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, headers=headers, params=params)</w:t>
            </w:r>
          </w:p>
          <w:p w14:paraId="084F0511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data     =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response.json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()</w:t>
            </w:r>
          </w:p>
          <w:p w14:paraId="5A8206AF" w14:textId="77777777" w:rsidR="00BB6B56" w:rsidRDefault="00BB6B56">
            <w:pPr>
              <w:spacing w:before="20" w:after="20"/>
            </w:pPr>
          </w:p>
          <w:p w14:paraId="4947598A" w14:textId="77777777" w:rsidR="00BB6B56" w:rsidRDefault="00394E07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("Código HTTP:",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response.status_code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)</w:t>
            </w:r>
          </w:p>
          <w:p w14:paraId="5142E789" w14:textId="77777777" w:rsidR="00BB6B56" w:rsidRDefault="00394E07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("Registros recibidos:", data["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"])</w:t>
            </w:r>
          </w:p>
          <w:p w14:paraId="0EB95BE6" w14:textId="77777777" w:rsidR="00BB6B56" w:rsidRDefault="00394E07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print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("Primer valor:", data["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"][0])</w:t>
            </w:r>
          </w:p>
        </w:tc>
      </w:tr>
    </w:tbl>
    <w:p w14:paraId="4761410E" w14:textId="77777777" w:rsidR="00BB6B56" w:rsidRDefault="00BB6B5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60F62C3B" w14:textId="77777777">
        <w:tc>
          <w:tcPr>
            <w:tcW w:w="9360" w:type="dxa"/>
            <w:tcBorders>
              <w:top w:val="none" w:sz="0" w:space="0" w:color="FFFFFF"/>
              <w:left w:val="single" w:sz="12" w:space="0" w:color="2E5FA3"/>
              <w:bottom w:val="none" w:sz="0" w:space="0" w:color="FFFFFF"/>
              <w:right w:val="none" w:sz="0" w:space="0" w:color="FFFFFF"/>
            </w:tcBorders>
            <w:shd w:val="clear" w:color="auto" w:fill="EAF0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098415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💡  El </w:t>
            </w:r>
            <w:proofErr w:type="spellStart"/>
            <w:r>
              <w:rPr>
                <w:i/>
                <w:iCs/>
                <w:sz w:val="20"/>
                <w:szCs w:val="20"/>
              </w:rPr>
              <w:t>backend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es simplemente una función que recibe una petición HTTP y devuelve un JSON.</w:t>
            </w:r>
          </w:p>
          <w:p w14:paraId="7D1D1D33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   Tu script de Python es el cliente — igual que lo era tu navegador en el paso anterior.</w:t>
            </w:r>
          </w:p>
        </w:tc>
      </w:tr>
    </w:tbl>
    <w:p w14:paraId="5F0BB344" w14:textId="77777777" w:rsidR="00BB6B56" w:rsidRDefault="00BB6B56">
      <w:pPr>
        <w:spacing w:after="280"/>
      </w:pPr>
    </w:p>
    <w:p w14:paraId="5EE91DC1" w14:textId="77777777" w:rsidR="00BB6B56" w:rsidRDefault="00394E07">
      <w:pPr>
        <w:pStyle w:val="Heading2"/>
        <w:shd w:val="clear" w:color="auto" w:fill="2E5FA3"/>
        <w:ind w:left="160"/>
      </w:pPr>
      <w:r>
        <w:t xml:space="preserve">Parte 2 — Modificar el </w:t>
      </w:r>
      <w:proofErr w:type="spellStart"/>
      <w:r>
        <w:t>backend</w:t>
      </w:r>
      <w:proofErr w:type="spellEnd"/>
      <w:r>
        <w:t xml:space="preserve">  (15 min)</w:t>
      </w:r>
    </w:p>
    <w:p w14:paraId="30275E17" w14:textId="77777777" w:rsidR="00BB6B56" w:rsidRDefault="00BB6B56">
      <w:pPr>
        <w:spacing w:after="80"/>
      </w:pPr>
    </w:p>
    <w:p w14:paraId="71515E30" w14:textId="77777777" w:rsidR="00BB6B56" w:rsidRDefault="00394E07">
      <w:r>
        <w:t xml:space="preserve">Abre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backend.py</w:t>
      </w:r>
      <w:r>
        <w:t xml:space="preserve"> y localiza el diccionario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INDICADORES_COMUNES</w:t>
      </w:r>
      <w:r>
        <w:t>.</w:t>
      </w:r>
    </w:p>
    <w:p w14:paraId="59973C5D" w14:textId="77777777" w:rsidR="00BB6B56" w:rsidRDefault="00BB6B56">
      <w:pPr>
        <w:spacing w:after="160"/>
      </w:pPr>
    </w:p>
    <w:p w14:paraId="19F3AF67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>2.1 — Añadir un indicador nuevo</w:t>
      </w:r>
    </w:p>
    <w:p w14:paraId="349CC04F" w14:textId="77777777" w:rsidR="00BB6B56" w:rsidRDefault="00394E07">
      <w:r>
        <w:t>Elige uno de estos indicadores y añádelo al diccionario:</w:t>
      </w:r>
    </w:p>
    <w:p w14:paraId="7C8A71E2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860"/>
      </w:tblGrid>
      <w:tr w:rsidR="00BB6B56" w14:paraId="61E8E1F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FED7A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63D42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</w:tr>
      <w:tr w:rsidR="00BB6B56" w14:paraId="67EFA880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0DA01" w14:textId="77777777" w:rsidR="00BB6B56" w:rsidRDefault="00394E07">
            <w:r>
              <w:rPr>
                <w:sz w:val="18"/>
                <w:szCs w:val="18"/>
              </w:rPr>
              <w:t>460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3113" w14:textId="77777777" w:rsidR="00BB6B56" w:rsidRDefault="00394E07">
            <w:r>
              <w:rPr>
                <w:sz w:val="18"/>
                <w:szCs w:val="18"/>
              </w:rPr>
              <w:t>Energía total generada</w:t>
            </w:r>
          </w:p>
        </w:tc>
      </w:tr>
      <w:tr w:rsidR="00BB6B56" w14:paraId="1BB202A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0276A" w14:textId="77777777" w:rsidR="00BB6B56" w:rsidRDefault="00394E07">
            <w:r>
              <w:rPr>
                <w:sz w:val="18"/>
                <w:szCs w:val="18"/>
              </w:rPr>
              <w:t>10034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0373" w14:textId="77777777" w:rsidR="00BB6B56" w:rsidRDefault="00394E07">
            <w:r>
              <w:rPr>
                <w:sz w:val="18"/>
                <w:szCs w:val="18"/>
              </w:rPr>
              <w:t>Índice de cobertura renovable</w:t>
            </w:r>
          </w:p>
        </w:tc>
      </w:tr>
      <w:tr w:rsidR="00BB6B56" w14:paraId="0ACE1924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CC37F" w14:textId="77777777" w:rsidR="00BB6B56" w:rsidRDefault="00394E07">
            <w:r>
              <w:rPr>
                <w:sz w:val="18"/>
                <w:szCs w:val="18"/>
              </w:rPr>
              <w:t>1739</w:t>
            </w:r>
          </w:p>
        </w:tc>
        <w:tc>
          <w:tcPr>
            <w:tcW w:w="7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49828" w14:textId="77777777" w:rsidR="00BB6B56" w:rsidRDefault="00394E07">
            <w:r>
              <w:rPr>
                <w:sz w:val="18"/>
                <w:szCs w:val="18"/>
              </w:rPr>
              <w:t>Precio del gas natural</w:t>
            </w:r>
          </w:p>
        </w:tc>
      </w:tr>
    </w:tbl>
    <w:p w14:paraId="1FA72F0E" w14:textId="77777777" w:rsidR="00BB6B56" w:rsidRDefault="00BB6B5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06085382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BC4EFAB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# Añade esta línea al diccionario INDICADORES_COMUNES en backend.py</w:t>
            </w:r>
          </w:p>
          <w:p w14:paraId="7D2B6D2D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NNNN: "NNNN — Nombre del indicador — unidad",</w:t>
            </w:r>
          </w:p>
        </w:tc>
      </w:tr>
    </w:tbl>
    <w:p w14:paraId="087854F5" w14:textId="77777777" w:rsidR="00BB6B56" w:rsidRDefault="00BB6B56">
      <w:pPr>
        <w:spacing w:after="120"/>
      </w:pPr>
    </w:p>
    <w:p w14:paraId="0B5FED5C" w14:textId="77777777" w:rsidR="00BB6B56" w:rsidRPr="005729AE" w:rsidRDefault="00394E07">
      <w:pPr>
        <w:rPr>
          <w:lang w:val="en-US"/>
        </w:rPr>
      </w:pPr>
      <w:proofErr w:type="spellStart"/>
      <w:r w:rsidRPr="005729AE">
        <w:rPr>
          <w:lang w:val="en-US"/>
        </w:rPr>
        <w:t>Reinicia</w:t>
      </w:r>
      <w:proofErr w:type="spellEnd"/>
      <w:r w:rsidRPr="005729AE">
        <w:rPr>
          <w:lang w:val="en-US"/>
        </w:rPr>
        <w:t xml:space="preserve"> </w:t>
      </w:r>
      <w:proofErr w:type="spellStart"/>
      <w:r w:rsidRPr="005729AE">
        <w:rPr>
          <w:lang w:val="en-US"/>
        </w:rPr>
        <w:t>el</w:t>
      </w:r>
      <w:proofErr w:type="spellEnd"/>
      <w:r w:rsidRPr="005729AE">
        <w:rPr>
          <w:lang w:val="en-US"/>
        </w:rPr>
        <w:t xml:space="preserve"> backend (</w:t>
      </w:r>
      <w:proofErr w:type="spellStart"/>
      <w:r w:rsidRPr="005729AE">
        <w:rPr>
          <w:rFonts w:ascii="Courier New" w:eastAsia="Courier New" w:hAnsi="Courier New" w:cs="Courier New"/>
          <w:color w:val="C7254E"/>
          <w:sz w:val="18"/>
          <w:szCs w:val="18"/>
          <w:lang w:val="en-US"/>
        </w:rPr>
        <w:t>Ctrl+C</w:t>
      </w:r>
      <w:proofErr w:type="spellEnd"/>
      <w:r w:rsidRPr="005729AE">
        <w:rPr>
          <w:lang w:val="en-US"/>
        </w:rPr>
        <w:t xml:space="preserve"> → </w:t>
      </w:r>
      <w:proofErr w:type="spellStart"/>
      <w:r w:rsidRPr="005729AE">
        <w:rPr>
          <w:rFonts w:ascii="Courier New" w:eastAsia="Courier New" w:hAnsi="Courier New" w:cs="Courier New"/>
          <w:color w:val="C7254E"/>
          <w:sz w:val="18"/>
          <w:szCs w:val="18"/>
          <w:lang w:val="en-US"/>
        </w:rPr>
        <w:t>uvicorn</w:t>
      </w:r>
      <w:proofErr w:type="spellEnd"/>
      <w:r w:rsidRPr="005729AE">
        <w:rPr>
          <w:rFonts w:ascii="Courier New" w:eastAsia="Courier New" w:hAnsi="Courier New" w:cs="Courier New"/>
          <w:color w:val="C7254E"/>
          <w:sz w:val="18"/>
          <w:szCs w:val="18"/>
          <w:lang w:val="en-US"/>
        </w:rPr>
        <w:t xml:space="preserve"> </w:t>
      </w:r>
      <w:proofErr w:type="spellStart"/>
      <w:r w:rsidRPr="005729AE">
        <w:rPr>
          <w:rFonts w:ascii="Courier New" w:eastAsia="Courier New" w:hAnsi="Courier New" w:cs="Courier New"/>
          <w:color w:val="C7254E"/>
          <w:sz w:val="18"/>
          <w:szCs w:val="18"/>
          <w:lang w:val="en-US"/>
        </w:rPr>
        <w:t>backend:app</w:t>
      </w:r>
      <w:proofErr w:type="spellEnd"/>
      <w:r w:rsidRPr="005729AE">
        <w:rPr>
          <w:rFonts w:ascii="Courier New" w:eastAsia="Courier New" w:hAnsi="Courier New" w:cs="Courier New"/>
          <w:color w:val="C7254E"/>
          <w:sz w:val="18"/>
          <w:szCs w:val="18"/>
          <w:lang w:val="en-US"/>
        </w:rPr>
        <w:t xml:space="preserve"> --reload --port 8000</w:t>
      </w:r>
      <w:r w:rsidRPr="005729AE">
        <w:rPr>
          <w:lang w:val="en-US"/>
        </w:rPr>
        <w:t>).</w:t>
      </w:r>
    </w:p>
    <w:p w14:paraId="7A21984B" w14:textId="77777777" w:rsidR="00BB6B56" w:rsidRDefault="00394E07">
      <w:r>
        <w:t xml:space="preserve">Verifica en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http://localhost:8000/indicators/common</w:t>
      </w:r>
      <w:r>
        <w:t xml:space="preserve"> que aparece tu indicador nuevo.</w:t>
      </w:r>
    </w:p>
    <w:p w14:paraId="75DC6616" w14:textId="77777777" w:rsidR="00BB6B56" w:rsidRDefault="00BB6B56">
      <w:pPr>
        <w:spacing w:after="200"/>
      </w:pPr>
    </w:p>
    <w:p w14:paraId="2345491D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 xml:space="preserve">2.2 — </w:t>
      </w:r>
      <w:proofErr w:type="spellStart"/>
      <w:r>
        <w:rPr>
          <w:b/>
          <w:bCs/>
          <w:color w:val="1A1A2E"/>
        </w:rPr>
        <w:t>Endpoint</w:t>
      </w:r>
      <w:proofErr w:type="spellEnd"/>
      <w:r>
        <w:rPr>
          <w:b/>
          <w:bCs/>
          <w:color w:val="1A1A2E"/>
        </w:rPr>
        <w:t xml:space="preserve"> /</w:t>
      </w:r>
      <w:proofErr w:type="spellStart"/>
      <w:r>
        <w:rPr>
          <w:b/>
          <w:bCs/>
          <w:color w:val="1A1A2E"/>
        </w:rPr>
        <w:t>latest</w:t>
      </w:r>
      <w:proofErr w:type="spellEnd"/>
    </w:p>
    <w:p w14:paraId="34129F66" w14:textId="77777777" w:rsidR="00BB6B56" w:rsidRDefault="00394E07">
      <w:r>
        <w:t xml:space="preserve">Añade un nuevo </w:t>
      </w:r>
      <w:proofErr w:type="spellStart"/>
      <w:r>
        <w:t>endpoint</w:t>
      </w:r>
      <w:proofErr w:type="spellEnd"/>
      <w:r>
        <w:t xml:space="preserve"> que devuelva únicamente el valor más reciente de un indicador:</w:t>
      </w:r>
    </w:p>
    <w:p w14:paraId="4979D8EE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243B80D4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840A3C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@app.get("/indicators/{indicator_id}/latest")</w:t>
            </w:r>
          </w:p>
          <w:p w14:paraId="7E898F96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async def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get_latest_value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(</w:t>
            </w:r>
          </w:p>
          <w:p w14:paraId="7E566DFE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indicator_id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: int,</w:t>
            </w:r>
          </w:p>
          <w:p w14:paraId="54C696E5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token: str = Header(..., alias="x-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esios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-token"),</w:t>
            </w:r>
          </w:p>
          <w:p w14:paraId="61979F23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):</w:t>
            </w:r>
          </w:p>
          <w:p w14:paraId="10C0FAA7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"""Devuelve únicamente el último valor disponible del indicador."""</w:t>
            </w:r>
          </w:p>
          <w:p w14:paraId="565C9296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</w:t>
            </w: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data = await _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esios_get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(</w:t>
            </w:r>
          </w:p>
          <w:p w14:paraId="38706DFE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    f"/indicators/{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indicator_id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}/values",</w:t>
            </w:r>
          </w:p>
          <w:p w14:paraId="4C387985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    token,</w:t>
            </w:r>
          </w:p>
          <w:p w14:paraId="2D9AD1C3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    params={"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time_trunc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": "hour"},</w:t>
            </w:r>
          </w:p>
          <w:p w14:paraId="276DF5A4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)</w:t>
            </w:r>
          </w:p>
          <w:p w14:paraId="40755936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values =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data.get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("indicator", {}).get("values", [])</w:t>
            </w:r>
          </w:p>
          <w:p w14:paraId="70EC5524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if not values:</w:t>
            </w:r>
          </w:p>
          <w:p w14:paraId="358B2ED4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    raise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HTTPException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(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status_code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=404, detail="Sin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datos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disponibles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.")</w:t>
            </w:r>
          </w:p>
          <w:p w14:paraId="37905275" w14:textId="77777777" w:rsidR="00BB6B56" w:rsidRPr="005729AE" w:rsidRDefault="00BB6B56">
            <w:pPr>
              <w:spacing w:before="20" w:after="20"/>
              <w:rPr>
                <w:lang w:val="en-US"/>
              </w:rPr>
            </w:pPr>
          </w:p>
          <w:p w14:paraId="36B82B5F" w14:textId="77777777" w:rsidR="00BB6B56" w:rsidRDefault="00394E07">
            <w:pPr>
              <w:spacing w:before="20" w:after="20"/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# ── TU CÓDIGO AQUÍ ─────────────────────────────────────────────</w:t>
            </w:r>
          </w:p>
          <w:p w14:paraId="52649F52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# Ordena `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values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` por "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datetime_utc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" y devuelve solo el último</w:t>
            </w:r>
          </w:p>
          <w:p w14:paraId="7940F563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# Pista: puedes usar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sorted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() con una lambda, o convertir a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DataFrame</w:t>
            </w:r>
            <w:proofErr w:type="spellEnd"/>
          </w:p>
          <w:p w14:paraId="4C12C6AF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latest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= ???</w:t>
            </w:r>
          </w:p>
          <w:p w14:paraId="075CFAD3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# ────────────────────────────────────────────────────────────────</w:t>
            </w:r>
          </w:p>
          <w:p w14:paraId="150F1C90" w14:textId="77777777" w:rsidR="00BB6B56" w:rsidRDefault="00BB6B56">
            <w:pPr>
              <w:spacing w:before="20" w:after="20"/>
            </w:pPr>
          </w:p>
          <w:p w14:paraId="7FC784B8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{"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indicator_id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indicator_id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, "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latest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":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latest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}</w:t>
            </w:r>
          </w:p>
        </w:tc>
      </w:tr>
    </w:tbl>
    <w:p w14:paraId="19CA13C5" w14:textId="77777777" w:rsidR="00BB6B56" w:rsidRDefault="00BB6B5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099D8FF2" w14:textId="77777777">
        <w:tc>
          <w:tcPr>
            <w:tcW w:w="9360" w:type="dxa"/>
            <w:tcBorders>
              <w:top w:val="none" w:sz="0" w:space="0" w:color="FFFFFF"/>
              <w:left w:val="single" w:sz="12" w:space="0" w:color="2E5FA3"/>
              <w:bottom w:val="none" w:sz="0" w:space="0" w:color="FFFFFF"/>
              <w:right w:val="none" w:sz="0" w:space="0" w:color="FFFFFF"/>
            </w:tcBorders>
            <w:shd w:val="clear" w:color="auto" w:fill="EAF0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651C5E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💡  El </w:t>
            </w:r>
            <w:proofErr w:type="spellStart"/>
            <w:r>
              <w:rPr>
                <w:i/>
                <w:iCs/>
                <w:sz w:val="20"/>
                <w:szCs w:val="20"/>
              </w:rPr>
              <w:t>backend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define qué operaciones están disponibles.</w:t>
            </w:r>
          </w:p>
          <w:p w14:paraId="59FE3E01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   Cada </w:t>
            </w:r>
            <w:proofErr w:type="spellStart"/>
            <w:r>
              <w:rPr>
                <w:i/>
                <w:iCs/>
                <w:sz w:val="20"/>
                <w:szCs w:val="20"/>
              </w:rPr>
              <w:t>endpoint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es un contrato entre quien sirve los datos y quien los consume.</w:t>
            </w:r>
          </w:p>
        </w:tc>
      </w:tr>
    </w:tbl>
    <w:p w14:paraId="7CA7F9BF" w14:textId="77777777" w:rsidR="00BB6B56" w:rsidRDefault="00BB6B56">
      <w:pPr>
        <w:spacing w:after="280"/>
      </w:pPr>
    </w:p>
    <w:p w14:paraId="774B6A30" w14:textId="77777777" w:rsidR="008E416C" w:rsidRDefault="008E416C">
      <w:pPr>
        <w:spacing w:after="280"/>
      </w:pPr>
    </w:p>
    <w:p w14:paraId="5B28AFB4" w14:textId="77777777" w:rsidR="008E416C" w:rsidRDefault="008E416C">
      <w:pPr>
        <w:spacing w:after="280"/>
      </w:pPr>
    </w:p>
    <w:p w14:paraId="4AC11F31" w14:textId="77777777" w:rsidR="008E416C" w:rsidRDefault="008E416C">
      <w:pPr>
        <w:spacing w:after="280"/>
      </w:pPr>
    </w:p>
    <w:p w14:paraId="5325157D" w14:textId="77777777" w:rsidR="00BB6B56" w:rsidRDefault="00394E07">
      <w:pPr>
        <w:pStyle w:val="Heading2"/>
        <w:shd w:val="clear" w:color="auto" w:fill="2E5FA3"/>
        <w:ind w:left="160"/>
      </w:pPr>
      <w:r>
        <w:lastRenderedPageBreak/>
        <w:t xml:space="preserve">Parte 3 — Modificar el </w:t>
      </w:r>
      <w:proofErr w:type="spellStart"/>
      <w:r>
        <w:t>frontend</w:t>
      </w:r>
      <w:proofErr w:type="spellEnd"/>
      <w:r>
        <w:t xml:space="preserve">  (15 min)</w:t>
      </w:r>
    </w:p>
    <w:p w14:paraId="50B6350D" w14:textId="77777777" w:rsidR="00BB6B56" w:rsidRDefault="00BB6B56">
      <w:pPr>
        <w:spacing w:after="80"/>
      </w:pPr>
    </w:p>
    <w:p w14:paraId="791E08FD" w14:textId="77777777" w:rsidR="00BB6B56" w:rsidRDefault="00394E07"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Abre frontend.py (arráncalo con: 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streamlit</w:t>
      </w:r>
      <w:proofErr w:type="spellEnd"/>
      <w:r>
        <w:rPr>
          <w:rFonts w:ascii="Courier New" w:eastAsia="Courier New" w:hAnsi="Courier New" w:cs="Courier New"/>
          <w:color w:val="C7254E"/>
          <w:sz w:val="18"/>
          <w:szCs w:val="18"/>
        </w:rPr>
        <w:t xml:space="preserve"> run frontend.py).</w:t>
      </w:r>
    </w:p>
    <w:p w14:paraId="104BC6E0" w14:textId="77777777" w:rsidR="00BB6B56" w:rsidRDefault="00BB6B56">
      <w:pPr>
        <w:spacing w:after="160"/>
      </w:pPr>
    </w:p>
    <w:p w14:paraId="461947AE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 xml:space="preserve">3.1 — </w:t>
      </w:r>
      <w:proofErr w:type="spellStart"/>
      <w:r>
        <w:rPr>
          <w:b/>
          <w:bCs/>
          <w:color w:val="1A1A2E"/>
        </w:rPr>
        <w:t>Preset</w:t>
      </w:r>
      <w:proofErr w:type="spellEnd"/>
      <w:r>
        <w:rPr>
          <w:b/>
          <w:bCs/>
          <w:color w:val="1A1A2E"/>
        </w:rPr>
        <w:t xml:space="preserve"> "Últimos 6 meses"</w:t>
      </w:r>
    </w:p>
    <w:p w14:paraId="52DFC2EA" w14:textId="77777777" w:rsidR="00BB6B56" w:rsidRDefault="00394E07">
      <w:r>
        <w:t xml:space="preserve">El diccionario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DATE_PRESETS</w:t>
      </w:r>
      <w:r>
        <w:t xml:space="preserve"> (al comienzo de frontend.py) define los rangos rápidos de fechas. Añade una entrada nueva:</w:t>
      </w:r>
    </w:p>
    <w:p w14:paraId="6D4569A4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25F19E42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F2A23B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# Añade esta entrada al diccionario DATE_PRESETS en frontend.py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# (localiza el diccionario al inicio del archivo):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"Últimos 6 meses": 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timedelta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days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=180), "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week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"),</w:t>
            </w:r>
          </w:p>
          <w:p w14:paraId="69466967" w14:textId="77777777" w:rsidR="00BB6B56" w:rsidRDefault="00BB6B56">
            <w:pPr>
              <w:spacing w:before="20" w:after="20"/>
            </w:pPr>
          </w:p>
          <w:p w14:paraId="4D46888E" w14:textId="77777777" w:rsidR="00BB6B56" w:rsidRDefault="00BB6B56">
            <w:pPr>
              <w:spacing w:before="20" w:after="20"/>
            </w:pPr>
          </w:p>
        </w:tc>
      </w:tr>
    </w:tbl>
    <w:p w14:paraId="41510851" w14:textId="77777777" w:rsidR="00BB6B56" w:rsidRDefault="00BB6B56">
      <w:pPr>
        <w:spacing w:after="120"/>
      </w:pPr>
    </w:p>
    <w:p w14:paraId="5CB8EA0F" w14:textId="77777777" w:rsidR="00BB6B56" w:rsidRDefault="00394E07">
      <w:r>
        <w:t xml:space="preserve">Después añade el botón correspondiente en la fila de </w:t>
      </w:r>
      <w:proofErr w:type="spellStart"/>
      <w:r>
        <w:t>presets</w:t>
      </w:r>
      <w:proofErr w:type="spellEnd"/>
      <w:r>
        <w:t xml:space="preserve"> del </w:t>
      </w:r>
      <w:proofErr w:type="spellStart"/>
      <w:r>
        <w:t>layout</w:t>
      </w:r>
      <w:proofErr w:type="spellEnd"/>
      <w:r>
        <w:t>:</w:t>
      </w:r>
    </w:p>
    <w:p w14:paraId="3CF82B19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2465C54F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79A3C45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# En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Streamlit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, los botones de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preset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se generan automáticamente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# mediante el bucle que ya existe en frontend.py: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#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preset_cols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st.columns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(DATE_PRESETS))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for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col, 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, (delta,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trunc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)) in zip(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preset_cols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DATE_PRESETS.items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()):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 xml:space="preserve"># 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col: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 xml:space="preserve">#     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st.button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use_container_width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=True,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key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f"preset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_{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}"):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#             ...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#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# Al añadir la nueva entrada al diccionario, el botón aparece automáticamente.</w:t>
            </w: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br/>
              <w:t># No es necesario añadir código adicional.</w:t>
            </w:r>
          </w:p>
          <w:p w14:paraId="1306E2E9" w14:textId="77777777" w:rsidR="00BB6B56" w:rsidRDefault="00BB6B56">
            <w:pPr>
              <w:spacing w:before="20" w:after="20"/>
            </w:pPr>
          </w:p>
          <w:p w14:paraId="0A3BAED5" w14:textId="77777777" w:rsidR="00BB6B56" w:rsidRPr="005729AE" w:rsidRDefault="00BB6B56">
            <w:pPr>
              <w:spacing w:before="20" w:after="20"/>
              <w:rPr>
                <w:lang w:val="en-US"/>
              </w:rPr>
            </w:pPr>
          </w:p>
          <w:p w14:paraId="4DC63310" w14:textId="77777777" w:rsidR="00BB6B56" w:rsidRPr="005729AE" w:rsidRDefault="00BB6B56">
            <w:pPr>
              <w:spacing w:before="20" w:after="20"/>
              <w:rPr>
                <w:lang w:val="en-US"/>
              </w:rPr>
            </w:pPr>
          </w:p>
          <w:p w14:paraId="47A1C740" w14:textId="77777777" w:rsidR="00BB6B56" w:rsidRDefault="00BB6B56">
            <w:pPr>
              <w:spacing w:before="20" w:after="20"/>
            </w:pPr>
          </w:p>
        </w:tc>
      </w:tr>
    </w:tbl>
    <w:p w14:paraId="6F4F201E" w14:textId="77777777" w:rsidR="00BB6B56" w:rsidRDefault="00BB6B56">
      <w:pPr>
        <w:spacing w:after="200"/>
      </w:pPr>
    </w:p>
    <w:p w14:paraId="4990167C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>3.2 — Línea de media en el gráfico</w:t>
      </w:r>
    </w:p>
    <w:p w14:paraId="37BB68FE" w14:textId="77777777" w:rsidR="00BB6B56" w:rsidRDefault="00394E07">
      <w:r>
        <w:t xml:space="preserve">Localiza la función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color w:val="C7254E"/>
          <w:sz w:val="18"/>
          <w:szCs w:val="18"/>
        </w:rPr>
        <w:t>build_figure</w:t>
      </w:r>
      <w:proofErr w:type="spellEnd"/>
      <w:r>
        <w:t xml:space="preserve"> y añade una línea horizontal punteada con el valor medio del periodo:</w:t>
      </w:r>
    </w:p>
    <w:p w14:paraId="2BB798DD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1E9B9CA0" w14:textId="77777777">
        <w:tc>
          <w:tcPr>
            <w:tcW w:w="9360" w:type="dxa"/>
            <w:tcBorders>
              <w:top w:val="single" w:sz="1" w:space="0" w:color="CCCCCC"/>
              <w:left w:val="single" w:sz="8" w:space="0" w:color="2E5FA3"/>
              <w:bottom w:val="single" w:sz="1" w:space="0" w:color="CCCCCC"/>
              <w:right w:val="none" w:sz="0" w:space="0" w:color="FFFFFF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701FCA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Añade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tras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ax.fill_between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(...):</w:t>
            </w:r>
          </w:p>
          <w:p w14:paraId="1180697E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media =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["Valor"].mean()</w:t>
            </w:r>
          </w:p>
          <w:p w14:paraId="065BC9D7" w14:textId="77777777" w:rsidR="00BB6B56" w:rsidRDefault="00394E07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ax.axhline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</w:t>
            </w:r>
          </w:p>
          <w:p w14:paraId="0A5AE007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 xml:space="preserve">    </w:t>
            </w: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media,</w:t>
            </w:r>
          </w:p>
          <w:p w14:paraId="5B511261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color="gray",</w:t>
            </w:r>
          </w:p>
          <w:p w14:paraId="503B0906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linestyle</w:t>
            </w:r>
            <w:proofErr w:type="spellEnd"/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>="--",</w:t>
            </w:r>
          </w:p>
          <w:p w14:paraId="03D619B4" w14:textId="77777777" w:rsidR="00BB6B56" w:rsidRPr="005729AE" w:rsidRDefault="00394E07">
            <w:pPr>
              <w:spacing w:before="20" w:after="20"/>
              <w:rPr>
                <w:lang w:val="en-US"/>
              </w:rPr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linewidth=1,</w:t>
            </w:r>
          </w:p>
          <w:p w14:paraId="47A4BECB" w14:textId="77777777" w:rsidR="00BB6B56" w:rsidRDefault="00394E07">
            <w:pPr>
              <w:spacing w:before="20" w:after="20"/>
            </w:pPr>
            <w:r w:rsidRPr="005729AE">
              <w:rPr>
                <w:rFonts w:ascii="Courier New" w:eastAsia="Courier New" w:hAnsi="Courier New" w:cs="Courier New"/>
                <w:color w:val="333333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f"Media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: {media:.2f}"</w:t>
            </w:r>
          </w:p>
          <w:p w14:paraId="163858A0" w14:textId="77777777" w:rsidR="00BB6B56" w:rsidRDefault="00394E0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)</w:t>
            </w:r>
          </w:p>
          <w:p w14:paraId="0AACB4AA" w14:textId="77777777" w:rsidR="00BB6B56" w:rsidRDefault="00394E07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ax.legend</w:t>
            </w:r>
            <w:proofErr w:type="spellEnd"/>
            <w:r>
              <w:rPr>
                <w:rFonts w:ascii="Courier New" w:eastAsia="Courier New" w:hAnsi="Courier New" w:cs="Courier New"/>
                <w:color w:val="333333"/>
                <w:sz w:val="18"/>
                <w:szCs w:val="18"/>
              </w:rPr>
              <w:t>()</w:t>
            </w:r>
          </w:p>
        </w:tc>
      </w:tr>
    </w:tbl>
    <w:p w14:paraId="52D468CF" w14:textId="77777777" w:rsidR="00BB6B56" w:rsidRDefault="00BB6B56">
      <w:pPr>
        <w:spacing w:after="200"/>
      </w:pPr>
    </w:p>
    <w:p w14:paraId="39C5C05D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lastRenderedPageBreak/>
        <w:t>3.3 — Prueba completa</w:t>
      </w:r>
    </w:p>
    <w:p w14:paraId="72719097" w14:textId="77777777" w:rsidR="00BB6B56" w:rsidRDefault="00394E07">
      <w:r>
        <w:t>Verifica que todo funciona correctamente:</w:t>
      </w:r>
    </w:p>
    <w:p w14:paraId="09C4E4C6" w14:textId="77777777" w:rsidR="00BB6B56" w:rsidRDefault="00BB6B56">
      <w:pPr>
        <w:spacing w:after="80"/>
      </w:pPr>
    </w:p>
    <w:p w14:paraId="61893367" w14:textId="77777777" w:rsidR="00BB6B56" w:rsidRDefault="00394E07">
      <w:pPr>
        <w:pStyle w:val="ListParagraph"/>
        <w:numPr>
          <w:ilvl w:val="0"/>
          <w:numId w:val="3"/>
        </w:numPr>
        <w:spacing w:before="80" w:after="80"/>
      </w:pPr>
      <w:r>
        <w:t xml:space="preserve">Abre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http://localhost:8501</w:t>
      </w:r>
    </w:p>
    <w:p w14:paraId="6785EE73" w14:textId="77777777" w:rsidR="00BB6B56" w:rsidRDefault="00394E07">
      <w:pPr>
        <w:pStyle w:val="ListParagraph"/>
        <w:numPr>
          <w:ilvl w:val="0"/>
          <w:numId w:val="3"/>
        </w:numPr>
        <w:spacing w:before="80" w:after="80"/>
      </w:pPr>
      <w:r>
        <w:t xml:space="preserve">Selecciona el indicador </w:t>
      </w:r>
      <w:r>
        <w:rPr>
          <w:rFonts w:ascii="Courier New" w:eastAsia="Courier New" w:hAnsi="Courier New" w:cs="Courier New"/>
          <w:color w:val="C7254E"/>
          <w:sz w:val="18"/>
          <w:szCs w:val="18"/>
        </w:rPr>
        <w:t>600</w:t>
      </w:r>
      <w:r>
        <w:t xml:space="preserve"> (Precio mercado spot)</w:t>
      </w:r>
    </w:p>
    <w:p w14:paraId="1819B188" w14:textId="77777777" w:rsidR="00BB6B56" w:rsidRDefault="00394E07">
      <w:pPr>
        <w:pStyle w:val="ListParagraph"/>
        <w:numPr>
          <w:ilvl w:val="0"/>
          <w:numId w:val="3"/>
        </w:numPr>
        <w:spacing w:before="80" w:after="80"/>
      </w:pPr>
      <w:r>
        <w:t xml:space="preserve">Aplica el </w:t>
      </w:r>
      <w:proofErr w:type="spellStart"/>
      <w:r>
        <w:t>preset</w:t>
      </w:r>
      <w:proofErr w:type="spellEnd"/>
      <w:r>
        <w:t xml:space="preserve"> "Últimos 6 meses"</w:t>
      </w:r>
    </w:p>
    <w:p w14:paraId="2CBC7CA2" w14:textId="77777777" w:rsidR="00BB6B56" w:rsidRDefault="00394E07">
      <w:pPr>
        <w:pStyle w:val="ListParagraph"/>
        <w:numPr>
          <w:ilvl w:val="0"/>
          <w:numId w:val="3"/>
        </w:numPr>
        <w:spacing w:before="80" w:after="80"/>
      </w:pPr>
      <w:r>
        <w:t>Haz clic en Descargar serie</w:t>
      </w:r>
    </w:p>
    <w:p w14:paraId="56061E9A" w14:textId="77777777" w:rsidR="00BB6B56" w:rsidRDefault="00394E07">
      <w:pPr>
        <w:pStyle w:val="ListParagraph"/>
        <w:numPr>
          <w:ilvl w:val="0"/>
          <w:numId w:val="3"/>
        </w:numPr>
        <w:spacing w:before="80" w:after="80"/>
      </w:pPr>
      <w:r>
        <w:t>Comprueba que el gráfico muestra la línea de media punteada</w:t>
      </w:r>
    </w:p>
    <w:p w14:paraId="43D0EC49" w14:textId="77777777" w:rsidR="00BB6B56" w:rsidRDefault="00BB6B5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301A2E75" w14:textId="77777777">
        <w:tc>
          <w:tcPr>
            <w:tcW w:w="9360" w:type="dxa"/>
            <w:tcBorders>
              <w:top w:val="none" w:sz="0" w:space="0" w:color="FFFFFF"/>
              <w:left w:val="single" w:sz="12" w:space="0" w:color="2E5FA3"/>
              <w:bottom w:val="none" w:sz="0" w:space="0" w:color="FFFFFF"/>
              <w:right w:val="none" w:sz="0" w:space="0" w:color="FFFFFF"/>
            </w:tcBorders>
            <w:shd w:val="clear" w:color="auto" w:fill="EAF0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058D67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💡  El </w:t>
            </w:r>
            <w:proofErr w:type="spellStart"/>
            <w:r>
              <w:rPr>
                <w:i/>
                <w:iCs/>
                <w:sz w:val="20"/>
                <w:szCs w:val="20"/>
              </w:rPr>
              <w:t>frontend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no hace ningún cálculo. Solo llama al </w:t>
            </w:r>
            <w:proofErr w:type="spellStart"/>
            <w:r>
              <w:rPr>
                <w:i/>
                <w:iCs/>
                <w:sz w:val="20"/>
                <w:szCs w:val="20"/>
              </w:rPr>
              <w:t>backend</w:t>
            </w:r>
            <w:proofErr w:type="spellEnd"/>
            <w:r>
              <w:rPr>
                <w:i/>
                <w:iCs/>
                <w:sz w:val="20"/>
                <w:szCs w:val="20"/>
              </w:rPr>
              <w:t>, recibe el JSON y lo convierte en algo visual.</w:t>
            </w:r>
          </w:p>
          <w:p w14:paraId="0D0E7CF1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   Si el gráfico es incorrecto, el error puede estar en el </w:t>
            </w:r>
            <w:proofErr w:type="spellStart"/>
            <w:r>
              <w:rPr>
                <w:i/>
                <w:iCs/>
                <w:sz w:val="20"/>
                <w:szCs w:val="20"/>
              </w:rPr>
              <w:t>frontend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 en el </w:t>
            </w:r>
            <w:proofErr w:type="spellStart"/>
            <w:r>
              <w:rPr>
                <w:i/>
                <w:iCs/>
                <w:sz w:val="20"/>
                <w:szCs w:val="20"/>
              </w:rPr>
              <w:t>backend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  <w:p w14:paraId="7FDBD8D4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   Saber distinguirlo es una habilidad clave en el desarrollo de aplicaciones de datos.</w:t>
            </w:r>
          </w:p>
        </w:tc>
      </w:tr>
    </w:tbl>
    <w:p w14:paraId="777518A4" w14:textId="77777777" w:rsidR="00BB6B56" w:rsidRDefault="00BB6B56">
      <w:pPr>
        <w:spacing w:after="280"/>
      </w:pPr>
    </w:p>
    <w:p w14:paraId="623F391F" w14:textId="77777777" w:rsidR="00BB6B56" w:rsidRDefault="00394E07">
      <w:pPr>
        <w:pStyle w:val="Heading2"/>
        <w:shd w:val="clear" w:color="auto" w:fill="2E5FA3"/>
        <w:ind w:left="160"/>
      </w:pPr>
      <w:r>
        <w:t>Parte 4 — Reflexión final  (5 min)</w:t>
      </w:r>
    </w:p>
    <w:p w14:paraId="2E7F49AE" w14:textId="77777777" w:rsidR="00BB6B56" w:rsidRDefault="00BB6B56">
      <w:pPr>
        <w:spacing w:after="80"/>
      </w:pPr>
    </w:p>
    <w:p w14:paraId="643A75DF" w14:textId="77777777" w:rsidR="00BB6B56" w:rsidRDefault="00394E07">
      <w:r>
        <w:t>Vuelve a tu respuesta de la Parte 0 y completa esta tabla con los términos técnicos correctos:</w:t>
      </w:r>
    </w:p>
    <w:p w14:paraId="31C8C7CD" w14:textId="77777777" w:rsidR="00BB6B56" w:rsidRDefault="00BB6B56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000"/>
        <w:gridCol w:w="3060"/>
      </w:tblGrid>
      <w:tr w:rsidR="00BB6B56" w14:paraId="51714B23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5CA80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Pregunta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69832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Tu respuesta inicial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98E34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Término técnico</w:t>
            </w:r>
          </w:p>
        </w:tc>
      </w:tr>
      <w:tr w:rsidR="00BB6B56" w14:paraId="14DED32F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C6D4A" w14:textId="77777777" w:rsidR="00BB6B56" w:rsidRDefault="00394E07">
            <w:r>
              <w:rPr>
                <w:sz w:val="18"/>
                <w:szCs w:val="18"/>
              </w:rPr>
              <w:t>¿Quién fue a buscar el dato?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94EC1" w14:textId="77777777" w:rsidR="00BB6B56" w:rsidRDefault="00BB6B56"/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15A9" w14:textId="77777777" w:rsidR="00BB6B56" w:rsidRDefault="00394E07">
            <w:r>
              <w:rPr>
                <w:sz w:val="18"/>
                <w:szCs w:val="18"/>
              </w:rPr>
              <w:t xml:space="preserve">Cliente /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</w:tr>
      <w:tr w:rsidR="00BB6B56" w14:paraId="0A2C580A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85CEF" w14:textId="77777777" w:rsidR="00BB6B56" w:rsidRDefault="00394E07">
            <w:r>
              <w:rPr>
                <w:sz w:val="18"/>
                <w:szCs w:val="18"/>
              </w:rPr>
              <w:t>¿Dónde estaba guardado?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212C5" w14:textId="77777777" w:rsidR="00BB6B56" w:rsidRDefault="00BB6B56"/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6D027" w14:textId="77777777" w:rsidR="00BB6B56" w:rsidRDefault="00394E07">
            <w:r>
              <w:rPr>
                <w:sz w:val="18"/>
                <w:szCs w:val="18"/>
              </w:rPr>
              <w:t>API externa (ESIOS / REE)</w:t>
            </w:r>
          </w:p>
        </w:tc>
      </w:tr>
      <w:tr w:rsidR="00BB6B56" w14:paraId="4E48A718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A3273" w14:textId="77777777" w:rsidR="00BB6B56" w:rsidRDefault="00394E07">
            <w:r>
              <w:rPr>
                <w:sz w:val="18"/>
                <w:szCs w:val="18"/>
              </w:rPr>
              <w:t>¿Quién procesó la petición?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E562B" w14:textId="77777777" w:rsidR="00BB6B56" w:rsidRDefault="00BB6B56"/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C9B24" w14:textId="77777777" w:rsidR="00BB6B56" w:rsidRDefault="00394E07"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FastAPI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BB6B56" w14:paraId="28A4648A" w14:textId="77777777"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1697" w14:textId="77777777" w:rsidR="00BB6B56" w:rsidRDefault="00394E07">
            <w:r>
              <w:rPr>
                <w:sz w:val="18"/>
                <w:szCs w:val="18"/>
              </w:rPr>
              <w:t>¿Quién lo dibujó en pantalla?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274A7" w14:textId="77777777" w:rsidR="00BB6B56" w:rsidRDefault="00BB6B56"/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1DD51" w14:textId="77777777" w:rsidR="00BB6B56" w:rsidRDefault="00394E07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Streamlit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45B1BC21" w14:textId="77777777" w:rsidR="00BB6B56" w:rsidRDefault="00BB6B56">
      <w:pPr>
        <w:spacing w:after="200"/>
      </w:pPr>
    </w:p>
    <w:p w14:paraId="4E8B0818" w14:textId="77777777" w:rsidR="00BB6B56" w:rsidRDefault="00394E07">
      <w:pPr>
        <w:pBdr>
          <w:bottom w:val="single" w:sz="3" w:space="1" w:color="CCCCCC"/>
        </w:pBdr>
        <w:spacing w:before="280" w:after="120"/>
      </w:pPr>
      <w:r>
        <w:rPr>
          <w:b/>
          <w:bCs/>
          <w:color w:val="1A1A2E"/>
        </w:rPr>
        <w:t>Pregunta de cierre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02D7B3F3" w14:textId="77777777">
        <w:tc>
          <w:tcPr>
            <w:tcW w:w="9360" w:type="dxa"/>
            <w:tcBorders>
              <w:top w:val="none" w:sz="0" w:space="0" w:color="FFFFFF"/>
              <w:left w:val="single" w:sz="12" w:space="0" w:color="2E5FA3"/>
              <w:bottom w:val="none" w:sz="0" w:space="0" w:color="FFFFFF"/>
              <w:right w:val="none" w:sz="0" w:space="0" w:color="FFFFFF"/>
            </w:tcBorders>
            <w:shd w:val="clear" w:color="auto" w:fill="EAF0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C24CD9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>Si mañana REE cambia el formato de su respuesta JSON</w:t>
            </w:r>
          </w:p>
          <w:p w14:paraId="270AE94A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 xml:space="preserve">(por ejemplo, renombra el campo </w:t>
            </w:r>
            <w:proofErr w:type="spellStart"/>
            <w:r>
              <w:rPr>
                <w:i/>
                <w:iCs/>
                <w:sz w:val="20"/>
                <w:szCs w:val="20"/>
              </w:rPr>
              <w:t>value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a precio),</w:t>
            </w:r>
          </w:p>
          <w:p w14:paraId="68A48828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>¿qué capa de la app tendrías que modificar?</w:t>
            </w:r>
          </w:p>
          <w:p w14:paraId="0B08634A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>¿Por qué las otras capas no necesitarían cambios?</w:t>
            </w:r>
          </w:p>
          <w:p w14:paraId="5BD5D1EB" w14:textId="77777777" w:rsidR="00BB6B56" w:rsidRDefault="00BB6B56">
            <w:pPr>
              <w:spacing w:before="40" w:after="40"/>
            </w:pPr>
          </w:p>
          <w:p w14:paraId="34E2FB84" w14:textId="77777777" w:rsidR="00BB6B56" w:rsidRDefault="00394E07">
            <w:pPr>
              <w:spacing w:before="40" w:after="40"/>
            </w:pPr>
            <w:r>
              <w:rPr>
                <w:i/>
                <w:iCs/>
                <w:sz w:val="20"/>
                <w:szCs w:val="20"/>
              </w:rPr>
              <w:t>Responde en 2–3 frases en tu cuaderno.</w:t>
            </w:r>
          </w:p>
        </w:tc>
      </w:tr>
    </w:tbl>
    <w:p w14:paraId="281F1F36" w14:textId="77777777" w:rsidR="00BB6B56" w:rsidRDefault="00394E07">
      <w:r>
        <w:br w:type="page"/>
      </w:r>
    </w:p>
    <w:p w14:paraId="250F6081" w14:textId="3E9D02A4" w:rsidR="00BB6B56" w:rsidRDefault="00394E07" w:rsidP="008E416C">
      <w:pPr>
        <w:pStyle w:val="Heading1"/>
        <w:pBdr>
          <w:bottom w:val="single" w:sz="6" w:space="1" w:color="C0272D"/>
        </w:pBdr>
        <w:shd w:val="clear" w:color="auto" w:fill="1A1A2E"/>
        <w:ind w:left="240" w:right="240"/>
      </w:pPr>
      <w:r>
        <w:lastRenderedPageBreak/>
        <w:t>Criterios de evaluación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6060"/>
        <w:gridCol w:w="2100"/>
      </w:tblGrid>
      <w:tr w:rsidR="00BB6B56" w14:paraId="27E229F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604A9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Tarea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DB264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18EDA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Puntos</w:t>
            </w:r>
          </w:p>
        </w:tc>
      </w:tr>
      <w:tr w:rsidR="00BB6B56" w14:paraId="0D746A7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0035" w14:textId="77777777" w:rsidR="00BB6B56" w:rsidRDefault="00394E07">
            <w:r>
              <w:rPr>
                <w:sz w:val="18"/>
                <w:szCs w:val="18"/>
              </w:rPr>
              <w:t>1.2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4BC2F" w14:textId="77777777" w:rsidR="00BB6B56" w:rsidRDefault="00394E07">
            <w:r>
              <w:rPr>
                <w:sz w:val="18"/>
                <w:szCs w:val="18"/>
              </w:rPr>
              <w:t>Respuestas correctas sobre la estructura JSON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42321" w14:textId="77777777" w:rsidR="00BB6B56" w:rsidRDefault="00394E07">
            <w:r>
              <w:rPr>
                <w:sz w:val="18"/>
                <w:szCs w:val="18"/>
              </w:rPr>
              <w:t>2</w:t>
            </w:r>
          </w:p>
        </w:tc>
      </w:tr>
      <w:tr w:rsidR="00BB6B56" w14:paraId="3764FED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9AB8" w14:textId="77777777" w:rsidR="00BB6B56" w:rsidRDefault="00394E07">
            <w:r>
              <w:rPr>
                <w:sz w:val="18"/>
                <w:szCs w:val="18"/>
              </w:rPr>
              <w:t>1.3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D5ADD" w14:textId="77777777" w:rsidR="00BB6B56" w:rsidRDefault="00394E07">
            <w:r>
              <w:rPr>
                <w:sz w:val="18"/>
                <w:szCs w:val="18"/>
              </w:rPr>
              <w:t xml:space="preserve">Código </w:t>
            </w:r>
            <w:proofErr w:type="spellStart"/>
            <w:r>
              <w:rPr>
                <w:sz w:val="18"/>
                <w:szCs w:val="18"/>
              </w:rPr>
              <w:t>requests</w:t>
            </w:r>
            <w:proofErr w:type="spellEnd"/>
            <w:r>
              <w:rPr>
                <w:sz w:val="18"/>
                <w:szCs w:val="18"/>
              </w:rPr>
              <w:t xml:space="preserve"> ejecuta sin errores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97D8" w14:textId="77777777" w:rsidR="00BB6B56" w:rsidRDefault="00394E07">
            <w:r>
              <w:rPr>
                <w:sz w:val="18"/>
                <w:szCs w:val="18"/>
              </w:rPr>
              <w:t>2</w:t>
            </w:r>
          </w:p>
        </w:tc>
      </w:tr>
      <w:tr w:rsidR="00BB6B56" w14:paraId="6C782F7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1D2AE" w14:textId="77777777" w:rsidR="00BB6B56" w:rsidRDefault="00394E07">
            <w:r>
              <w:rPr>
                <w:sz w:val="18"/>
                <w:szCs w:val="18"/>
              </w:rPr>
              <w:t>2.1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C1CC0" w14:textId="77777777" w:rsidR="00BB6B56" w:rsidRDefault="00394E07">
            <w:r>
              <w:rPr>
                <w:sz w:val="18"/>
                <w:szCs w:val="18"/>
              </w:rPr>
              <w:t>Indicador nuevo añadido al diccionario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CCC9" w14:textId="77777777" w:rsidR="00BB6B56" w:rsidRDefault="00394E07">
            <w:r>
              <w:rPr>
                <w:sz w:val="18"/>
                <w:szCs w:val="18"/>
              </w:rPr>
              <w:t>1</w:t>
            </w:r>
          </w:p>
        </w:tc>
      </w:tr>
      <w:tr w:rsidR="00BB6B56" w14:paraId="4E2B8CB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17FD5" w14:textId="77777777" w:rsidR="00BB6B56" w:rsidRDefault="00394E07">
            <w:r>
              <w:rPr>
                <w:sz w:val="18"/>
                <w:szCs w:val="18"/>
              </w:rPr>
              <w:t>2.2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1F09B" w14:textId="77777777" w:rsidR="00BB6B56" w:rsidRDefault="00394E07">
            <w:proofErr w:type="spellStart"/>
            <w:r>
              <w:rPr>
                <w:sz w:val="18"/>
                <w:szCs w:val="18"/>
              </w:rPr>
              <w:t>Endpoint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spellStart"/>
            <w:r>
              <w:rPr>
                <w:sz w:val="18"/>
                <w:szCs w:val="18"/>
              </w:rPr>
              <w:t>latest</w:t>
            </w:r>
            <w:proofErr w:type="spellEnd"/>
            <w:r>
              <w:rPr>
                <w:sz w:val="18"/>
                <w:szCs w:val="18"/>
              </w:rPr>
              <w:t xml:space="preserve"> implementado y funcional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86F88" w14:textId="77777777" w:rsidR="00BB6B56" w:rsidRDefault="00394E07">
            <w:r>
              <w:rPr>
                <w:sz w:val="18"/>
                <w:szCs w:val="18"/>
              </w:rPr>
              <w:t>3</w:t>
            </w:r>
          </w:p>
        </w:tc>
      </w:tr>
      <w:tr w:rsidR="00BB6B56" w14:paraId="42F0D59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35B24" w14:textId="77777777" w:rsidR="00BB6B56" w:rsidRDefault="00394E07">
            <w:r>
              <w:rPr>
                <w:sz w:val="18"/>
                <w:szCs w:val="18"/>
              </w:rPr>
              <w:t>3.1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C7987" w14:textId="77777777" w:rsidR="00BB6B56" w:rsidRDefault="00394E07">
            <w:proofErr w:type="spellStart"/>
            <w:r>
              <w:rPr>
                <w:sz w:val="18"/>
                <w:szCs w:val="18"/>
              </w:rPr>
              <w:t>Preset</w:t>
            </w:r>
            <w:proofErr w:type="spellEnd"/>
            <w:r>
              <w:rPr>
                <w:sz w:val="18"/>
                <w:szCs w:val="18"/>
              </w:rPr>
              <w:t xml:space="preserve"> "Año pasado" operativo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EF6D9" w14:textId="77777777" w:rsidR="00BB6B56" w:rsidRDefault="00394E07">
            <w:r>
              <w:rPr>
                <w:sz w:val="18"/>
                <w:szCs w:val="18"/>
              </w:rPr>
              <w:t>1</w:t>
            </w:r>
          </w:p>
        </w:tc>
      </w:tr>
      <w:tr w:rsidR="00BB6B56" w14:paraId="4D7FB0F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01918" w14:textId="77777777" w:rsidR="00BB6B56" w:rsidRDefault="00394E07">
            <w:r>
              <w:rPr>
                <w:sz w:val="18"/>
                <w:szCs w:val="18"/>
              </w:rPr>
              <w:t>3.2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F6983" w14:textId="77777777" w:rsidR="00BB6B56" w:rsidRDefault="00394E07">
            <w:r>
              <w:rPr>
                <w:sz w:val="18"/>
                <w:szCs w:val="18"/>
              </w:rPr>
              <w:t>Línea de media visible en el gráfico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F9E7C" w14:textId="77777777" w:rsidR="00BB6B56" w:rsidRDefault="00394E07">
            <w:r>
              <w:rPr>
                <w:sz w:val="18"/>
                <w:szCs w:val="18"/>
              </w:rPr>
              <w:t>2</w:t>
            </w:r>
          </w:p>
        </w:tc>
      </w:tr>
      <w:tr w:rsidR="00BB6B56" w14:paraId="4345775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5F816" w14:textId="77777777" w:rsidR="00BB6B56" w:rsidRDefault="00394E07">
            <w:r>
              <w:rPr>
                <w:sz w:val="18"/>
                <w:szCs w:val="18"/>
              </w:rPr>
              <w:t>4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B2879" w14:textId="77777777" w:rsidR="00BB6B56" w:rsidRDefault="00394E07">
            <w:r>
              <w:rPr>
                <w:sz w:val="18"/>
                <w:szCs w:val="18"/>
              </w:rPr>
              <w:t>Respuesta a la pregunta de cierre (2–3 frases claras)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CAAE9" w14:textId="77777777" w:rsidR="00BB6B56" w:rsidRDefault="00394E07">
            <w:r>
              <w:rPr>
                <w:sz w:val="18"/>
                <w:szCs w:val="18"/>
              </w:rPr>
              <w:t>3</w:t>
            </w:r>
          </w:p>
        </w:tc>
      </w:tr>
      <w:tr w:rsidR="00BB6B56" w14:paraId="77C90D6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06ED7" w14:textId="77777777" w:rsidR="00BB6B56" w:rsidRDefault="00BB6B56"/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92252" w14:textId="77777777" w:rsidR="00BB6B56" w:rsidRDefault="00BB6B56"/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67311" w14:textId="77777777" w:rsidR="00BB6B56" w:rsidRDefault="00394E07">
            <w:r>
              <w:rPr>
                <w:sz w:val="18"/>
                <w:szCs w:val="18"/>
              </w:rPr>
              <w:t>14</w:t>
            </w:r>
          </w:p>
        </w:tc>
      </w:tr>
    </w:tbl>
    <w:p w14:paraId="7713BAB3" w14:textId="77777777" w:rsidR="00BB6B56" w:rsidRDefault="00BB6B56">
      <w:pPr>
        <w:spacing w:after="3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B6B56" w14:paraId="3D4D592E" w14:textId="77777777">
        <w:tc>
          <w:tcPr>
            <w:tcW w:w="9360" w:type="dxa"/>
            <w:tcBorders>
              <w:top w:val="single" w:sz="1" w:space="0" w:color="CCCCCC"/>
              <w:left w:val="single" w:sz="12" w:space="0" w:color="E6A800"/>
              <w:bottom w:val="single" w:sz="1" w:space="0" w:color="CCCCCC"/>
              <w:right w:val="none" w:sz="0" w:space="0" w:color="FFFFFF"/>
            </w:tcBorders>
            <w:shd w:val="clear" w:color="auto" w:fill="FFF3C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79520E" w14:textId="49939A8D" w:rsidR="00BB6B56" w:rsidRDefault="00394E07" w:rsidP="008E416C">
            <w:pPr>
              <w:spacing w:after="60"/>
            </w:pPr>
            <w:r>
              <w:rPr>
                <w:b/>
                <w:bCs/>
                <w:color w:val="856404"/>
                <w:sz w:val="20"/>
                <w:szCs w:val="20"/>
              </w:rPr>
              <w:t xml:space="preserve">📎  Notas </w:t>
            </w:r>
            <w:r w:rsidR="008E416C">
              <w:rPr>
                <w:b/>
                <w:bCs/>
                <w:color w:val="856404"/>
                <w:sz w:val="20"/>
                <w:szCs w:val="20"/>
              </w:rPr>
              <w:t>adicionales</w:t>
            </w:r>
          </w:p>
          <w:p w14:paraId="164DAF5E" w14:textId="77777777" w:rsidR="00BB6B56" w:rsidRDefault="00394E07">
            <w:pPr>
              <w:spacing w:before="40" w:after="40"/>
            </w:pPr>
            <w:r>
              <w:rPr>
                <w:sz w:val="20"/>
                <w:szCs w:val="20"/>
              </w:rPr>
              <w:t>• Indicadores sugeridos para ampliar: 1293 (eólica), 1292 (solar FV), 1001 (demanda).</w:t>
            </w:r>
          </w:p>
        </w:tc>
      </w:tr>
    </w:tbl>
    <w:p w14:paraId="5B62FDBF" w14:textId="77777777" w:rsidR="00BB6B56" w:rsidRDefault="00BB6B56">
      <w:pPr>
        <w:spacing w:after="280"/>
      </w:pPr>
    </w:p>
    <w:p w14:paraId="7FAD5F86" w14:textId="77777777" w:rsidR="00BB6B56" w:rsidRDefault="00394E07">
      <w:pPr>
        <w:pStyle w:val="Heading2"/>
        <w:shd w:val="clear" w:color="auto" w:fill="2E5FA3"/>
        <w:ind w:left="160"/>
      </w:pPr>
      <w:r>
        <w:t>Referencia rápida — Indicadores ESIOS</w:t>
      </w:r>
    </w:p>
    <w:p w14:paraId="3936A166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5360"/>
        <w:gridCol w:w="2600"/>
      </w:tblGrid>
      <w:tr w:rsidR="00BB6B56" w14:paraId="3AAB743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9A7F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5EF2E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560B2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Unidad</w:t>
            </w:r>
          </w:p>
        </w:tc>
      </w:tr>
      <w:tr w:rsidR="00BB6B56" w14:paraId="5B57007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64B41" w14:textId="77777777" w:rsidR="00BB6B56" w:rsidRDefault="00394E07">
            <w:r>
              <w:rPr>
                <w:sz w:val="18"/>
                <w:szCs w:val="18"/>
              </w:rPr>
              <w:t>600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DE52" w14:textId="77777777" w:rsidR="00BB6B56" w:rsidRDefault="00394E07">
            <w:r>
              <w:rPr>
                <w:sz w:val="18"/>
                <w:szCs w:val="18"/>
              </w:rPr>
              <w:t>Precio mercado spot (OMIE)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AC43B" w14:textId="77777777" w:rsidR="00BB6B56" w:rsidRDefault="00394E07">
            <w:r>
              <w:rPr>
                <w:sz w:val="18"/>
                <w:szCs w:val="18"/>
              </w:rPr>
              <w:t>€/</w:t>
            </w:r>
            <w:proofErr w:type="spellStart"/>
            <w:r>
              <w:rPr>
                <w:sz w:val="18"/>
                <w:szCs w:val="18"/>
              </w:rPr>
              <w:t>MWh</w:t>
            </w:r>
            <w:proofErr w:type="spellEnd"/>
          </w:p>
        </w:tc>
      </w:tr>
      <w:tr w:rsidR="00BB6B56" w14:paraId="70EEAA4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9F14F" w14:textId="77777777" w:rsidR="00BB6B56" w:rsidRDefault="00394E07">
            <w:r>
              <w:rPr>
                <w:sz w:val="18"/>
                <w:szCs w:val="18"/>
              </w:rPr>
              <w:t>10211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B24E2" w14:textId="77777777" w:rsidR="00BB6B56" w:rsidRDefault="00394E07">
            <w:r>
              <w:rPr>
                <w:sz w:val="18"/>
                <w:szCs w:val="18"/>
              </w:rPr>
              <w:t>Precio PVPC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2F35A" w14:textId="77777777" w:rsidR="00BB6B56" w:rsidRDefault="00394E07">
            <w:r>
              <w:rPr>
                <w:sz w:val="18"/>
                <w:szCs w:val="18"/>
              </w:rPr>
              <w:t>€/</w:t>
            </w:r>
            <w:proofErr w:type="spellStart"/>
            <w:r>
              <w:rPr>
                <w:sz w:val="18"/>
                <w:szCs w:val="18"/>
              </w:rPr>
              <w:t>MWh</w:t>
            </w:r>
            <w:proofErr w:type="spellEnd"/>
          </w:p>
        </w:tc>
      </w:tr>
      <w:tr w:rsidR="00BB6B56" w14:paraId="08F40F4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70C76" w14:textId="77777777" w:rsidR="00BB6B56" w:rsidRDefault="00394E07">
            <w:r>
              <w:rPr>
                <w:sz w:val="18"/>
                <w:szCs w:val="18"/>
              </w:rPr>
              <w:t>1001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5B3DB" w14:textId="77777777" w:rsidR="00BB6B56" w:rsidRDefault="00394E07">
            <w:r>
              <w:rPr>
                <w:sz w:val="18"/>
                <w:szCs w:val="18"/>
              </w:rPr>
              <w:t>Demanda real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199BE" w14:textId="77777777" w:rsidR="00BB6B56" w:rsidRDefault="00394E07">
            <w:r>
              <w:rPr>
                <w:sz w:val="18"/>
                <w:szCs w:val="18"/>
              </w:rPr>
              <w:t>MW</w:t>
            </w:r>
          </w:p>
        </w:tc>
      </w:tr>
      <w:tr w:rsidR="00BB6B56" w14:paraId="5259093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AD6EF" w14:textId="77777777" w:rsidR="00BB6B56" w:rsidRDefault="00394E07">
            <w:r>
              <w:rPr>
                <w:sz w:val="18"/>
                <w:szCs w:val="18"/>
              </w:rPr>
              <w:t>1293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454E2" w14:textId="77777777" w:rsidR="00BB6B56" w:rsidRDefault="00394E07">
            <w:r>
              <w:rPr>
                <w:sz w:val="18"/>
                <w:szCs w:val="18"/>
              </w:rPr>
              <w:t>Generación eólica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3592" w14:textId="77777777" w:rsidR="00BB6B56" w:rsidRDefault="00394E07">
            <w:r>
              <w:rPr>
                <w:sz w:val="18"/>
                <w:szCs w:val="18"/>
              </w:rPr>
              <w:t>MW</w:t>
            </w:r>
          </w:p>
        </w:tc>
      </w:tr>
      <w:tr w:rsidR="00BB6B56" w14:paraId="48C7381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36164" w14:textId="77777777" w:rsidR="00BB6B56" w:rsidRDefault="00394E07">
            <w:r>
              <w:rPr>
                <w:sz w:val="18"/>
                <w:szCs w:val="18"/>
              </w:rPr>
              <w:t>1292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C0E13" w14:textId="77777777" w:rsidR="00BB6B56" w:rsidRDefault="00394E07">
            <w:r>
              <w:rPr>
                <w:sz w:val="18"/>
                <w:szCs w:val="18"/>
              </w:rPr>
              <w:t>Generación solar fotovoltaica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4B316" w14:textId="77777777" w:rsidR="00BB6B56" w:rsidRDefault="00394E07">
            <w:r>
              <w:rPr>
                <w:sz w:val="18"/>
                <w:szCs w:val="18"/>
              </w:rPr>
              <w:t>MW</w:t>
            </w:r>
          </w:p>
        </w:tc>
      </w:tr>
      <w:tr w:rsidR="00BB6B56" w14:paraId="0D57CCF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EE5A7" w14:textId="77777777" w:rsidR="00BB6B56" w:rsidRDefault="00394E07">
            <w:r>
              <w:rPr>
                <w:sz w:val="18"/>
                <w:szCs w:val="18"/>
              </w:rPr>
              <w:t>1161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0CB6" w14:textId="77777777" w:rsidR="00BB6B56" w:rsidRDefault="00394E07">
            <w:r>
              <w:rPr>
                <w:sz w:val="18"/>
                <w:szCs w:val="18"/>
              </w:rPr>
              <w:t>Generación hidráulica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D822D" w14:textId="77777777" w:rsidR="00BB6B56" w:rsidRDefault="00394E07">
            <w:r>
              <w:rPr>
                <w:sz w:val="18"/>
                <w:szCs w:val="18"/>
              </w:rPr>
              <w:t>MW</w:t>
            </w:r>
          </w:p>
        </w:tc>
      </w:tr>
      <w:tr w:rsidR="00BB6B56" w14:paraId="68A033E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1629" w14:textId="77777777" w:rsidR="00BB6B56" w:rsidRDefault="00394E07">
            <w:r>
              <w:rPr>
                <w:sz w:val="18"/>
                <w:szCs w:val="18"/>
              </w:rPr>
              <w:t>1163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51037" w14:textId="77777777" w:rsidR="00BB6B56" w:rsidRDefault="00394E07">
            <w:r>
              <w:rPr>
                <w:sz w:val="18"/>
                <w:szCs w:val="18"/>
              </w:rPr>
              <w:t>Generación nuclear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BE86B" w14:textId="77777777" w:rsidR="00BB6B56" w:rsidRDefault="00394E07">
            <w:r>
              <w:rPr>
                <w:sz w:val="18"/>
                <w:szCs w:val="18"/>
              </w:rPr>
              <w:t>MW</w:t>
            </w:r>
          </w:p>
        </w:tc>
      </w:tr>
    </w:tbl>
    <w:p w14:paraId="64F4E9E1" w14:textId="77777777" w:rsidR="00BB6B56" w:rsidRDefault="00BB6B56">
      <w:pPr>
        <w:spacing w:after="200"/>
      </w:pPr>
    </w:p>
    <w:p w14:paraId="22BD5453" w14:textId="77777777" w:rsidR="00BB6B56" w:rsidRDefault="00394E07">
      <w:pPr>
        <w:pStyle w:val="Heading2"/>
        <w:shd w:val="clear" w:color="auto" w:fill="2E5FA3"/>
        <w:ind w:left="160"/>
      </w:pPr>
      <w:r>
        <w:t>Granularidades disponibles</w:t>
      </w:r>
    </w:p>
    <w:p w14:paraId="5458CA18" w14:textId="77777777" w:rsidR="00BB6B56" w:rsidRDefault="00BB6B5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400"/>
        <w:gridCol w:w="3760"/>
      </w:tblGrid>
      <w:tr w:rsidR="00BB6B56" w14:paraId="6DCCCDB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DE1AB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74CFD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6717" w14:textId="77777777" w:rsidR="00BB6B56" w:rsidRDefault="00394E07">
            <w:r>
              <w:rPr>
                <w:b/>
                <w:bCs/>
                <w:color w:val="FFFFFF"/>
                <w:sz w:val="18"/>
                <w:szCs w:val="18"/>
              </w:rPr>
              <w:t>Uso recomendado</w:t>
            </w:r>
          </w:p>
        </w:tc>
      </w:tr>
      <w:tr w:rsidR="00BB6B56" w14:paraId="0ACEA0A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E03E8" w14:textId="77777777" w:rsidR="00BB6B56" w:rsidRPr="005729AE" w:rsidRDefault="00394E07">
            <w:pPr>
              <w:rPr>
                <w:lang w:val="en-US"/>
              </w:rPr>
            </w:pPr>
            <w:proofErr w:type="spellStart"/>
            <w:r w:rsidRPr="005729AE">
              <w:rPr>
                <w:sz w:val="18"/>
                <w:szCs w:val="18"/>
                <w:lang w:val="en-US"/>
              </w:rPr>
              <w:t>five_minutes</w:t>
            </w:r>
            <w:proofErr w:type="spellEnd"/>
            <w:r w:rsidRPr="005729AE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5729AE">
              <w:rPr>
                <w:sz w:val="18"/>
                <w:szCs w:val="18"/>
                <w:lang w:val="en-US"/>
              </w:rPr>
              <w:t>ten_minutes</w:t>
            </w:r>
            <w:proofErr w:type="spellEnd"/>
            <w:r w:rsidRPr="005729AE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5729AE">
              <w:rPr>
                <w:sz w:val="18"/>
                <w:szCs w:val="18"/>
                <w:lang w:val="en-US"/>
              </w:rPr>
              <w:t>fifteen_minutes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8CE4B" w14:textId="77777777" w:rsidR="00BB6B56" w:rsidRDefault="00394E07">
            <w:proofErr w:type="spellStart"/>
            <w:r>
              <w:rPr>
                <w:sz w:val="18"/>
                <w:szCs w:val="18"/>
              </w:rPr>
              <w:t>Subhorario</w:t>
            </w:r>
            <w:proofErr w:type="spellEnd"/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F0C7B" w14:textId="77777777" w:rsidR="00BB6B56" w:rsidRDefault="00394E07">
            <w:r>
              <w:rPr>
                <w:sz w:val="18"/>
                <w:szCs w:val="18"/>
              </w:rPr>
              <w:t>Precios intradiario</w:t>
            </w:r>
          </w:p>
        </w:tc>
      </w:tr>
      <w:tr w:rsidR="00BB6B56" w14:paraId="224ECAE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50114" w14:textId="77777777" w:rsidR="00BB6B56" w:rsidRDefault="00394E07">
            <w:proofErr w:type="spellStart"/>
            <w:r>
              <w:rPr>
                <w:sz w:val="18"/>
                <w:szCs w:val="18"/>
              </w:rPr>
              <w:t>hour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25C5" w14:textId="77777777" w:rsidR="00BB6B56" w:rsidRDefault="00394E07">
            <w:r>
              <w:rPr>
                <w:sz w:val="18"/>
                <w:szCs w:val="18"/>
              </w:rPr>
              <w:t>Horario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D7AD" w14:textId="77777777" w:rsidR="00BB6B56" w:rsidRDefault="00394E07">
            <w:r>
              <w:rPr>
                <w:sz w:val="18"/>
                <w:szCs w:val="18"/>
              </w:rPr>
              <w:t>Precio spot, demanda</w:t>
            </w:r>
          </w:p>
        </w:tc>
      </w:tr>
      <w:tr w:rsidR="00BB6B56" w14:paraId="0E889F3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B15ED" w14:textId="77777777" w:rsidR="00BB6B56" w:rsidRDefault="00394E07">
            <w:proofErr w:type="spellStart"/>
            <w:r>
              <w:rPr>
                <w:sz w:val="18"/>
                <w:szCs w:val="18"/>
              </w:rPr>
              <w:t>day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4F14C" w14:textId="77777777" w:rsidR="00BB6B56" w:rsidRDefault="00394E07">
            <w:r>
              <w:rPr>
                <w:sz w:val="18"/>
                <w:szCs w:val="18"/>
              </w:rPr>
              <w:t>Diario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9E665" w14:textId="77777777" w:rsidR="00BB6B56" w:rsidRDefault="00394E07">
            <w:r>
              <w:rPr>
                <w:sz w:val="18"/>
                <w:szCs w:val="18"/>
              </w:rPr>
              <w:t>Series largas (&gt;1 mes)</w:t>
            </w:r>
          </w:p>
        </w:tc>
      </w:tr>
      <w:tr w:rsidR="00BB6B56" w14:paraId="6B3EA1D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0B176" w14:textId="77777777" w:rsidR="00BB6B56" w:rsidRDefault="00394E07">
            <w:proofErr w:type="spellStart"/>
            <w:r>
              <w:rPr>
                <w:sz w:val="18"/>
                <w:szCs w:val="18"/>
              </w:rPr>
              <w:t>week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month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4C359" w14:textId="77777777" w:rsidR="00BB6B56" w:rsidRDefault="00394E07">
            <w:r>
              <w:rPr>
                <w:sz w:val="18"/>
                <w:szCs w:val="18"/>
              </w:rPr>
              <w:t>Semanal/Mensual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7121C" w14:textId="77777777" w:rsidR="00BB6B56" w:rsidRDefault="00394E07">
            <w:r>
              <w:rPr>
                <w:sz w:val="18"/>
                <w:szCs w:val="18"/>
              </w:rPr>
              <w:t>Análisis estacional</w:t>
            </w:r>
          </w:p>
        </w:tc>
      </w:tr>
    </w:tbl>
    <w:p w14:paraId="5CD3EE54" w14:textId="77777777" w:rsidR="00394E07" w:rsidRDefault="00394E07"/>
    <w:sectPr w:rsidR="00394E07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5E180" w14:textId="77777777" w:rsidR="00813942" w:rsidRDefault="00813942">
      <w:r>
        <w:separator/>
      </w:r>
    </w:p>
  </w:endnote>
  <w:endnote w:type="continuationSeparator" w:id="0">
    <w:p w14:paraId="089B44E9" w14:textId="77777777" w:rsidR="00813942" w:rsidRDefault="008139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9CF14" w14:textId="77777777" w:rsidR="00BB6B56" w:rsidRDefault="00394E07">
    <w:pPr>
      <w:pBdr>
        <w:top w:val="single" w:sz="4" w:space="4" w:color="CCCCCC"/>
      </w:pBdr>
      <w:tabs>
        <w:tab w:val="right" w:pos="9026"/>
      </w:tabs>
      <w:spacing w:before="80"/>
    </w:pPr>
    <w:r>
      <w:rPr>
        <w:color w:val="6C757D"/>
        <w:sz w:val="16"/>
        <w:szCs w:val="16"/>
      </w:rPr>
      <w:t>Ejercicio — ESIOS API Tester</w:t>
    </w:r>
    <w:r>
      <w:rPr>
        <w:color w:val="6C757D"/>
        <w:sz w:val="16"/>
        <w:szCs w:val="16"/>
      </w:rPr>
      <w:tab/>
      <w:t xml:space="preserve">Página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PAGE</w:instrText>
    </w:r>
    <w:r>
      <w:rPr>
        <w:color w:val="6C757D"/>
        <w:sz w:val="16"/>
        <w:szCs w:val="16"/>
      </w:rPr>
      <w:fldChar w:fldCharType="separate"/>
    </w:r>
    <w:r w:rsidR="005729AE">
      <w:rPr>
        <w:noProof/>
        <w:color w:val="6C757D"/>
        <w:sz w:val="16"/>
        <w:szCs w:val="16"/>
      </w:rPr>
      <w:t>1</w:t>
    </w:r>
    <w:r>
      <w:rPr>
        <w:color w:val="6C757D"/>
        <w:sz w:val="16"/>
        <w:szCs w:val="16"/>
      </w:rPr>
      <w:fldChar w:fldCharType="end"/>
    </w:r>
    <w:r>
      <w:rPr>
        <w:color w:val="6C757D"/>
        <w:sz w:val="16"/>
        <w:szCs w:val="16"/>
      </w:rPr>
      <w:t xml:space="preserve"> de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NUMPAGES</w:instrText>
    </w:r>
    <w:r>
      <w:rPr>
        <w:color w:val="6C757D"/>
        <w:sz w:val="16"/>
        <w:szCs w:val="16"/>
      </w:rPr>
      <w:fldChar w:fldCharType="separate"/>
    </w:r>
    <w:r w:rsidR="005729AE">
      <w:rPr>
        <w:noProof/>
        <w:color w:val="6C757D"/>
        <w:sz w:val="16"/>
        <w:szCs w:val="16"/>
      </w:rPr>
      <w:t>2</w:t>
    </w:r>
    <w:r>
      <w:rPr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1879C" w14:textId="77777777" w:rsidR="00813942" w:rsidRDefault="00813942">
      <w:r>
        <w:separator/>
      </w:r>
    </w:p>
  </w:footnote>
  <w:footnote w:type="continuationSeparator" w:id="0">
    <w:p w14:paraId="2B55A58A" w14:textId="77777777" w:rsidR="00813942" w:rsidRDefault="008139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C9A0A" w14:textId="77777777" w:rsidR="00BB6B56" w:rsidRDefault="00394E07">
    <w:pPr>
      <w:pBdr>
        <w:bottom w:val="single" w:sz="4" w:space="4" w:color="EEEEEE"/>
      </w:pBdr>
      <w:spacing w:after="80"/>
    </w:pPr>
    <w:r>
      <w:rPr>
        <w:b/>
        <w:bCs/>
        <w:color w:val="C0272D"/>
        <w:sz w:val="18"/>
        <w:szCs w:val="18"/>
      </w:rPr>
      <w:t>🔌  ESIOS API Tester</w:t>
    </w:r>
    <w:r>
      <w:rPr>
        <w:color w:val="6C757D"/>
        <w:sz w:val="18"/>
        <w:szCs w:val="18"/>
      </w:rPr>
      <w:t xml:space="preserve">   ·   Ejercicio: </w:t>
    </w:r>
    <w:proofErr w:type="spellStart"/>
    <w:r>
      <w:rPr>
        <w:color w:val="6C757D"/>
        <w:sz w:val="18"/>
        <w:szCs w:val="18"/>
      </w:rPr>
      <w:t>APIs</w:t>
    </w:r>
    <w:proofErr w:type="spellEnd"/>
    <w:r>
      <w:rPr>
        <w:color w:val="6C757D"/>
        <w:sz w:val="18"/>
        <w:szCs w:val="18"/>
      </w:rPr>
      <w:t xml:space="preserve">, </w:t>
    </w:r>
    <w:proofErr w:type="spellStart"/>
    <w:r>
      <w:rPr>
        <w:color w:val="6C757D"/>
        <w:sz w:val="18"/>
        <w:szCs w:val="18"/>
      </w:rPr>
      <w:t>Backend</w:t>
    </w:r>
    <w:proofErr w:type="spellEnd"/>
    <w:r>
      <w:rPr>
        <w:color w:val="6C757D"/>
        <w:sz w:val="18"/>
        <w:szCs w:val="18"/>
      </w:rPr>
      <w:t xml:space="preserve"> y </w:t>
    </w:r>
    <w:proofErr w:type="spellStart"/>
    <w:r>
      <w:rPr>
        <w:color w:val="6C757D"/>
        <w:sz w:val="18"/>
        <w:szCs w:val="18"/>
      </w:rPr>
      <w:t>Frontend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BC6FAE"/>
    <w:multiLevelType w:val="hybridMultilevel"/>
    <w:tmpl w:val="86C257DC"/>
    <w:lvl w:ilvl="0" w:tplc="0A7C9714">
      <w:start w:val="1"/>
      <w:numFmt w:val="bullet"/>
      <w:lvlText w:val="•"/>
      <w:lvlJc w:val="left"/>
      <w:pPr>
        <w:ind w:left="720" w:hanging="360"/>
      </w:pPr>
    </w:lvl>
    <w:lvl w:ilvl="1" w:tplc="448613B4">
      <w:numFmt w:val="decimal"/>
      <w:lvlText w:val=""/>
      <w:lvlJc w:val="left"/>
    </w:lvl>
    <w:lvl w:ilvl="2" w:tplc="2B641890">
      <w:numFmt w:val="decimal"/>
      <w:lvlText w:val=""/>
      <w:lvlJc w:val="left"/>
    </w:lvl>
    <w:lvl w:ilvl="3" w:tplc="B074DFAC">
      <w:numFmt w:val="decimal"/>
      <w:lvlText w:val=""/>
      <w:lvlJc w:val="left"/>
    </w:lvl>
    <w:lvl w:ilvl="4" w:tplc="8458CE1E">
      <w:numFmt w:val="decimal"/>
      <w:lvlText w:val=""/>
      <w:lvlJc w:val="left"/>
    </w:lvl>
    <w:lvl w:ilvl="5" w:tplc="EDEACF98">
      <w:numFmt w:val="decimal"/>
      <w:lvlText w:val=""/>
      <w:lvlJc w:val="left"/>
    </w:lvl>
    <w:lvl w:ilvl="6" w:tplc="759C5914">
      <w:numFmt w:val="decimal"/>
      <w:lvlText w:val=""/>
      <w:lvlJc w:val="left"/>
    </w:lvl>
    <w:lvl w:ilvl="7" w:tplc="B3E4B17C">
      <w:numFmt w:val="decimal"/>
      <w:lvlText w:val=""/>
      <w:lvlJc w:val="left"/>
    </w:lvl>
    <w:lvl w:ilvl="8" w:tplc="7B584F68">
      <w:numFmt w:val="decimal"/>
      <w:lvlText w:val=""/>
      <w:lvlJc w:val="left"/>
    </w:lvl>
  </w:abstractNum>
  <w:abstractNum w:abstractNumId="1" w15:restartNumberingAfterBreak="0">
    <w:nsid w:val="692C025B"/>
    <w:multiLevelType w:val="hybridMultilevel"/>
    <w:tmpl w:val="0EF8A534"/>
    <w:lvl w:ilvl="0" w:tplc="54C802A8">
      <w:start w:val="1"/>
      <w:numFmt w:val="decimal"/>
      <w:lvlText w:val="%1."/>
      <w:lvlJc w:val="left"/>
      <w:pPr>
        <w:ind w:left="720" w:hanging="360"/>
      </w:pPr>
    </w:lvl>
    <w:lvl w:ilvl="1" w:tplc="5FE4127E">
      <w:numFmt w:val="decimal"/>
      <w:lvlText w:val=""/>
      <w:lvlJc w:val="left"/>
    </w:lvl>
    <w:lvl w:ilvl="2" w:tplc="E00A7B8E">
      <w:numFmt w:val="decimal"/>
      <w:lvlText w:val=""/>
      <w:lvlJc w:val="left"/>
    </w:lvl>
    <w:lvl w:ilvl="3" w:tplc="5434B614">
      <w:numFmt w:val="decimal"/>
      <w:lvlText w:val=""/>
      <w:lvlJc w:val="left"/>
    </w:lvl>
    <w:lvl w:ilvl="4" w:tplc="9A46DC50">
      <w:numFmt w:val="decimal"/>
      <w:lvlText w:val=""/>
      <w:lvlJc w:val="left"/>
    </w:lvl>
    <w:lvl w:ilvl="5" w:tplc="92009E1A">
      <w:numFmt w:val="decimal"/>
      <w:lvlText w:val=""/>
      <w:lvlJc w:val="left"/>
    </w:lvl>
    <w:lvl w:ilvl="6" w:tplc="D56C16EA">
      <w:numFmt w:val="decimal"/>
      <w:lvlText w:val=""/>
      <w:lvlJc w:val="left"/>
    </w:lvl>
    <w:lvl w:ilvl="7" w:tplc="762AA012">
      <w:numFmt w:val="decimal"/>
      <w:lvlText w:val=""/>
      <w:lvlJc w:val="left"/>
    </w:lvl>
    <w:lvl w:ilvl="8" w:tplc="7C4A8666">
      <w:numFmt w:val="decimal"/>
      <w:lvlText w:val=""/>
      <w:lvlJc w:val="left"/>
    </w:lvl>
  </w:abstractNum>
  <w:abstractNum w:abstractNumId="2" w15:restartNumberingAfterBreak="0">
    <w:nsid w:val="6DC15417"/>
    <w:multiLevelType w:val="hybridMultilevel"/>
    <w:tmpl w:val="64CA1A24"/>
    <w:lvl w:ilvl="0" w:tplc="5272677A">
      <w:start w:val="1"/>
      <w:numFmt w:val="bullet"/>
      <w:lvlText w:val="●"/>
      <w:lvlJc w:val="left"/>
      <w:pPr>
        <w:ind w:left="720" w:hanging="360"/>
      </w:pPr>
    </w:lvl>
    <w:lvl w:ilvl="1" w:tplc="2A36E522">
      <w:start w:val="1"/>
      <w:numFmt w:val="bullet"/>
      <w:lvlText w:val="○"/>
      <w:lvlJc w:val="left"/>
      <w:pPr>
        <w:ind w:left="1440" w:hanging="360"/>
      </w:pPr>
    </w:lvl>
    <w:lvl w:ilvl="2" w:tplc="F3746AFA">
      <w:start w:val="1"/>
      <w:numFmt w:val="bullet"/>
      <w:lvlText w:val="■"/>
      <w:lvlJc w:val="left"/>
      <w:pPr>
        <w:ind w:left="2160" w:hanging="360"/>
      </w:pPr>
    </w:lvl>
    <w:lvl w:ilvl="3" w:tplc="86783EEE">
      <w:start w:val="1"/>
      <w:numFmt w:val="bullet"/>
      <w:lvlText w:val="●"/>
      <w:lvlJc w:val="left"/>
      <w:pPr>
        <w:ind w:left="2880" w:hanging="360"/>
      </w:pPr>
    </w:lvl>
    <w:lvl w:ilvl="4" w:tplc="C3EA918E">
      <w:start w:val="1"/>
      <w:numFmt w:val="bullet"/>
      <w:lvlText w:val="○"/>
      <w:lvlJc w:val="left"/>
      <w:pPr>
        <w:ind w:left="3600" w:hanging="360"/>
      </w:pPr>
    </w:lvl>
    <w:lvl w:ilvl="5" w:tplc="7EE6D832">
      <w:start w:val="1"/>
      <w:numFmt w:val="bullet"/>
      <w:lvlText w:val="■"/>
      <w:lvlJc w:val="left"/>
      <w:pPr>
        <w:ind w:left="4320" w:hanging="360"/>
      </w:pPr>
    </w:lvl>
    <w:lvl w:ilvl="6" w:tplc="A6D26792">
      <w:start w:val="1"/>
      <w:numFmt w:val="bullet"/>
      <w:lvlText w:val="●"/>
      <w:lvlJc w:val="left"/>
      <w:pPr>
        <w:ind w:left="5040" w:hanging="360"/>
      </w:pPr>
    </w:lvl>
    <w:lvl w:ilvl="7" w:tplc="CFE4DB94">
      <w:start w:val="1"/>
      <w:numFmt w:val="bullet"/>
      <w:lvlText w:val="●"/>
      <w:lvlJc w:val="left"/>
      <w:pPr>
        <w:ind w:left="5760" w:hanging="360"/>
      </w:pPr>
    </w:lvl>
    <w:lvl w:ilvl="8" w:tplc="6786E688">
      <w:start w:val="1"/>
      <w:numFmt w:val="bullet"/>
      <w:lvlText w:val="●"/>
      <w:lvlJc w:val="left"/>
      <w:pPr>
        <w:ind w:left="6480" w:hanging="360"/>
      </w:pPr>
    </w:lvl>
  </w:abstractNum>
  <w:num w:numId="1" w16cid:durableId="482892896">
    <w:abstractNumId w:val="2"/>
    <w:lvlOverride w:ilvl="0">
      <w:startOverride w:val="1"/>
    </w:lvlOverride>
  </w:num>
  <w:num w:numId="2" w16cid:durableId="1749502659">
    <w:abstractNumId w:val="0"/>
    <w:lvlOverride w:ilvl="0">
      <w:startOverride w:val="1"/>
    </w:lvlOverride>
  </w:num>
  <w:num w:numId="3" w16cid:durableId="10201644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B56"/>
    <w:rsid w:val="00043C4C"/>
    <w:rsid w:val="00394E07"/>
    <w:rsid w:val="005729AE"/>
    <w:rsid w:val="007A3B9F"/>
    <w:rsid w:val="00813942"/>
    <w:rsid w:val="008E416C"/>
    <w:rsid w:val="00BB6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79A80"/>
  <w15:docId w15:val="{BF890D0F-B1C1-4C6F-BFD6-BF4825D1F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4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uiPriority w:val="9"/>
    <w:unhideWhenUsed/>
    <w:qFormat/>
    <w:pPr>
      <w:spacing w:before="360" w:after="200"/>
      <w:outlineLvl w:val="1"/>
    </w:pPr>
    <w:rPr>
      <w:b/>
      <w:bCs/>
      <w:color w:val="FFFFF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1152</Words>
  <Characters>6572</Characters>
  <Application>Microsoft Office Word</Application>
  <DocSecurity>0</DocSecurity>
  <Lines>54</Lines>
  <Paragraphs>15</Paragraphs>
  <ScaleCrop>false</ScaleCrop>
  <Company/>
  <LinksUpToDate>false</LinksUpToDate>
  <CharactersWithSpaces>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Bernardo Ronquillo Japon</cp:lastModifiedBy>
  <cp:revision>4</cp:revision>
  <dcterms:created xsi:type="dcterms:W3CDTF">2026-03-20T21:16:00Z</dcterms:created>
  <dcterms:modified xsi:type="dcterms:W3CDTF">2026-03-24T23:53:00Z</dcterms:modified>
</cp:coreProperties>
</file>