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22F9" w14:textId="77777777" w:rsidR="0037601D" w:rsidRDefault="007F3997">
      <w:pPr>
        <w:spacing w:beforeAutospacing="1" w:afterAutospacing="1"/>
      </w:pPr>
      <w:r>
        <w:rPr>
          <w:rFonts w:ascii="DejaVuSans" w:hAnsi="DejaVuSans"/>
          <w:color w:val="000007"/>
          <w:sz w:val="22"/>
          <w:szCs w:val="22"/>
        </w:rPr>
        <w:t xml:space="preserve">Case Study Title: </w:t>
      </w:r>
      <w:r>
        <w:rPr>
          <w:rFonts w:ascii="DejaVuSans" w:hAnsi="DejaVuSans"/>
          <w:color w:val="000007"/>
          <w:sz w:val="22"/>
          <w:szCs w:val="22"/>
          <w:u w:val="single"/>
        </w:rPr>
        <w:t>Restaurant Automation System (RAS)</w:t>
      </w:r>
      <w:r>
        <w:rPr>
          <w:rFonts w:ascii="DejaVuSans" w:hAnsi="DejaVuSans"/>
          <w:color w:val="000007"/>
          <w:sz w:val="22"/>
          <w:szCs w:val="22"/>
          <w:u w:val="single"/>
        </w:rPr>
        <w:softHyphen/>
      </w:r>
      <w:r>
        <w:rPr>
          <w:rFonts w:ascii="DejaVuSans" w:hAnsi="DejaVuSans"/>
          <w:color w:val="000007"/>
          <w:sz w:val="22"/>
          <w:szCs w:val="22"/>
          <w:u w:val="single"/>
        </w:rPr>
        <w:softHyphen/>
      </w:r>
      <w:r>
        <w:rPr>
          <w:rFonts w:ascii="DejaVuSans" w:hAnsi="DejaVuSans"/>
          <w:color w:val="000007"/>
          <w:sz w:val="22"/>
          <w:szCs w:val="22"/>
          <w:u w:val="single"/>
        </w:rPr>
        <w:softHyphen/>
      </w:r>
      <w:r>
        <w:rPr>
          <w:rFonts w:ascii="DejaVuSans" w:hAnsi="DejaVuSans"/>
          <w:color w:val="000007"/>
          <w:sz w:val="22"/>
          <w:szCs w:val="22"/>
          <w:u w:val="single"/>
        </w:rPr>
        <w:softHyphen/>
      </w:r>
      <w:r>
        <w:rPr>
          <w:rFonts w:ascii="DejaVuSans" w:hAnsi="DejaVuSans"/>
          <w:color w:val="000007"/>
          <w:sz w:val="22"/>
          <w:szCs w:val="22"/>
          <w:u w:val="single"/>
        </w:rPr>
        <w:softHyphen/>
      </w:r>
      <w:r>
        <w:rPr>
          <w:rFonts w:ascii="DejaVuSans" w:hAnsi="DejaVuSans"/>
          <w:color w:val="000007"/>
          <w:sz w:val="22"/>
          <w:szCs w:val="22"/>
          <w:u w:val="single"/>
        </w:rPr>
        <w:softHyphen/>
      </w:r>
      <w:r>
        <w:rPr>
          <w:rFonts w:ascii="DejaVuSans" w:hAnsi="DejaVuSans"/>
          <w:color w:val="000007"/>
          <w:sz w:val="22"/>
          <w:szCs w:val="22"/>
          <w:u w:val="single"/>
        </w:rPr>
        <w:softHyphen/>
      </w:r>
    </w:p>
    <w:p w14:paraId="354498C1" w14:textId="77777777" w:rsidR="0037601D" w:rsidRDefault="007F3997">
      <w:pPr>
        <w:pStyle w:val="NormalWeb"/>
      </w:pPr>
      <w:r>
        <w:rPr>
          <w:rFonts w:ascii="DejaVuSans" w:hAnsi="DejaVuSans"/>
          <w:color w:val="000007"/>
        </w:rPr>
        <w:t xml:space="preserve">Table – 1: Name of Student (posing as Client/User) </w:t>
      </w:r>
      <w:r>
        <w:rPr>
          <w:rFonts w:ascii="DejaVuSans" w:hAnsi="DejaVuSans"/>
          <w:color w:val="000007"/>
          <w:u w:val="single"/>
        </w:rPr>
        <w:t>_________</w:t>
      </w:r>
    </w:p>
    <w:tbl>
      <w:tblPr>
        <w:tblW w:w="9236" w:type="dxa"/>
        <w:tblLook w:val="04A0" w:firstRow="1" w:lastRow="0" w:firstColumn="1" w:lastColumn="0" w:noHBand="0" w:noVBand="1"/>
      </w:tblPr>
      <w:tblGrid>
        <w:gridCol w:w="675"/>
        <w:gridCol w:w="4820"/>
        <w:gridCol w:w="3741"/>
      </w:tblGrid>
      <w:tr w:rsidR="0037601D" w14:paraId="0F84907C" w14:textId="77777777">
        <w:tc>
          <w:tcPr>
            <w:tcW w:w="675" w:type="dxa"/>
            <w:shd w:val="clear" w:color="auto" w:fill="auto"/>
            <w:tcMar>
              <w:left w:w="108" w:type="dxa"/>
            </w:tcMar>
          </w:tcPr>
          <w:p w14:paraId="23A4E5FA" w14:textId="77777777" w:rsidR="0037601D" w:rsidRDefault="007F3997">
            <w:pPr>
              <w:pStyle w:val="NormalWeb"/>
              <w:spacing w:before="280" w:after="280"/>
            </w:pPr>
            <w:r>
              <w:rPr>
                <w:rFonts w:ascii="DejaVuSans" w:hAnsi="DejaVuSans"/>
                <w:b/>
                <w:bCs/>
                <w:color w:val="000007"/>
                <w:sz w:val="22"/>
                <w:szCs w:val="22"/>
              </w:rPr>
              <w:t>Sl. No.</w:t>
            </w:r>
          </w:p>
        </w:tc>
        <w:tc>
          <w:tcPr>
            <w:tcW w:w="4820" w:type="dxa"/>
            <w:shd w:val="clear" w:color="auto" w:fill="auto"/>
            <w:tcMar>
              <w:left w:w="108" w:type="dxa"/>
            </w:tcMar>
          </w:tcPr>
          <w:p w14:paraId="081774B3" w14:textId="77777777" w:rsidR="0037601D" w:rsidRDefault="007F3997">
            <w:pPr>
              <w:pStyle w:val="NormalWeb"/>
              <w:spacing w:before="280" w:after="280"/>
            </w:pPr>
            <w:r>
              <w:rPr>
                <w:rFonts w:ascii="DejaVuSans" w:hAnsi="DejaVuSans"/>
                <w:b/>
                <w:bCs/>
                <w:color w:val="000007"/>
                <w:sz w:val="22"/>
                <w:szCs w:val="22"/>
              </w:rPr>
              <w:t>Question asked</w:t>
            </w:r>
          </w:p>
        </w:tc>
        <w:tc>
          <w:tcPr>
            <w:tcW w:w="3741" w:type="dxa"/>
            <w:shd w:val="clear" w:color="auto" w:fill="auto"/>
            <w:tcMar>
              <w:left w:w="108" w:type="dxa"/>
            </w:tcMar>
          </w:tcPr>
          <w:p w14:paraId="06E4B872" w14:textId="77777777" w:rsidR="0037601D" w:rsidRDefault="007F3997">
            <w:pPr>
              <w:pStyle w:val="NormalWeb"/>
              <w:spacing w:before="280" w:after="280"/>
            </w:pPr>
            <w:r>
              <w:rPr>
                <w:rFonts w:ascii="DejaVuSans" w:hAnsi="DejaVuSans"/>
                <w:b/>
                <w:bCs/>
                <w:color w:val="000007"/>
                <w:sz w:val="22"/>
                <w:szCs w:val="22"/>
              </w:rPr>
              <w:t>Answer/Response received</w:t>
            </w:r>
          </w:p>
        </w:tc>
      </w:tr>
      <w:tr w:rsidR="0037601D" w14:paraId="6B44E6C4" w14:textId="77777777">
        <w:tc>
          <w:tcPr>
            <w:tcW w:w="675" w:type="dxa"/>
            <w:shd w:val="clear" w:color="auto" w:fill="auto"/>
            <w:tcMar>
              <w:left w:w="108" w:type="dxa"/>
            </w:tcMar>
          </w:tcPr>
          <w:p w14:paraId="6BA798D2" w14:textId="77777777" w:rsidR="0037601D" w:rsidRDefault="007F3997">
            <w:pPr>
              <w:pStyle w:val="NormalWeb"/>
              <w:spacing w:before="280" w:after="280"/>
            </w:pPr>
            <w:r>
              <w:rPr>
                <w:rFonts w:ascii="DejaVuSans" w:hAnsi="DejaVuSans"/>
                <w:color w:val="000007"/>
              </w:rPr>
              <w:t>1.</w:t>
            </w:r>
          </w:p>
        </w:tc>
        <w:tc>
          <w:tcPr>
            <w:tcW w:w="4820" w:type="dxa"/>
            <w:shd w:val="clear" w:color="auto" w:fill="auto"/>
            <w:tcMar>
              <w:left w:w="108" w:type="dxa"/>
            </w:tcMar>
          </w:tcPr>
          <w:p w14:paraId="179E9DD6" w14:textId="77777777" w:rsidR="0037601D" w:rsidRDefault="007F3997">
            <w:pPr>
              <w:numPr>
                <w:ilvl w:val="0"/>
                <w:numId w:val="2"/>
              </w:numPr>
              <w:shd w:val="clear" w:color="auto" w:fill="FFFFFF"/>
              <w:ind w:left="0"/>
            </w:pPr>
            <w:r>
              <w:rPr>
                <w:rFonts w:cstheme="minorHAnsi"/>
                <w:color w:val="000000"/>
              </w:rPr>
              <w:t>What features do you want in this system?</w:t>
            </w:r>
          </w:p>
        </w:tc>
        <w:tc>
          <w:tcPr>
            <w:tcW w:w="3741" w:type="dxa"/>
            <w:shd w:val="clear" w:color="auto" w:fill="auto"/>
            <w:tcMar>
              <w:left w:w="108" w:type="dxa"/>
            </w:tcMar>
          </w:tcPr>
          <w:p w14:paraId="3B19E3CC" w14:textId="77777777" w:rsidR="0037601D" w:rsidRDefault="007F3997">
            <w:pPr>
              <w:pStyle w:val="NormalWeb"/>
              <w:spacing w:before="280" w:after="280"/>
            </w:pPr>
            <w:r>
              <w:rPr>
                <w:rFonts w:ascii="DejaVuSans" w:hAnsi="DejaVuSans"/>
                <w:color w:val="000007"/>
              </w:rPr>
              <w:t xml:space="preserve">I want a system which will </w:t>
            </w:r>
            <w:r>
              <w:rPr>
                <w:rFonts w:ascii="DejaVuSans" w:hAnsi="DejaVuSans"/>
                <w:color w:val="000007"/>
              </w:rPr>
              <w:t>provide the customer with a menu system, payment/billing method and feedback. The customers should also have an option to create their own account and submit their details in the system. For the restaurant management, the system must keep track about the i</w:t>
            </w:r>
            <w:r>
              <w:rPr>
                <w:rFonts w:ascii="DejaVuSans" w:hAnsi="DejaVuSans"/>
                <w:color w:val="000007"/>
              </w:rPr>
              <w:t>ngredient stock, ingredients required for the dish ordered and the sales report.</w:t>
            </w:r>
          </w:p>
        </w:tc>
      </w:tr>
      <w:tr w:rsidR="0037601D" w14:paraId="4B12ADCB" w14:textId="77777777">
        <w:tc>
          <w:tcPr>
            <w:tcW w:w="675" w:type="dxa"/>
            <w:shd w:val="clear" w:color="auto" w:fill="auto"/>
            <w:tcMar>
              <w:left w:w="108" w:type="dxa"/>
            </w:tcMar>
          </w:tcPr>
          <w:p w14:paraId="4D55EF5A" w14:textId="77777777" w:rsidR="0037601D" w:rsidRDefault="007F3997">
            <w:pPr>
              <w:pStyle w:val="NormalWeb"/>
              <w:spacing w:before="280" w:after="280"/>
            </w:pPr>
            <w:r>
              <w:rPr>
                <w:rFonts w:ascii="DejaVuSans" w:hAnsi="DejaVuSans"/>
                <w:color w:val="000007"/>
              </w:rPr>
              <w:t>2.</w:t>
            </w:r>
          </w:p>
        </w:tc>
        <w:tc>
          <w:tcPr>
            <w:tcW w:w="4820" w:type="dxa"/>
            <w:shd w:val="clear" w:color="auto" w:fill="auto"/>
            <w:tcMar>
              <w:left w:w="108" w:type="dxa"/>
            </w:tcMar>
          </w:tcPr>
          <w:p w14:paraId="74CC3D2A" w14:textId="77777777" w:rsidR="0037601D" w:rsidRDefault="007F3997">
            <w:pPr>
              <w:numPr>
                <w:ilvl w:val="0"/>
                <w:numId w:val="2"/>
              </w:numPr>
              <w:shd w:val="clear" w:color="auto" w:fill="FFFFFF"/>
              <w:ind w:left="0"/>
            </w:pPr>
            <w:r>
              <w:rPr>
                <w:rFonts w:cstheme="minorHAnsi"/>
                <w:color w:val="000000"/>
              </w:rPr>
              <w:t>Where does the process start?</w:t>
            </w:r>
          </w:p>
        </w:tc>
        <w:tc>
          <w:tcPr>
            <w:tcW w:w="3741" w:type="dxa"/>
            <w:shd w:val="clear" w:color="auto" w:fill="auto"/>
            <w:tcMar>
              <w:left w:w="108" w:type="dxa"/>
            </w:tcMar>
          </w:tcPr>
          <w:p w14:paraId="5A535C8F" w14:textId="77777777" w:rsidR="0037601D" w:rsidRDefault="007F3997">
            <w:pPr>
              <w:pStyle w:val="NormalWeb"/>
              <w:spacing w:before="280" w:after="280"/>
            </w:pPr>
            <w:r>
              <w:rPr>
                <w:rFonts w:ascii="DejaVuSans" w:hAnsi="DejaVuSans"/>
                <w:color w:val="000007"/>
              </w:rPr>
              <w:t>When the administrator will register with an administrative account and respective accounts will be provided to the employees to share inform</w:t>
            </w:r>
            <w:r>
              <w:rPr>
                <w:rFonts w:ascii="DejaVuSans" w:hAnsi="DejaVuSans"/>
                <w:color w:val="000007"/>
              </w:rPr>
              <w:t>ation and start the system.</w:t>
            </w:r>
          </w:p>
        </w:tc>
      </w:tr>
      <w:tr w:rsidR="0037601D" w14:paraId="2CEC0F18" w14:textId="77777777">
        <w:tc>
          <w:tcPr>
            <w:tcW w:w="675" w:type="dxa"/>
            <w:shd w:val="clear" w:color="auto" w:fill="auto"/>
            <w:tcMar>
              <w:left w:w="108" w:type="dxa"/>
            </w:tcMar>
          </w:tcPr>
          <w:p w14:paraId="26A22867" w14:textId="77777777" w:rsidR="0037601D" w:rsidRDefault="007F3997">
            <w:pPr>
              <w:pStyle w:val="NormalWeb"/>
              <w:spacing w:before="280" w:after="280"/>
            </w:pPr>
            <w:r>
              <w:rPr>
                <w:rFonts w:ascii="DejaVuSans" w:hAnsi="DejaVuSans"/>
                <w:color w:val="000007"/>
              </w:rPr>
              <w:t>3.</w:t>
            </w:r>
          </w:p>
        </w:tc>
        <w:tc>
          <w:tcPr>
            <w:tcW w:w="4820" w:type="dxa"/>
            <w:shd w:val="clear" w:color="auto" w:fill="auto"/>
            <w:tcMar>
              <w:left w:w="108" w:type="dxa"/>
            </w:tcMar>
          </w:tcPr>
          <w:p w14:paraId="35F4C139" w14:textId="77777777" w:rsidR="0037601D" w:rsidRDefault="007F3997">
            <w:pPr>
              <w:numPr>
                <w:ilvl w:val="0"/>
                <w:numId w:val="3"/>
              </w:numPr>
              <w:shd w:val="clear" w:color="auto" w:fill="FFFFFF"/>
              <w:ind w:left="0"/>
            </w:pPr>
            <w:r>
              <w:rPr>
                <w:rFonts w:cstheme="minorHAnsi"/>
                <w:color w:val="000000"/>
              </w:rPr>
              <w:t>Who will use the ingredient stock management feature?</w:t>
            </w:r>
          </w:p>
        </w:tc>
        <w:tc>
          <w:tcPr>
            <w:tcW w:w="3741" w:type="dxa"/>
            <w:shd w:val="clear" w:color="auto" w:fill="auto"/>
            <w:tcMar>
              <w:left w:w="108" w:type="dxa"/>
            </w:tcMar>
          </w:tcPr>
          <w:p w14:paraId="09A57E54" w14:textId="77777777" w:rsidR="0037601D" w:rsidRDefault="007F3997">
            <w:pPr>
              <w:pStyle w:val="NormalWeb"/>
              <w:spacing w:before="280" w:after="280"/>
            </w:pPr>
            <w:r>
              <w:rPr>
                <w:rFonts w:ascii="DejaVuSans" w:hAnsi="DejaVuSans"/>
                <w:color w:val="000007"/>
              </w:rPr>
              <w:t>The restaurant manager and the chefs will use this feature to keep track of the ingredient stock.</w:t>
            </w:r>
          </w:p>
        </w:tc>
      </w:tr>
      <w:tr w:rsidR="0037601D" w14:paraId="46B55682" w14:textId="77777777">
        <w:tc>
          <w:tcPr>
            <w:tcW w:w="675" w:type="dxa"/>
            <w:shd w:val="clear" w:color="auto" w:fill="auto"/>
            <w:tcMar>
              <w:left w:w="108" w:type="dxa"/>
            </w:tcMar>
          </w:tcPr>
          <w:p w14:paraId="770BD67F" w14:textId="77777777" w:rsidR="0037601D" w:rsidRDefault="007F3997">
            <w:pPr>
              <w:pStyle w:val="NormalWeb"/>
              <w:spacing w:before="280" w:after="280"/>
            </w:pPr>
            <w:r>
              <w:rPr>
                <w:rFonts w:ascii="DejaVuSans" w:hAnsi="DejaVuSans"/>
                <w:color w:val="000007"/>
              </w:rPr>
              <w:t>4.</w:t>
            </w:r>
          </w:p>
        </w:tc>
        <w:tc>
          <w:tcPr>
            <w:tcW w:w="4820" w:type="dxa"/>
            <w:shd w:val="clear" w:color="auto" w:fill="auto"/>
            <w:tcMar>
              <w:left w:w="108" w:type="dxa"/>
            </w:tcMar>
          </w:tcPr>
          <w:p w14:paraId="1C30AA9E" w14:textId="77777777" w:rsidR="0037601D" w:rsidRDefault="0037601D">
            <w:pPr>
              <w:pStyle w:val="NormalWeb"/>
              <w:spacing w:before="280" w:after="280"/>
              <w:rPr>
                <w:rFonts w:cstheme="minorHAnsi"/>
                <w:color w:val="000000"/>
              </w:rPr>
            </w:pPr>
          </w:p>
        </w:tc>
        <w:tc>
          <w:tcPr>
            <w:tcW w:w="3741" w:type="dxa"/>
            <w:shd w:val="clear" w:color="auto" w:fill="auto"/>
            <w:tcMar>
              <w:left w:w="108" w:type="dxa"/>
            </w:tcMar>
          </w:tcPr>
          <w:p w14:paraId="120E3935" w14:textId="77777777" w:rsidR="0037601D" w:rsidRDefault="0037601D">
            <w:pPr>
              <w:pStyle w:val="NormalWeb"/>
              <w:spacing w:before="280" w:after="280"/>
              <w:rPr>
                <w:rFonts w:ascii="DejaVuSans" w:hAnsi="DejaVuSans"/>
                <w:color w:val="000007"/>
              </w:rPr>
            </w:pPr>
          </w:p>
        </w:tc>
      </w:tr>
      <w:tr w:rsidR="0037601D" w14:paraId="5158A080" w14:textId="77777777">
        <w:tc>
          <w:tcPr>
            <w:tcW w:w="675" w:type="dxa"/>
            <w:shd w:val="clear" w:color="auto" w:fill="auto"/>
            <w:tcMar>
              <w:left w:w="108" w:type="dxa"/>
            </w:tcMar>
          </w:tcPr>
          <w:p w14:paraId="35C4922B" w14:textId="77777777" w:rsidR="0037601D" w:rsidRDefault="007F3997">
            <w:pPr>
              <w:pStyle w:val="NormalWeb"/>
              <w:spacing w:before="280" w:after="280"/>
            </w:pPr>
            <w:r>
              <w:rPr>
                <w:rFonts w:ascii="DejaVuSans" w:hAnsi="DejaVuSans"/>
                <w:color w:val="000007"/>
              </w:rPr>
              <w:t>5.</w:t>
            </w:r>
          </w:p>
        </w:tc>
        <w:tc>
          <w:tcPr>
            <w:tcW w:w="4820" w:type="dxa"/>
            <w:shd w:val="clear" w:color="auto" w:fill="auto"/>
            <w:tcMar>
              <w:left w:w="108" w:type="dxa"/>
            </w:tcMar>
          </w:tcPr>
          <w:p w14:paraId="51284666" w14:textId="77777777" w:rsidR="0037601D" w:rsidRDefault="0037601D">
            <w:pPr>
              <w:numPr>
                <w:ilvl w:val="0"/>
                <w:numId w:val="4"/>
              </w:numPr>
              <w:shd w:val="clear" w:color="auto" w:fill="FFFFFF"/>
              <w:ind w:left="0"/>
              <w:rPr>
                <w:rFonts w:cstheme="minorHAnsi"/>
                <w:color w:val="000000"/>
              </w:rPr>
            </w:pPr>
          </w:p>
        </w:tc>
        <w:tc>
          <w:tcPr>
            <w:tcW w:w="3741" w:type="dxa"/>
            <w:shd w:val="clear" w:color="auto" w:fill="auto"/>
            <w:tcMar>
              <w:left w:w="108" w:type="dxa"/>
            </w:tcMar>
          </w:tcPr>
          <w:p w14:paraId="11219B89" w14:textId="77777777" w:rsidR="0037601D" w:rsidRDefault="0037601D">
            <w:pPr>
              <w:pStyle w:val="NormalWeb"/>
              <w:spacing w:before="280" w:after="280"/>
              <w:rPr>
                <w:rFonts w:ascii="DejaVuSans" w:hAnsi="DejaVuSans"/>
                <w:color w:val="000007"/>
              </w:rPr>
            </w:pPr>
          </w:p>
        </w:tc>
      </w:tr>
    </w:tbl>
    <w:p w14:paraId="50121E26" w14:textId="77777777" w:rsidR="0037601D" w:rsidRDefault="0037601D">
      <w:pPr>
        <w:rPr>
          <w:rFonts w:ascii="DejaVuSans" w:hAnsi="DejaVuSans"/>
          <w:b/>
          <w:bCs/>
          <w:color w:val="000007"/>
        </w:rPr>
      </w:pPr>
    </w:p>
    <w:p w14:paraId="621B74DD" w14:textId="77777777" w:rsidR="0037601D" w:rsidRDefault="0037601D">
      <w:pPr>
        <w:rPr>
          <w:rFonts w:ascii="DejaVuSans" w:hAnsi="DejaVuSans"/>
          <w:b/>
          <w:bCs/>
          <w:color w:val="000007"/>
        </w:rPr>
      </w:pPr>
    </w:p>
    <w:p w14:paraId="525F330D" w14:textId="77777777" w:rsidR="0037601D" w:rsidRDefault="0037601D">
      <w:pPr>
        <w:rPr>
          <w:rFonts w:ascii="DejaVuSans" w:hAnsi="DejaVuSans"/>
          <w:b/>
          <w:bCs/>
          <w:color w:val="000007"/>
        </w:rPr>
      </w:pPr>
    </w:p>
    <w:p w14:paraId="293661BA" w14:textId="77777777" w:rsidR="0037601D" w:rsidRDefault="0037601D">
      <w:pPr>
        <w:rPr>
          <w:rFonts w:ascii="DejaVuSans" w:hAnsi="DejaVuSans"/>
          <w:b/>
          <w:bCs/>
          <w:color w:val="000007"/>
        </w:rPr>
      </w:pPr>
    </w:p>
    <w:p w14:paraId="264FD48B" w14:textId="77777777" w:rsidR="0037601D" w:rsidRDefault="007F3997">
      <w:r>
        <w:rPr>
          <w:rFonts w:ascii="DejaVuSans" w:hAnsi="DejaVuSans"/>
          <w:b/>
          <w:bCs/>
          <w:color w:val="000007"/>
        </w:rPr>
        <w:t>List of Features/Functions summarized:</w:t>
      </w:r>
    </w:p>
    <w:p w14:paraId="5F99A645" w14:textId="77777777" w:rsidR="0037601D" w:rsidRDefault="0037601D">
      <w:pPr>
        <w:rPr>
          <w:rFonts w:ascii="DejaVuSans" w:hAnsi="DejaVuSans"/>
          <w:b/>
          <w:bCs/>
          <w:color w:val="000007"/>
        </w:rPr>
      </w:pPr>
    </w:p>
    <w:tbl>
      <w:tblPr>
        <w:tblW w:w="9236" w:type="dxa"/>
        <w:tblLook w:val="04A0" w:firstRow="1" w:lastRow="0" w:firstColumn="1" w:lastColumn="0" w:noHBand="0" w:noVBand="1"/>
      </w:tblPr>
      <w:tblGrid>
        <w:gridCol w:w="675"/>
        <w:gridCol w:w="5245"/>
        <w:gridCol w:w="3316"/>
      </w:tblGrid>
      <w:tr w:rsidR="0037601D" w14:paraId="5E280E80" w14:textId="77777777">
        <w:tc>
          <w:tcPr>
            <w:tcW w:w="675" w:type="dxa"/>
            <w:shd w:val="clear" w:color="auto" w:fill="auto"/>
            <w:tcMar>
              <w:left w:w="108" w:type="dxa"/>
            </w:tcMar>
          </w:tcPr>
          <w:p w14:paraId="248C93BD" w14:textId="77777777" w:rsidR="0037601D" w:rsidRDefault="007F3997">
            <w:pPr>
              <w:pStyle w:val="NormalWeb"/>
              <w:spacing w:before="280" w:after="280"/>
            </w:pPr>
            <w:r>
              <w:rPr>
                <w:rFonts w:ascii="DejaVuSans" w:hAnsi="DejaVuSans"/>
                <w:b/>
                <w:bCs/>
                <w:color w:val="000007"/>
                <w:sz w:val="22"/>
                <w:szCs w:val="22"/>
              </w:rPr>
              <w:t>Sl. No.</w:t>
            </w:r>
          </w:p>
        </w:tc>
        <w:tc>
          <w:tcPr>
            <w:tcW w:w="5245" w:type="dxa"/>
            <w:shd w:val="clear" w:color="auto" w:fill="auto"/>
            <w:tcMar>
              <w:left w:w="108" w:type="dxa"/>
            </w:tcMar>
          </w:tcPr>
          <w:p w14:paraId="400C7800" w14:textId="77777777" w:rsidR="0037601D" w:rsidRDefault="007F3997">
            <w:pPr>
              <w:pStyle w:val="NormalWeb"/>
              <w:spacing w:before="280" w:after="280"/>
            </w:pPr>
            <w:r>
              <w:rPr>
                <w:rFonts w:ascii="DejaVuSans" w:hAnsi="DejaVuSans"/>
                <w:b/>
                <w:bCs/>
                <w:color w:val="000007"/>
                <w:sz w:val="22"/>
                <w:szCs w:val="22"/>
              </w:rPr>
              <w:t>Function/Feature of the system</w:t>
            </w:r>
          </w:p>
        </w:tc>
        <w:tc>
          <w:tcPr>
            <w:tcW w:w="3316" w:type="dxa"/>
            <w:shd w:val="clear" w:color="auto" w:fill="auto"/>
            <w:tcMar>
              <w:left w:w="108" w:type="dxa"/>
            </w:tcMar>
          </w:tcPr>
          <w:p w14:paraId="396476A3" w14:textId="77777777" w:rsidR="0037601D" w:rsidRDefault="007F3997">
            <w:pPr>
              <w:pStyle w:val="NormalWeb"/>
              <w:spacing w:before="280" w:after="280"/>
            </w:pPr>
            <w:r>
              <w:rPr>
                <w:rFonts w:ascii="DejaVuSans" w:hAnsi="DejaVuSans"/>
                <w:b/>
                <w:bCs/>
                <w:color w:val="000007"/>
                <w:sz w:val="22"/>
                <w:szCs w:val="22"/>
              </w:rPr>
              <w:t>User(s) who uses this feature</w:t>
            </w:r>
          </w:p>
        </w:tc>
      </w:tr>
      <w:tr w:rsidR="0037601D" w14:paraId="53A5F70F" w14:textId="77777777">
        <w:tc>
          <w:tcPr>
            <w:tcW w:w="675" w:type="dxa"/>
            <w:shd w:val="clear" w:color="auto" w:fill="auto"/>
            <w:tcMar>
              <w:left w:w="108" w:type="dxa"/>
            </w:tcMar>
          </w:tcPr>
          <w:p w14:paraId="41C122AF" w14:textId="77777777" w:rsidR="0037601D" w:rsidRDefault="007F3997">
            <w:pPr>
              <w:pStyle w:val="NormalWeb"/>
              <w:spacing w:before="280" w:after="280"/>
            </w:pPr>
            <w:r>
              <w:rPr>
                <w:rFonts w:ascii="DejaVuSans" w:hAnsi="DejaVuSans"/>
                <w:color w:val="000007"/>
              </w:rPr>
              <w:t>1.</w:t>
            </w:r>
          </w:p>
        </w:tc>
        <w:tc>
          <w:tcPr>
            <w:tcW w:w="5245" w:type="dxa"/>
            <w:shd w:val="clear" w:color="auto" w:fill="auto"/>
            <w:tcMar>
              <w:left w:w="108" w:type="dxa"/>
            </w:tcMar>
          </w:tcPr>
          <w:p w14:paraId="295C79C7" w14:textId="77777777" w:rsidR="0037601D" w:rsidRDefault="007F3997" w:rsidP="007F3997">
            <w:pPr>
              <w:pStyle w:val="NormalWeb"/>
              <w:spacing w:before="280" w:after="280"/>
            </w:pPr>
            <w:r>
              <w:rPr>
                <w:rFonts w:ascii="DejaVuSans" w:hAnsi="DejaVuSans"/>
                <w:color w:val="000007"/>
              </w:rPr>
              <w:t>Menu ordering system</w:t>
            </w:r>
          </w:p>
        </w:tc>
        <w:tc>
          <w:tcPr>
            <w:tcW w:w="3316" w:type="dxa"/>
            <w:shd w:val="clear" w:color="auto" w:fill="auto"/>
            <w:tcMar>
              <w:left w:w="108" w:type="dxa"/>
            </w:tcMar>
          </w:tcPr>
          <w:p w14:paraId="5BB897D7" w14:textId="77777777" w:rsidR="0037601D" w:rsidRDefault="007F3997">
            <w:pPr>
              <w:pStyle w:val="NormalWeb"/>
              <w:spacing w:before="280" w:after="280"/>
              <w:jc w:val="center"/>
            </w:pPr>
            <w:r>
              <w:rPr>
                <w:rFonts w:ascii="DejaVuSans" w:hAnsi="DejaVuSans"/>
                <w:color w:val="000007"/>
              </w:rPr>
              <w:t xml:space="preserve">Customer, restaurant chef, </w:t>
            </w:r>
            <w:proofErr w:type="gramStart"/>
            <w:r>
              <w:rPr>
                <w:rFonts w:ascii="DejaVuSans" w:hAnsi="DejaVuSans"/>
                <w:color w:val="000007"/>
              </w:rPr>
              <w:t>waiter</w:t>
            </w:r>
            <w:proofErr w:type="gramEnd"/>
            <w:r>
              <w:rPr>
                <w:rFonts w:ascii="DejaVuSans" w:hAnsi="DejaVuSans"/>
                <w:color w:val="000007"/>
              </w:rPr>
              <w:t xml:space="preserve"> and manager</w:t>
            </w:r>
          </w:p>
        </w:tc>
      </w:tr>
      <w:tr w:rsidR="0037601D" w14:paraId="7331B114" w14:textId="77777777">
        <w:tc>
          <w:tcPr>
            <w:tcW w:w="675" w:type="dxa"/>
            <w:shd w:val="clear" w:color="auto" w:fill="auto"/>
            <w:tcMar>
              <w:left w:w="108" w:type="dxa"/>
            </w:tcMar>
          </w:tcPr>
          <w:p w14:paraId="2103E021" w14:textId="77777777" w:rsidR="0037601D" w:rsidRDefault="007F3997">
            <w:pPr>
              <w:pStyle w:val="NormalWeb"/>
              <w:spacing w:before="280" w:after="280"/>
            </w:pPr>
            <w:r>
              <w:rPr>
                <w:rFonts w:ascii="DejaVuSans" w:hAnsi="DejaVuSans"/>
                <w:color w:val="000007"/>
              </w:rPr>
              <w:t>2.</w:t>
            </w:r>
          </w:p>
        </w:tc>
        <w:tc>
          <w:tcPr>
            <w:tcW w:w="5245" w:type="dxa"/>
            <w:shd w:val="clear" w:color="auto" w:fill="auto"/>
            <w:tcMar>
              <w:left w:w="108" w:type="dxa"/>
            </w:tcMar>
          </w:tcPr>
          <w:p w14:paraId="2CBA181F" w14:textId="77777777" w:rsidR="0037601D" w:rsidRDefault="0037601D">
            <w:pPr>
              <w:pStyle w:val="NormalWeb"/>
              <w:spacing w:before="280" w:after="280"/>
              <w:jc w:val="center"/>
              <w:rPr>
                <w:rFonts w:ascii="DejaVuSans" w:hAnsi="DejaVuSans"/>
                <w:color w:val="000007"/>
              </w:rPr>
            </w:pPr>
          </w:p>
        </w:tc>
        <w:tc>
          <w:tcPr>
            <w:tcW w:w="3316" w:type="dxa"/>
            <w:shd w:val="clear" w:color="auto" w:fill="auto"/>
            <w:tcMar>
              <w:left w:w="108" w:type="dxa"/>
            </w:tcMar>
          </w:tcPr>
          <w:p w14:paraId="7A3C37B2" w14:textId="77777777" w:rsidR="0037601D" w:rsidRDefault="0037601D">
            <w:pPr>
              <w:pStyle w:val="NormalWeb"/>
              <w:spacing w:before="280" w:after="280"/>
              <w:jc w:val="center"/>
              <w:rPr>
                <w:rFonts w:ascii="DejaVuSans" w:hAnsi="DejaVuSans"/>
                <w:color w:val="000007"/>
              </w:rPr>
            </w:pPr>
          </w:p>
        </w:tc>
      </w:tr>
      <w:tr w:rsidR="0037601D" w14:paraId="054F31A1" w14:textId="77777777">
        <w:tc>
          <w:tcPr>
            <w:tcW w:w="675" w:type="dxa"/>
            <w:shd w:val="clear" w:color="auto" w:fill="auto"/>
            <w:tcMar>
              <w:left w:w="108" w:type="dxa"/>
            </w:tcMar>
          </w:tcPr>
          <w:p w14:paraId="54635190" w14:textId="77777777" w:rsidR="0037601D" w:rsidRDefault="007F3997">
            <w:pPr>
              <w:pStyle w:val="NormalWeb"/>
              <w:spacing w:before="280" w:after="280"/>
            </w:pPr>
            <w:r>
              <w:rPr>
                <w:rFonts w:ascii="DejaVuSans" w:hAnsi="DejaVuSans"/>
                <w:color w:val="000007"/>
              </w:rPr>
              <w:t>3.</w:t>
            </w:r>
          </w:p>
        </w:tc>
        <w:tc>
          <w:tcPr>
            <w:tcW w:w="5245" w:type="dxa"/>
            <w:shd w:val="clear" w:color="auto" w:fill="auto"/>
            <w:tcMar>
              <w:left w:w="108" w:type="dxa"/>
            </w:tcMar>
          </w:tcPr>
          <w:p w14:paraId="013CE08D" w14:textId="77777777" w:rsidR="0037601D" w:rsidRDefault="0037601D">
            <w:pPr>
              <w:pStyle w:val="NormalWeb"/>
              <w:spacing w:before="280" w:after="280"/>
              <w:jc w:val="center"/>
              <w:rPr>
                <w:rFonts w:ascii="DejaVuSans" w:hAnsi="DejaVuSans"/>
                <w:color w:val="000007"/>
              </w:rPr>
            </w:pPr>
          </w:p>
        </w:tc>
        <w:tc>
          <w:tcPr>
            <w:tcW w:w="3316" w:type="dxa"/>
            <w:shd w:val="clear" w:color="auto" w:fill="auto"/>
            <w:tcMar>
              <w:left w:w="108" w:type="dxa"/>
            </w:tcMar>
          </w:tcPr>
          <w:p w14:paraId="177F2F88" w14:textId="77777777" w:rsidR="0037601D" w:rsidRDefault="0037601D">
            <w:pPr>
              <w:pStyle w:val="NormalWeb"/>
              <w:spacing w:before="280" w:after="280"/>
              <w:jc w:val="center"/>
              <w:rPr>
                <w:rFonts w:ascii="DejaVuSans" w:hAnsi="DejaVuSans"/>
                <w:color w:val="000007"/>
              </w:rPr>
            </w:pPr>
          </w:p>
        </w:tc>
      </w:tr>
      <w:tr w:rsidR="0037601D" w14:paraId="0430B13D" w14:textId="77777777">
        <w:tc>
          <w:tcPr>
            <w:tcW w:w="675" w:type="dxa"/>
            <w:shd w:val="clear" w:color="auto" w:fill="auto"/>
            <w:tcMar>
              <w:left w:w="108" w:type="dxa"/>
            </w:tcMar>
          </w:tcPr>
          <w:p w14:paraId="4A2F9576" w14:textId="77777777" w:rsidR="0037601D" w:rsidRDefault="0037601D">
            <w:pPr>
              <w:pStyle w:val="NormalWeb"/>
              <w:spacing w:before="280" w:after="280"/>
              <w:rPr>
                <w:rFonts w:ascii="DejaVuSans" w:hAnsi="DejaVuSans"/>
                <w:color w:val="000007"/>
              </w:rPr>
            </w:pPr>
          </w:p>
        </w:tc>
        <w:tc>
          <w:tcPr>
            <w:tcW w:w="5245" w:type="dxa"/>
            <w:shd w:val="clear" w:color="auto" w:fill="auto"/>
            <w:tcMar>
              <w:left w:w="108" w:type="dxa"/>
            </w:tcMar>
          </w:tcPr>
          <w:p w14:paraId="1E85B942" w14:textId="77777777" w:rsidR="0037601D" w:rsidRDefault="0037601D">
            <w:pPr>
              <w:pStyle w:val="NormalWeb"/>
              <w:spacing w:before="280" w:after="280"/>
              <w:jc w:val="center"/>
              <w:rPr>
                <w:rFonts w:ascii="DejaVuSans" w:hAnsi="DejaVuSans"/>
                <w:color w:val="000007"/>
              </w:rPr>
            </w:pPr>
          </w:p>
        </w:tc>
        <w:tc>
          <w:tcPr>
            <w:tcW w:w="3316" w:type="dxa"/>
            <w:shd w:val="clear" w:color="auto" w:fill="auto"/>
            <w:tcMar>
              <w:left w:w="108" w:type="dxa"/>
            </w:tcMar>
          </w:tcPr>
          <w:p w14:paraId="0B20CBA2" w14:textId="77777777" w:rsidR="0037601D" w:rsidRDefault="0037601D">
            <w:pPr>
              <w:pStyle w:val="NormalWeb"/>
              <w:spacing w:before="280" w:after="280"/>
              <w:jc w:val="center"/>
              <w:rPr>
                <w:rFonts w:ascii="DejaVuSans" w:hAnsi="DejaVuSans"/>
                <w:color w:val="000007"/>
              </w:rPr>
            </w:pPr>
          </w:p>
        </w:tc>
      </w:tr>
      <w:tr w:rsidR="0037601D" w14:paraId="0F518C6D" w14:textId="77777777">
        <w:tc>
          <w:tcPr>
            <w:tcW w:w="675" w:type="dxa"/>
            <w:shd w:val="clear" w:color="auto" w:fill="auto"/>
            <w:tcMar>
              <w:left w:w="108" w:type="dxa"/>
            </w:tcMar>
          </w:tcPr>
          <w:p w14:paraId="5B0C2B27" w14:textId="77777777" w:rsidR="0037601D" w:rsidRDefault="0037601D">
            <w:pPr>
              <w:pStyle w:val="NormalWeb"/>
              <w:spacing w:before="280" w:after="280"/>
              <w:rPr>
                <w:rFonts w:ascii="DejaVuSans" w:hAnsi="DejaVuSans"/>
                <w:color w:val="000007"/>
              </w:rPr>
            </w:pPr>
          </w:p>
        </w:tc>
        <w:tc>
          <w:tcPr>
            <w:tcW w:w="5245" w:type="dxa"/>
            <w:shd w:val="clear" w:color="auto" w:fill="auto"/>
            <w:tcMar>
              <w:left w:w="108" w:type="dxa"/>
            </w:tcMar>
          </w:tcPr>
          <w:p w14:paraId="7CE067A2" w14:textId="77777777" w:rsidR="0037601D" w:rsidRDefault="0037601D">
            <w:pPr>
              <w:pStyle w:val="NormalWeb"/>
              <w:spacing w:before="280" w:after="280"/>
              <w:jc w:val="center"/>
              <w:rPr>
                <w:rFonts w:ascii="DejaVuSans" w:hAnsi="DejaVuSans"/>
                <w:color w:val="000007"/>
              </w:rPr>
            </w:pPr>
          </w:p>
        </w:tc>
        <w:tc>
          <w:tcPr>
            <w:tcW w:w="3316" w:type="dxa"/>
            <w:shd w:val="clear" w:color="auto" w:fill="auto"/>
            <w:tcMar>
              <w:left w:w="108" w:type="dxa"/>
            </w:tcMar>
          </w:tcPr>
          <w:p w14:paraId="47F4A458" w14:textId="77777777" w:rsidR="0037601D" w:rsidRDefault="0037601D">
            <w:pPr>
              <w:pStyle w:val="NormalWeb"/>
              <w:spacing w:before="280" w:after="280"/>
              <w:jc w:val="center"/>
              <w:rPr>
                <w:rFonts w:ascii="DejaVuSans" w:hAnsi="DejaVuSans"/>
                <w:color w:val="000007"/>
              </w:rPr>
            </w:pPr>
          </w:p>
        </w:tc>
      </w:tr>
      <w:tr w:rsidR="0037601D" w14:paraId="00114017" w14:textId="77777777">
        <w:tc>
          <w:tcPr>
            <w:tcW w:w="675" w:type="dxa"/>
            <w:shd w:val="clear" w:color="auto" w:fill="auto"/>
            <w:tcMar>
              <w:left w:w="108" w:type="dxa"/>
            </w:tcMar>
          </w:tcPr>
          <w:p w14:paraId="4684FDE0" w14:textId="77777777" w:rsidR="0037601D" w:rsidRDefault="0037601D">
            <w:pPr>
              <w:pStyle w:val="NormalWeb"/>
              <w:spacing w:before="280" w:after="280"/>
              <w:rPr>
                <w:rFonts w:ascii="DejaVuSans" w:hAnsi="DejaVuSans"/>
                <w:color w:val="000007"/>
              </w:rPr>
            </w:pPr>
          </w:p>
        </w:tc>
        <w:tc>
          <w:tcPr>
            <w:tcW w:w="5245" w:type="dxa"/>
            <w:shd w:val="clear" w:color="auto" w:fill="auto"/>
            <w:tcMar>
              <w:left w:w="108" w:type="dxa"/>
            </w:tcMar>
          </w:tcPr>
          <w:p w14:paraId="770C50C4" w14:textId="77777777" w:rsidR="0037601D" w:rsidRDefault="0037601D">
            <w:pPr>
              <w:pStyle w:val="NormalWeb"/>
              <w:spacing w:before="280" w:after="280"/>
              <w:jc w:val="center"/>
              <w:rPr>
                <w:rFonts w:ascii="DejaVuSans" w:hAnsi="DejaVuSans"/>
                <w:color w:val="000007"/>
              </w:rPr>
            </w:pPr>
          </w:p>
        </w:tc>
        <w:tc>
          <w:tcPr>
            <w:tcW w:w="3316" w:type="dxa"/>
            <w:shd w:val="clear" w:color="auto" w:fill="auto"/>
            <w:tcMar>
              <w:left w:w="108" w:type="dxa"/>
            </w:tcMar>
          </w:tcPr>
          <w:p w14:paraId="2E83599A" w14:textId="77777777" w:rsidR="0037601D" w:rsidRDefault="0037601D">
            <w:pPr>
              <w:pStyle w:val="NormalWeb"/>
              <w:spacing w:before="280" w:after="280"/>
              <w:jc w:val="center"/>
              <w:rPr>
                <w:rFonts w:ascii="DejaVuSans" w:hAnsi="DejaVuSans"/>
                <w:color w:val="000007"/>
              </w:rPr>
            </w:pPr>
          </w:p>
        </w:tc>
      </w:tr>
    </w:tbl>
    <w:p w14:paraId="30D46F59" w14:textId="77777777" w:rsidR="0037601D" w:rsidRDefault="0037601D">
      <w:pPr>
        <w:rPr>
          <w:rFonts w:ascii="DejaVuSans" w:hAnsi="DejaVuSans"/>
          <w:b/>
          <w:bCs/>
          <w:color w:val="000007"/>
        </w:rPr>
      </w:pPr>
    </w:p>
    <w:p w14:paraId="60C07DA0" w14:textId="77777777" w:rsidR="0037601D" w:rsidRDefault="0037601D">
      <w:pPr>
        <w:rPr>
          <w:rFonts w:ascii="DejaVuSans" w:hAnsi="DejaVuSans"/>
          <w:b/>
          <w:bCs/>
          <w:color w:val="000007"/>
        </w:rPr>
      </w:pPr>
    </w:p>
    <w:p w14:paraId="53A057DD" w14:textId="77777777" w:rsidR="0037601D" w:rsidRDefault="007F3997">
      <w:r>
        <w:rPr>
          <w:rFonts w:ascii="DejaVuSans" w:hAnsi="DejaVuSans"/>
          <w:b/>
          <w:bCs/>
          <w:color w:val="000007"/>
        </w:rPr>
        <w:t>Assumptions (if any):</w:t>
      </w:r>
    </w:p>
    <w:p w14:paraId="495792F9" w14:textId="77777777" w:rsidR="0037601D" w:rsidRDefault="0037601D">
      <w:pPr>
        <w:rPr>
          <w:rFonts w:ascii="DejaVuSans" w:hAnsi="DejaVuSans"/>
          <w:b/>
          <w:bCs/>
          <w:color w:val="000007"/>
        </w:rPr>
      </w:pPr>
    </w:p>
    <w:p w14:paraId="3FAE448E" w14:textId="77777777" w:rsidR="0037601D" w:rsidRDefault="007F3997">
      <w:pPr>
        <w:pStyle w:val="ListParagraph"/>
        <w:numPr>
          <w:ilvl w:val="0"/>
          <w:numId w:val="5"/>
        </w:numPr>
        <w:rPr>
          <w:rFonts w:ascii="DejaVuSans" w:hAnsi="DejaVuSans"/>
          <w:color w:val="000007"/>
        </w:rPr>
      </w:pPr>
      <w:r>
        <w:rPr>
          <w:rFonts w:ascii="DejaVuSans" w:hAnsi="DejaVuSans"/>
          <w:bCs/>
          <w:color w:val="000007"/>
        </w:rPr>
        <w:t xml:space="preserve">A specific Operating System will be available from the hardware </w:t>
      </w:r>
      <w:r>
        <w:rPr>
          <w:rFonts w:ascii="DejaVuSans" w:hAnsi="DejaVuSans"/>
          <w:bCs/>
          <w:color w:val="000007"/>
        </w:rPr>
        <w:t xml:space="preserve">designated for the software </w:t>
      </w:r>
      <w:proofErr w:type="gramStart"/>
      <w:r>
        <w:rPr>
          <w:rFonts w:ascii="DejaVuSans" w:hAnsi="DejaVuSans"/>
          <w:bCs/>
          <w:color w:val="000007"/>
        </w:rPr>
        <w:t>product..</w:t>
      </w:r>
      <w:proofErr w:type="gramEnd"/>
    </w:p>
    <w:p w14:paraId="1B88DD38" w14:textId="77777777" w:rsidR="0037601D" w:rsidRDefault="007F3997">
      <w:pPr>
        <w:pStyle w:val="ListParagraph"/>
        <w:numPr>
          <w:ilvl w:val="0"/>
          <w:numId w:val="5"/>
        </w:numPr>
        <w:rPr>
          <w:rFonts w:ascii="DejaVuSans" w:hAnsi="DejaVuSans"/>
          <w:color w:val="000007"/>
        </w:rPr>
      </w:pPr>
      <w:r>
        <w:rPr>
          <w:rFonts w:ascii="DejaVuSans" w:hAnsi="DejaVuSans"/>
          <w:bCs/>
          <w:color w:val="000007"/>
        </w:rPr>
        <w:t>.....</w:t>
      </w:r>
    </w:p>
    <w:p w14:paraId="6C9B7AD1" w14:textId="77777777" w:rsidR="0037601D" w:rsidRDefault="007F3997">
      <w:pPr>
        <w:pStyle w:val="ListParagraph"/>
        <w:numPr>
          <w:ilvl w:val="0"/>
          <w:numId w:val="5"/>
        </w:numPr>
        <w:rPr>
          <w:rFonts w:ascii="DejaVuSans" w:hAnsi="DejaVuSans"/>
          <w:color w:val="000007"/>
        </w:rPr>
      </w:pPr>
      <w:r>
        <w:rPr>
          <w:rFonts w:ascii="DejaVuSans" w:hAnsi="DejaVuSans"/>
          <w:bCs/>
          <w:color w:val="000007"/>
        </w:rPr>
        <w:t>.....</w:t>
      </w:r>
    </w:p>
    <w:sectPr w:rsidR="0037601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DejaVuSans">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72BD5"/>
    <w:multiLevelType w:val="multilevel"/>
    <w:tmpl w:val="9B38607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26041101"/>
    <w:multiLevelType w:val="multilevel"/>
    <w:tmpl w:val="2C8697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377236"/>
    <w:multiLevelType w:val="multilevel"/>
    <w:tmpl w:val="C0A28A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68537CC6"/>
    <w:multiLevelType w:val="multilevel"/>
    <w:tmpl w:val="FC002C5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7D7F5194"/>
    <w:multiLevelType w:val="multilevel"/>
    <w:tmpl w:val="E3525DA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37601D"/>
    <w:rsid w:val="0037601D"/>
    <w:rsid w:val="007F39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23E5"/>
  <w15:docId w15:val="{9525ACD9-3690-48EB-8A3A-C20B6C616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0"/>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qFormat/>
    <w:pPr>
      <w:spacing w:beforeAutospacing="1" w:afterAutospacing="1"/>
    </w:pPr>
  </w:style>
  <w:style w:type="paragraph" w:styleId="ListParagraph">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priyanka </dc:creator>
  <cp:lastModifiedBy>14159</cp:lastModifiedBy>
  <cp:revision>3</cp:revision>
  <dcterms:created xsi:type="dcterms:W3CDTF">2020-10-08T19:44:00Z</dcterms:created>
  <dcterms:modified xsi:type="dcterms:W3CDTF">2021-09-20T10:09:00Z</dcterms:modified>
  <dc:language>en-IN</dc:language>
</cp:coreProperties>
</file>