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46713" w:rsidRDefault="0010270F" w:rsidP="0010270F">
      <w:pPr>
        <w:jc w:val="center"/>
        <w:rPr>
          <w:szCs w:val="24"/>
        </w:rPr>
      </w:pPr>
      <w:r>
        <w:rPr>
          <w:szCs w:val="24"/>
        </w:rPr>
        <w:t>Elektrotehnički fakultet u Beogradu</w:t>
      </w:r>
    </w:p>
    <w:p w:rsidR="0010270F" w:rsidRDefault="0010270F" w:rsidP="0010270F">
      <w:pPr>
        <w:jc w:val="center"/>
        <w:rPr>
          <w:szCs w:val="24"/>
        </w:rPr>
      </w:pPr>
    </w:p>
    <w:p w:rsidR="0010270F" w:rsidRDefault="0010270F" w:rsidP="0010270F">
      <w:pPr>
        <w:jc w:val="center"/>
        <w:rPr>
          <w:szCs w:val="24"/>
        </w:rPr>
      </w:pPr>
      <w:r>
        <w:rPr>
          <w:szCs w:val="24"/>
        </w:rPr>
        <w:t>Principi softverskog inženjerstva</w:t>
      </w:r>
    </w:p>
    <w:p w:rsidR="0010270F" w:rsidRDefault="0010270F" w:rsidP="0010270F">
      <w:pPr>
        <w:jc w:val="center"/>
        <w:rPr>
          <w:szCs w:val="24"/>
        </w:rPr>
      </w:pPr>
    </w:p>
    <w:p w:rsidR="0010270F" w:rsidRDefault="0010270F" w:rsidP="0010270F">
      <w:pPr>
        <w:jc w:val="center"/>
        <w:rPr>
          <w:szCs w:val="24"/>
        </w:rPr>
      </w:pPr>
    </w:p>
    <w:p w:rsidR="0010270F" w:rsidRDefault="0010270F" w:rsidP="0010270F">
      <w:pPr>
        <w:jc w:val="center"/>
        <w:rPr>
          <w:szCs w:val="24"/>
        </w:rPr>
      </w:pPr>
    </w:p>
    <w:p w:rsidR="0010270F" w:rsidRDefault="0010270F" w:rsidP="0010270F">
      <w:pPr>
        <w:jc w:val="center"/>
        <w:rPr>
          <w:szCs w:val="24"/>
        </w:rPr>
      </w:pPr>
    </w:p>
    <w:p w:rsidR="0010270F" w:rsidRDefault="0010270F" w:rsidP="0010270F">
      <w:pPr>
        <w:jc w:val="center"/>
        <w:rPr>
          <w:szCs w:val="24"/>
        </w:rPr>
      </w:pPr>
    </w:p>
    <w:p w:rsidR="0010270F" w:rsidRDefault="0010270F" w:rsidP="0010270F">
      <w:pPr>
        <w:pStyle w:val="Title"/>
        <w:jc w:val="center"/>
      </w:pPr>
      <w:r>
        <w:t>Specifikacija scenarija upotrebe</w:t>
      </w:r>
    </w:p>
    <w:p w:rsidR="0010270F" w:rsidRDefault="0010270F" w:rsidP="0010270F">
      <w:pPr>
        <w:pStyle w:val="Subtitle"/>
        <w:jc w:val="center"/>
      </w:pPr>
      <w:r>
        <w:t xml:space="preserve">funkcionalnost </w:t>
      </w:r>
      <w:r w:rsidR="00432EE1">
        <w:t>Registracija novih korisnika</w:t>
      </w:r>
    </w:p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B66190" w:rsidRDefault="0010270F" w:rsidP="0010270F">
      <w:r>
        <w:t>Verzija 1.0</w:t>
      </w:r>
    </w:p>
    <w:p w:rsidR="00B66190" w:rsidRDefault="00B66190">
      <w:r>
        <w:br w:type="page"/>
      </w:r>
    </w:p>
    <w:p w:rsidR="00B66190" w:rsidRDefault="00B66190">
      <w:r>
        <w:lastRenderedPageBreak/>
        <w:br w:type="page"/>
      </w:r>
    </w:p>
    <w:p w:rsidR="0010270F" w:rsidRDefault="00B66190" w:rsidP="00B66190">
      <w:pPr>
        <w:pStyle w:val="Heading1"/>
      </w:pPr>
      <w:bookmarkStart w:id="0" w:name="_Toc476397065"/>
      <w:r>
        <w:lastRenderedPageBreak/>
        <w:t>Istorija izmena</w:t>
      </w:r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B66190" w:rsidTr="00B66190">
        <w:tc>
          <w:tcPr>
            <w:tcW w:w="2265" w:type="dxa"/>
          </w:tcPr>
          <w:p w:rsidR="00B66190" w:rsidRPr="00C25406" w:rsidRDefault="00C25406" w:rsidP="00B66190">
            <w:pPr>
              <w:rPr>
                <w:b/>
              </w:rPr>
            </w:pPr>
            <w:r>
              <w:rPr>
                <w:b/>
              </w:rPr>
              <w:t>Datum</w:t>
            </w:r>
          </w:p>
        </w:tc>
        <w:tc>
          <w:tcPr>
            <w:tcW w:w="2265" w:type="dxa"/>
          </w:tcPr>
          <w:p w:rsidR="00B66190" w:rsidRPr="00C25406" w:rsidRDefault="00C25406" w:rsidP="00B66190">
            <w:pPr>
              <w:rPr>
                <w:b/>
              </w:rPr>
            </w:pPr>
            <w:r>
              <w:rPr>
                <w:b/>
              </w:rPr>
              <w:t>Verzija</w:t>
            </w:r>
          </w:p>
        </w:tc>
        <w:tc>
          <w:tcPr>
            <w:tcW w:w="2266" w:type="dxa"/>
          </w:tcPr>
          <w:p w:rsidR="00B66190" w:rsidRPr="00C25406" w:rsidRDefault="00C25406" w:rsidP="00B66190">
            <w:pPr>
              <w:rPr>
                <w:b/>
              </w:rPr>
            </w:pPr>
            <w:r>
              <w:rPr>
                <w:b/>
              </w:rPr>
              <w:t>Opis</w:t>
            </w:r>
          </w:p>
        </w:tc>
        <w:tc>
          <w:tcPr>
            <w:tcW w:w="2266" w:type="dxa"/>
          </w:tcPr>
          <w:p w:rsidR="00B66190" w:rsidRPr="00C25406" w:rsidRDefault="00C25406" w:rsidP="00B66190">
            <w:pPr>
              <w:rPr>
                <w:b/>
              </w:rPr>
            </w:pPr>
            <w:r>
              <w:rPr>
                <w:b/>
              </w:rPr>
              <w:t>Autor</w:t>
            </w:r>
          </w:p>
        </w:tc>
      </w:tr>
      <w:tr w:rsidR="00B66190" w:rsidTr="00B66190">
        <w:tc>
          <w:tcPr>
            <w:tcW w:w="2265" w:type="dxa"/>
          </w:tcPr>
          <w:p w:rsidR="00B66190" w:rsidRDefault="0003274E" w:rsidP="00B66190">
            <w:r>
              <w:t>4.3.2017.</w:t>
            </w:r>
          </w:p>
        </w:tc>
        <w:tc>
          <w:tcPr>
            <w:tcW w:w="2265" w:type="dxa"/>
          </w:tcPr>
          <w:p w:rsidR="00B66190" w:rsidRDefault="00E730B7" w:rsidP="00B66190">
            <w:r>
              <w:t>1.0</w:t>
            </w:r>
          </w:p>
        </w:tc>
        <w:tc>
          <w:tcPr>
            <w:tcW w:w="2266" w:type="dxa"/>
          </w:tcPr>
          <w:p w:rsidR="00B66190" w:rsidRDefault="0003274E" w:rsidP="00B66190">
            <w:r>
              <w:t>Inicijalna verzija</w:t>
            </w:r>
          </w:p>
        </w:tc>
        <w:tc>
          <w:tcPr>
            <w:tcW w:w="2266" w:type="dxa"/>
          </w:tcPr>
          <w:p w:rsidR="00B66190" w:rsidRDefault="00B43E8E" w:rsidP="00B66190">
            <w:r>
              <w:t>Petar Rankvić</w:t>
            </w:r>
          </w:p>
        </w:tc>
      </w:tr>
      <w:tr w:rsidR="00B66190" w:rsidTr="00B66190">
        <w:tc>
          <w:tcPr>
            <w:tcW w:w="2265" w:type="dxa"/>
          </w:tcPr>
          <w:p w:rsidR="00B66190" w:rsidRDefault="00B66190" w:rsidP="00B66190"/>
        </w:tc>
        <w:tc>
          <w:tcPr>
            <w:tcW w:w="2265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</w:tr>
      <w:tr w:rsidR="00B66190" w:rsidTr="00B66190">
        <w:tc>
          <w:tcPr>
            <w:tcW w:w="2265" w:type="dxa"/>
          </w:tcPr>
          <w:p w:rsidR="00B66190" w:rsidRDefault="00B66190" w:rsidP="00B66190"/>
        </w:tc>
        <w:tc>
          <w:tcPr>
            <w:tcW w:w="2265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</w:tr>
      <w:tr w:rsidR="00B66190" w:rsidTr="00B66190">
        <w:tc>
          <w:tcPr>
            <w:tcW w:w="2265" w:type="dxa"/>
          </w:tcPr>
          <w:p w:rsidR="00B66190" w:rsidRDefault="00B66190" w:rsidP="00B66190"/>
        </w:tc>
        <w:tc>
          <w:tcPr>
            <w:tcW w:w="2265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</w:tr>
      <w:tr w:rsidR="00B66190" w:rsidTr="00B66190">
        <w:tc>
          <w:tcPr>
            <w:tcW w:w="2265" w:type="dxa"/>
          </w:tcPr>
          <w:p w:rsidR="00B66190" w:rsidRDefault="00B66190" w:rsidP="00B66190"/>
        </w:tc>
        <w:tc>
          <w:tcPr>
            <w:tcW w:w="2265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</w:tr>
    </w:tbl>
    <w:p w:rsidR="00F4258F" w:rsidRDefault="00F4258F" w:rsidP="00B66190"/>
    <w:p w:rsidR="00F4258F" w:rsidRDefault="00F4258F">
      <w:r>
        <w:br w:type="page"/>
      </w:r>
    </w:p>
    <w:sdt>
      <w:sdtPr>
        <w:rPr>
          <w:rFonts w:asciiTheme="minorHAnsi" w:eastAsiaTheme="minorEastAsia" w:hAnsiTheme="minorHAnsi" w:cstheme="minorBidi"/>
          <w:color w:val="auto"/>
          <w:sz w:val="24"/>
          <w:szCs w:val="21"/>
        </w:rPr>
        <w:id w:val="-465897713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F4258F" w:rsidRDefault="00F4258F">
          <w:pPr>
            <w:pStyle w:val="TOCHeading"/>
          </w:pPr>
          <w:r>
            <w:t>Sadržaj</w:t>
          </w:r>
        </w:p>
        <w:p w:rsidR="00244D87" w:rsidRDefault="00F4258F">
          <w:pPr>
            <w:pStyle w:val="TOC1"/>
            <w:tabs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76397065" w:history="1">
            <w:r w:rsidR="00244D87" w:rsidRPr="00761F39">
              <w:rPr>
                <w:rStyle w:val="Hyperlink"/>
                <w:noProof/>
              </w:rPr>
              <w:t>Istorija izmena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_Toc476397065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3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1"/>
            <w:tabs>
              <w:tab w:val="left" w:pos="4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66" w:history="1">
            <w:r w:rsidRPr="00761F39">
              <w:rPr>
                <w:rStyle w:val="Hyperlink"/>
                <w:noProof/>
              </w:rPr>
              <w:t>1.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Uvod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67" w:history="1">
            <w:r w:rsidRPr="00761F39">
              <w:rPr>
                <w:rStyle w:val="Hyperlink"/>
                <w:noProof/>
              </w:rPr>
              <w:t>1.1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Rezime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68" w:history="1">
            <w:r w:rsidRPr="00761F39">
              <w:rPr>
                <w:rStyle w:val="Hyperlink"/>
                <w:noProof/>
              </w:rPr>
              <w:t>1.2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Namena dokumenta i ciljne grupe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69" w:history="1">
            <w:r w:rsidRPr="00761F39">
              <w:rPr>
                <w:rStyle w:val="Hyperlink"/>
                <w:noProof/>
              </w:rPr>
              <w:t>1.3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Reference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0" w:history="1">
            <w:r w:rsidRPr="00761F39">
              <w:rPr>
                <w:rStyle w:val="Hyperlink"/>
                <w:noProof/>
              </w:rPr>
              <w:t>1.4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Otvorena pitanja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1"/>
            <w:tabs>
              <w:tab w:val="left" w:pos="4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1" w:history="1">
            <w:r w:rsidRPr="00761F39">
              <w:rPr>
                <w:rStyle w:val="Hyperlink"/>
                <w:noProof/>
              </w:rPr>
              <w:t>2.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Scenario registracija novih korisnika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2" w:history="1">
            <w:r w:rsidRPr="00761F39">
              <w:rPr>
                <w:rStyle w:val="Hyperlink"/>
                <w:noProof/>
              </w:rPr>
              <w:t>2.1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Kratak opis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3" w:history="1">
            <w:r w:rsidRPr="00761F39">
              <w:rPr>
                <w:rStyle w:val="Hyperlink"/>
                <w:noProof/>
              </w:rPr>
              <w:t>2.2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Tok događaja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3"/>
            <w:tabs>
              <w:tab w:val="left" w:pos="132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4" w:history="1">
            <w:r w:rsidRPr="00761F39">
              <w:rPr>
                <w:rStyle w:val="Hyperlink"/>
                <w:noProof/>
              </w:rPr>
              <w:t>2.2.1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Korisnik započinje registraciju izborom opcije „Register“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3"/>
            <w:tabs>
              <w:tab w:val="left" w:pos="132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5" w:history="1">
            <w:r w:rsidRPr="00761F39">
              <w:rPr>
                <w:rStyle w:val="Hyperlink"/>
                <w:noProof/>
              </w:rPr>
              <w:t>2.2.2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Korisnik je uspešno popunio formu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3"/>
            <w:tabs>
              <w:tab w:val="left" w:pos="132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6" w:history="1">
            <w:r w:rsidRPr="00761F39">
              <w:rPr>
                <w:rStyle w:val="Hyperlink"/>
                <w:noProof/>
              </w:rPr>
              <w:t>2.2.3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Korisnik je uneo zauzet E-Mail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3"/>
            <w:tabs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7" w:history="1">
            <w:r w:rsidRPr="00761F39">
              <w:rPr>
                <w:rStyle w:val="Hyperlink"/>
                <w:noProof/>
              </w:rPr>
              <w:t>2.2.4 Korisnik je uneo neadekvatan Password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3"/>
            <w:tabs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8" w:history="1">
            <w:r w:rsidRPr="00761F39">
              <w:rPr>
                <w:rStyle w:val="Hyperlink"/>
                <w:noProof/>
              </w:rPr>
              <w:t>2.2.5 Korisnik nije popunio sva polja u formi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9" w:history="1">
            <w:r w:rsidRPr="00761F39">
              <w:rPr>
                <w:rStyle w:val="Hyperlink"/>
                <w:noProof/>
              </w:rPr>
              <w:t>2.3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Posebni zahtevi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80" w:history="1">
            <w:r w:rsidRPr="00761F39">
              <w:rPr>
                <w:rStyle w:val="Hyperlink"/>
                <w:noProof/>
              </w:rPr>
              <w:t>2.4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Preduslovi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44D87" w:rsidRDefault="00244D87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81" w:history="1">
            <w:r w:rsidRPr="00761F39">
              <w:rPr>
                <w:rStyle w:val="Hyperlink"/>
                <w:noProof/>
              </w:rPr>
              <w:t>2.5</w:t>
            </w:r>
            <w:r>
              <w:rPr>
                <w:noProof/>
                <w:sz w:val="22"/>
                <w:szCs w:val="22"/>
                <w:lang w:eastAsia="sr-Latn-RS"/>
              </w:rPr>
              <w:tab/>
            </w:r>
            <w:r w:rsidRPr="00761F39">
              <w:rPr>
                <w:rStyle w:val="Hyperlink"/>
                <w:noProof/>
              </w:rPr>
              <w:t>Posledice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_Toc476397081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4258F" w:rsidRDefault="00F4258F">
          <w:r>
            <w:rPr>
              <w:b/>
              <w:bCs/>
              <w:noProof/>
            </w:rPr>
            <w:fldChar w:fldCharType="end"/>
          </w:r>
        </w:p>
      </w:sdtContent>
    </w:sdt>
    <w:p w:rsidR="00B43E8E" w:rsidRDefault="00B43E8E">
      <w:r>
        <w:br w:type="page"/>
      </w:r>
    </w:p>
    <w:p w:rsidR="00B66190" w:rsidRDefault="00EC58D6" w:rsidP="00EC58D6">
      <w:pPr>
        <w:pStyle w:val="Heading1"/>
        <w:numPr>
          <w:ilvl w:val="0"/>
          <w:numId w:val="1"/>
        </w:numPr>
      </w:pPr>
      <w:bookmarkStart w:id="1" w:name="_Toc476397066"/>
      <w:r>
        <w:lastRenderedPageBreak/>
        <w:t>Uvod</w:t>
      </w:r>
      <w:bookmarkEnd w:id="1"/>
    </w:p>
    <w:p w:rsidR="00EC58D6" w:rsidRDefault="00EC58D6" w:rsidP="00EC58D6">
      <w:pPr>
        <w:pStyle w:val="Heading2"/>
        <w:numPr>
          <w:ilvl w:val="1"/>
          <w:numId w:val="1"/>
        </w:numPr>
      </w:pPr>
      <w:bookmarkStart w:id="2" w:name="_Toc476397067"/>
      <w:r>
        <w:t>Rezime</w:t>
      </w:r>
      <w:bookmarkEnd w:id="2"/>
    </w:p>
    <w:p w:rsidR="00CF6638" w:rsidRPr="00CF6638" w:rsidRDefault="00CF6638" w:rsidP="00CF6638"/>
    <w:p w:rsidR="00CF6638" w:rsidRDefault="00CF6638" w:rsidP="00CF6638">
      <w:pPr>
        <w:ind w:left="708"/>
      </w:pPr>
      <w:r>
        <w:t xml:space="preserve">Definisanje scenarija slučaja upotrebe prilikom registrovanja novog korisnika. </w:t>
      </w:r>
    </w:p>
    <w:p w:rsidR="00CF6638" w:rsidRDefault="00CF6638" w:rsidP="00CF6638">
      <w:pPr>
        <w:ind w:left="708"/>
      </w:pPr>
      <w:r>
        <w:t>Slučaj upotrebe specificira korake neophodne za registraciju novog korisnika</w:t>
      </w:r>
    </w:p>
    <w:p w:rsidR="00CF6638" w:rsidRPr="00CF6638" w:rsidRDefault="00CF6638" w:rsidP="00CF6638">
      <w:pPr>
        <w:ind w:left="708"/>
      </w:pPr>
    </w:p>
    <w:p w:rsidR="00EC58D6" w:rsidRDefault="002C0ED3" w:rsidP="002C0ED3">
      <w:pPr>
        <w:pStyle w:val="Heading2"/>
        <w:numPr>
          <w:ilvl w:val="1"/>
          <w:numId w:val="1"/>
        </w:numPr>
      </w:pPr>
      <w:bookmarkStart w:id="3" w:name="_Toc476397068"/>
      <w:r>
        <w:t>Namena dokumenta i ciljne grupe</w:t>
      </w:r>
      <w:bookmarkEnd w:id="3"/>
    </w:p>
    <w:p w:rsidR="005F37F4" w:rsidRDefault="005F37F4" w:rsidP="005F37F4">
      <w:pPr>
        <w:ind w:left="708"/>
      </w:pPr>
    </w:p>
    <w:p w:rsidR="005F37F4" w:rsidRPr="005F37F4" w:rsidRDefault="005F37F4" w:rsidP="005F37F4">
      <w:pPr>
        <w:ind w:left="708"/>
      </w:pPr>
      <w:r>
        <w:t>Dokument će koristiti svi članovi projektnog tima u razvoju projekta i testiranju</w:t>
      </w:r>
      <w:r w:rsidR="008C2D5A">
        <w:t>,</w:t>
      </w:r>
      <w:r>
        <w:t xml:space="preserve"> a može se kori</w:t>
      </w:r>
      <w:r>
        <w:t xml:space="preserve">stiti i pri pisanju uputstva za </w:t>
      </w:r>
      <w:r>
        <w:t>upotrebu.</w:t>
      </w:r>
      <w:r>
        <w:cr/>
      </w:r>
    </w:p>
    <w:p w:rsidR="002C0ED3" w:rsidRDefault="002C0ED3" w:rsidP="002C0ED3">
      <w:pPr>
        <w:pStyle w:val="Heading2"/>
        <w:numPr>
          <w:ilvl w:val="1"/>
          <w:numId w:val="1"/>
        </w:numPr>
      </w:pPr>
      <w:bookmarkStart w:id="4" w:name="_Toc476397069"/>
      <w:r>
        <w:t>Reference</w:t>
      </w:r>
      <w:bookmarkEnd w:id="4"/>
    </w:p>
    <w:p w:rsidR="00392F91" w:rsidRPr="00392F91" w:rsidRDefault="00392F91" w:rsidP="00392F91"/>
    <w:p w:rsidR="008C2D5A" w:rsidRDefault="008C2D5A" w:rsidP="008C2D5A">
      <w:pPr>
        <w:ind w:left="708"/>
      </w:pPr>
      <w:r>
        <w:t>Prilikom izrade ovog dokumenta korišćene su sledeće reference:</w:t>
      </w:r>
    </w:p>
    <w:p w:rsidR="008C2D5A" w:rsidRDefault="008C2D5A" w:rsidP="008C2D5A">
      <w:pPr>
        <w:pStyle w:val="ListParagraph"/>
        <w:numPr>
          <w:ilvl w:val="0"/>
          <w:numId w:val="2"/>
        </w:numPr>
      </w:pPr>
      <w:r>
        <w:t>Projektni zadatak</w:t>
      </w:r>
    </w:p>
    <w:p w:rsidR="00392F91" w:rsidRDefault="00392F91" w:rsidP="00392F91">
      <w:pPr>
        <w:pStyle w:val="ListParagraph"/>
        <w:numPr>
          <w:ilvl w:val="0"/>
          <w:numId w:val="2"/>
        </w:numPr>
      </w:pPr>
      <w:r w:rsidRPr="00392F91">
        <w:t>Uputstvo za pisanje specifikacije scenarija upotrebe funkcionalnosti</w:t>
      </w:r>
    </w:p>
    <w:p w:rsidR="00392F91" w:rsidRPr="00392F91" w:rsidRDefault="00392F91" w:rsidP="00392F91">
      <w:pPr>
        <w:pStyle w:val="ListParagraph"/>
        <w:ind w:left="1428"/>
      </w:pPr>
    </w:p>
    <w:p w:rsidR="002C0ED3" w:rsidRDefault="002C0ED3" w:rsidP="002C0ED3">
      <w:pPr>
        <w:pStyle w:val="Heading2"/>
        <w:numPr>
          <w:ilvl w:val="1"/>
          <w:numId w:val="1"/>
        </w:numPr>
      </w:pPr>
      <w:bookmarkStart w:id="5" w:name="_Toc476397070"/>
      <w:r>
        <w:t>Otvorena pitanja</w:t>
      </w:r>
      <w:bookmarkEnd w:id="5"/>
    </w:p>
    <w:p w:rsidR="00AF7689" w:rsidRPr="00AF7689" w:rsidRDefault="00AF7689" w:rsidP="00AF7689"/>
    <w:tbl>
      <w:tblPr>
        <w:tblStyle w:val="GridTable4-Accent2"/>
        <w:tblW w:w="8720" w:type="dxa"/>
        <w:tblInd w:w="631" w:type="dxa"/>
        <w:tblLook w:val="04A0" w:firstRow="1" w:lastRow="0" w:firstColumn="1" w:lastColumn="0" w:noHBand="0" w:noVBand="1"/>
      </w:tblPr>
      <w:tblGrid>
        <w:gridCol w:w="1367"/>
        <w:gridCol w:w="2817"/>
        <w:gridCol w:w="4536"/>
      </w:tblGrid>
      <w:tr w:rsidR="002C0ED3" w:rsidTr="00AF768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7" w:type="dxa"/>
          </w:tcPr>
          <w:p w:rsidR="002C0ED3" w:rsidRDefault="002C0ED3" w:rsidP="002C0ED3">
            <w:pPr>
              <w:pStyle w:val="ListParagraph"/>
              <w:ind w:left="0"/>
            </w:pPr>
            <w:r>
              <w:t>Redni broj</w:t>
            </w:r>
          </w:p>
        </w:tc>
        <w:tc>
          <w:tcPr>
            <w:tcW w:w="2817" w:type="dxa"/>
          </w:tcPr>
          <w:p w:rsidR="002C0ED3" w:rsidRDefault="002C0ED3" w:rsidP="002C0ED3">
            <w:pPr>
              <w:pStyle w:val="ListParagraph"/>
              <w:ind w:left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Opis</w:t>
            </w:r>
          </w:p>
        </w:tc>
        <w:tc>
          <w:tcPr>
            <w:tcW w:w="4536" w:type="dxa"/>
          </w:tcPr>
          <w:p w:rsidR="002C0ED3" w:rsidRDefault="002C0ED3" w:rsidP="002C0ED3">
            <w:pPr>
              <w:pStyle w:val="ListParagraph"/>
              <w:ind w:left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Rešenje</w:t>
            </w:r>
          </w:p>
        </w:tc>
      </w:tr>
      <w:tr w:rsidR="002C0ED3" w:rsidTr="00AF76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7" w:type="dxa"/>
          </w:tcPr>
          <w:p w:rsidR="002C0ED3" w:rsidRDefault="00432EE1" w:rsidP="002C0ED3">
            <w:pPr>
              <w:pStyle w:val="ListParagraph"/>
              <w:ind w:left="0"/>
            </w:pPr>
            <w:r>
              <w:t>1.</w:t>
            </w:r>
          </w:p>
        </w:tc>
        <w:tc>
          <w:tcPr>
            <w:tcW w:w="2817" w:type="dxa"/>
          </w:tcPr>
          <w:p w:rsidR="002C0ED3" w:rsidRDefault="00432EE1" w:rsidP="002C0ED3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Da li je potrebna validacija e-mail adrese</w:t>
            </w:r>
            <w:r w:rsidR="005443A2">
              <w:t xml:space="preserve"> slanjem linka za potvrdu validnosti</w:t>
            </w:r>
          </w:p>
        </w:tc>
        <w:tc>
          <w:tcPr>
            <w:tcW w:w="4536" w:type="dxa"/>
          </w:tcPr>
          <w:p w:rsidR="002C0ED3" w:rsidRDefault="002C0ED3" w:rsidP="002C0ED3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C0ED3" w:rsidTr="00AF7689">
        <w:trPr>
          <w:trHeight w:val="24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7" w:type="dxa"/>
          </w:tcPr>
          <w:p w:rsidR="002C0ED3" w:rsidRDefault="002C0ED3" w:rsidP="002C0ED3">
            <w:pPr>
              <w:pStyle w:val="ListParagraph"/>
              <w:ind w:left="0"/>
            </w:pPr>
          </w:p>
        </w:tc>
        <w:tc>
          <w:tcPr>
            <w:tcW w:w="2817" w:type="dxa"/>
          </w:tcPr>
          <w:p w:rsidR="002C0ED3" w:rsidRDefault="002C0ED3" w:rsidP="002C0ED3">
            <w:pPr>
              <w:pStyle w:val="ListParagraph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:rsidR="002C0ED3" w:rsidRDefault="002C0ED3" w:rsidP="002C0ED3">
            <w:pPr>
              <w:pStyle w:val="ListParagraph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C0ED3" w:rsidTr="00AF76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7" w:type="dxa"/>
          </w:tcPr>
          <w:p w:rsidR="002C0ED3" w:rsidRDefault="002C0ED3" w:rsidP="002C0ED3">
            <w:pPr>
              <w:pStyle w:val="ListParagraph"/>
              <w:ind w:left="0"/>
            </w:pPr>
          </w:p>
        </w:tc>
        <w:tc>
          <w:tcPr>
            <w:tcW w:w="2817" w:type="dxa"/>
          </w:tcPr>
          <w:p w:rsidR="002C0ED3" w:rsidRDefault="002C0ED3" w:rsidP="002C0ED3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:rsidR="002C0ED3" w:rsidRDefault="002C0ED3" w:rsidP="002C0ED3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C0ED3" w:rsidTr="00AF7689">
        <w:trPr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7" w:type="dxa"/>
          </w:tcPr>
          <w:p w:rsidR="002C0ED3" w:rsidRDefault="002C0ED3" w:rsidP="002C0ED3">
            <w:pPr>
              <w:pStyle w:val="ListParagraph"/>
              <w:ind w:left="0"/>
            </w:pPr>
          </w:p>
        </w:tc>
        <w:tc>
          <w:tcPr>
            <w:tcW w:w="2817" w:type="dxa"/>
          </w:tcPr>
          <w:p w:rsidR="002C0ED3" w:rsidRDefault="002C0ED3" w:rsidP="002C0ED3">
            <w:pPr>
              <w:pStyle w:val="ListParagraph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:rsidR="002C0ED3" w:rsidRDefault="002C0ED3" w:rsidP="002C0ED3">
            <w:pPr>
              <w:pStyle w:val="ListParagraph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C0ED3" w:rsidTr="00AF76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4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7" w:type="dxa"/>
          </w:tcPr>
          <w:p w:rsidR="002C0ED3" w:rsidRDefault="002C0ED3" w:rsidP="002C0ED3">
            <w:pPr>
              <w:pStyle w:val="ListParagraph"/>
              <w:ind w:left="0"/>
            </w:pPr>
          </w:p>
        </w:tc>
        <w:tc>
          <w:tcPr>
            <w:tcW w:w="2817" w:type="dxa"/>
          </w:tcPr>
          <w:p w:rsidR="002C0ED3" w:rsidRDefault="002C0ED3" w:rsidP="002C0ED3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:rsidR="002C0ED3" w:rsidRDefault="002C0ED3" w:rsidP="002C0ED3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432EE1" w:rsidRDefault="00432EE1" w:rsidP="002C0ED3">
      <w:pPr>
        <w:pStyle w:val="ListParagraph"/>
        <w:ind w:left="900"/>
      </w:pPr>
    </w:p>
    <w:p w:rsidR="00432EE1" w:rsidRDefault="00432EE1">
      <w:r>
        <w:br w:type="page"/>
      </w:r>
    </w:p>
    <w:p w:rsidR="002C0ED3" w:rsidRPr="002C0ED3" w:rsidRDefault="002C0ED3" w:rsidP="002C0ED3">
      <w:pPr>
        <w:pStyle w:val="ListParagraph"/>
        <w:ind w:left="900"/>
      </w:pPr>
    </w:p>
    <w:p w:rsidR="00EC58D6" w:rsidRDefault="00EC58D6" w:rsidP="00EC58D6">
      <w:pPr>
        <w:pStyle w:val="Heading1"/>
        <w:numPr>
          <w:ilvl w:val="0"/>
          <w:numId w:val="1"/>
        </w:numPr>
      </w:pPr>
      <w:bookmarkStart w:id="6" w:name="_Toc476397071"/>
      <w:r>
        <w:t xml:space="preserve">Scenario </w:t>
      </w:r>
      <w:r w:rsidR="00432EE1">
        <w:t>registracija novih korisnika</w:t>
      </w:r>
      <w:bookmarkEnd w:id="6"/>
    </w:p>
    <w:p w:rsidR="00EC58D6" w:rsidRDefault="00443703" w:rsidP="00443703">
      <w:pPr>
        <w:pStyle w:val="Heading2"/>
        <w:numPr>
          <w:ilvl w:val="1"/>
          <w:numId w:val="1"/>
        </w:numPr>
      </w:pPr>
      <w:bookmarkStart w:id="7" w:name="_Toc476397072"/>
      <w:r>
        <w:t>Kratak opis</w:t>
      </w:r>
      <w:bookmarkEnd w:id="7"/>
    </w:p>
    <w:p w:rsidR="00432EE1" w:rsidRPr="00432EE1" w:rsidRDefault="00432EE1" w:rsidP="00432EE1"/>
    <w:p w:rsidR="00432EE1" w:rsidRDefault="00432EE1" w:rsidP="00432EE1">
      <w:pPr>
        <w:ind w:left="708"/>
      </w:pPr>
      <w:r>
        <w:t xml:space="preserve">Scenario definiše proces registracije novih korisnika. </w:t>
      </w:r>
    </w:p>
    <w:p w:rsidR="00432EE1" w:rsidRDefault="00432EE1" w:rsidP="00432EE1">
      <w:pPr>
        <w:ind w:left="708"/>
      </w:pPr>
      <w:r>
        <w:t xml:space="preserve">Gost (korisnik koji nije prijavljen na sistem) nakon otvaranja stranice za registraciju započinje proces registracije. </w:t>
      </w:r>
    </w:p>
    <w:p w:rsidR="00432EE1" w:rsidRDefault="00432EE1" w:rsidP="00432EE1">
      <w:pPr>
        <w:ind w:left="708"/>
      </w:pPr>
      <w:r>
        <w:t>Registracija se obavlja popunjavanjem definisane forme. Forma sadrži odgovarajuća polja u koje korisnik koji je započeo registraciju unosi lične podatke.</w:t>
      </w:r>
    </w:p>
    <w:p w:rsidR="00432EE1" w:rsidRDefault="00432EE1" w:rsidP="00432EE1">
      <w:pPr>
        <w:ind w:left="708"/>
      </w:pPr>
      <w:r>
        <w:t>Podaci koje korisnik mora da unese su:</w:t>
      </w:r>
    </w:p>
    <w:p w:rsidR="00432EE1" w:rsidRDefault="00432EE1" w:rsidP="00432EE1">
      <w:pPr>
        <w:pStyle w:val="ListParagraph"/>
        <w:numPr>
          <w:ilvl w:val="0"/>
          <w:numId w:val="3"/>
        </w:numPr>
      </w:pPr>
      <w:r>
        <w:t>Ime</w:t>
      </w:r>
    </w:p>
    <w:p w:rsidR="00432EE1" w:rsidRDefault="00432EE1" w:rsidP="00432EE1">
      <w:pPr>
        <w:pStyle w:val="ListParagraph"/>
        <w:numPr>
          <w:ilvl w:val="0"/>
          <w:numId w:val="3"/>
        </w:numPr>
      </w:pPr>
      <w:r>
        <w:t>Prezime</w:t>
      </w:r>
    </w:p>
    <w:p w:rsidR="00432EE1" w:rsidRDefault="00432EE1" w:rsidP="00432EE1">
      <w:pPr>
        <w:pStyle w:val="ListParagraph"/>
        <w:numPr>
          <w:ilvl w:val="0"/>
          <w:numId w:val="3"/>
        </w:numPr>
      </w:pPr>
      <w:r>
        <w:t>E-Mail</w:t>
      </w:r>
    </w:p>
    <w:p w:rsidR="00432EE1" w:rsidRDefault="00432EE1" w:rsidP="00432EE1">
      <w:pPr>
        <w:pStyle w:val="ListParagraph"/>
        <w:numPr>
          <w:ilvl w:val="0"/>
          <w:numId w:val="3"/>
        </w:numPr>
      </w:pPr>
      <w:r>
        <w:t>Lozinka</w:t>
      </w:r>
    </w:p>
    <w:p w:rsidR="00432EE1" w:rsidRDefault="00432EE1" w:rsidP="00432EE1">
      <w:pPr>
        <w:ind w:left="708"/>
      </w:pPr>
      <w:r>
        <w:t>Nakon usešno unetih podataka korisnik pritiskom dugmeta „Register“ završava proces registracije. Ukoliko</w:t>
      </w:r>
      <w:r w:rsidR="005443A2">
        <w:t xml:space="preserve"> je </w:t>
      </w:r>
      <w:r w:rsidR="004A14A6">
        <w:t>korisnik uneo validne podatke, server će kreirati njegov nalog i omogućiti mu prijavljivanje.</w:t>
      </w:r>
    </w:p>
    <w:p w:rsidR="00CD4A98" w:rsidRPr="00432EE1" w:rsidRDefault="00CD4A98" w:rsidP="00432EE1">
      <w:pPr>
        <w:ind w:left="708"/>
      </w:pPr>
    </w:p>
    <w:p w:rsidR="008E51D5" w:rsidRDefault="00443703" w:rsidP="008E51D5">
      <w:pPr>
        <w:pStyle w:val="Heading2"/>
        <w:numPr>
          <w:ilvl w:val="1"/>
          <w:numId w:val="1"/>
        </w:numPr>
      </w:pPr>
      <w:bookmarkStart w:id="8" w:name="_Toc476397073"/>
      <w:r>
        <w:t>Tok događaja</w:t>
      </w:r>
      <w:bookmarkEnd w:id="8"/>
    </w:p>
    <w:p w:rsidR="00DC7473" w:rsidRPr="00DC7473" w:rsidRDefault="00DC7473" w:rsidP="00DC7473"/>
    <w:p w:rsidR="00DC7473" w:rsidRPr="00DC7473" w:rsidRDefault="008E51D5" w:rsidP="00DC7473">
      <w:pPr>
        <w:pStyle w:val="Heading3"/>
        <w:numPr>
          <w:ilvl w:val="2"/>
          <w:numId w:val="1"/>
        </w:numPr>
        <w:ind w:left="1428"/>
      </w:pPr>
      <w:bookmarkStart w:id="9" w:name="_Toc476397074"/>
      <w:r>
        <w:t>Korisnik započinje registraciju izborom opcije „Register“</w:t>
      </w:r>
      <w:bookmarkEnd w:id="9"/>
    </w:p>
    <w:p w:rsidR="00DC7473" w:rsidRDefault="00DC7473" w:rsidP="00DC7473">
      <w:pPr>
        <w:pStyle w:val="ListParagraph"/>
        <w:numPr>
          <w:ilvl w:val="0"/>
          <w:numId w:val="9"/>
        </w:numPr>
        <w:ind w:left="2148"/>
      </w:pPr>
      <w:r>
        <w:t>Korisniku se prikazuje stranica sa formom za unos podataka</w:t>
      </w:r>
      <w:r>
        <w:t>. Forma sadrži polja Name, Surname, E-Mail, Password</w:t>
      </w:r>
    </w:p>
    <w:p w:rsidR="00DC7473" w:rsidRDefault="00DC7473" w:rsidP="00DC7473">
      <w:pPr>
        <w:pStyle w:val="ListParagraph"/>
        <w:numPr>
          <w:ilvl w:val="0"/>
          <w:numId w:val="9"/>
        </w:numPr>
        <w:ind w:left="2148"/>
      </w:pPr>
      <w:r>
        <w:t>Korisnik popunjava polja</w:t>
      </w:r>
    </w:p>
    <w:p w:rsidR="00DC7473" w:rsidRDefault="00DC7473" w:rsidP="00DC7473">
      <w:pPr>
        <w:pStyle w:val="ListParagraph"/>
        <w:numPr>
          <w:ilvl w:val="0"/>
          <w:numId w:val="9"/>
        </w:numPr>
        <w:ind w:left="2148"/>
      </w:pPr>
      <w:r>
        <w:t>Korisnik pritiska opciju „Register“ i time završava ovaj tok događaja</w:t>
      </w:r>
    </w:p>
    <w:p w:rsidR="00FF110E" w:rsidRDefault="00FF110E" w:rsidP="00FF110E">
      <w:pPr>
        <w:pStyle w:val="ListParagraph"/>
        <w:ind w:left="2148"/>
      </w:pPr>
    </w:p>
    <w:p w:rsidR="00FF110E" w:rsidRDefault="00FF110E" w:rsidP="00FF110E">
      <w:pPr>
        <w:pStyle w:val="ListParagraph"/>
        <w:ind w:left="1788"/>
      </w:pPr>
      <w:r>
        <w:t>Korisnik izvšaja korake defenisane u ovom toku događaja sve dok se uspešno ne registruje ili ne napusti stranicu za registraciju.</w:t>
      </w:r>
    </w:p>
    <w:p w:rsidR="00DC7473" w:rsidRDefault="00DC7473" w:rsidP="00DC7473">
      <w:pPr>
        <w:pStyle w:val="ListParagraph"/>
        <w:ind w:left="2148"/>
      </w:pPr>
    </w:p>
    <w:p w:rsidR="00B00988" w:rsidRPr="00B00988" w:rsidRDefault="00DC7473" w:rsidP="00B00988">
      <w:pPr>
        <w:pStyle w:val="Heading3"/>
        <w:numPr>
          <w:ilvl w:val="2"/>
          <w:numId w:val="1"/>
        </w:numPr>
        <w:ind w:left="1428"/>
      </w:pPr>
      <w:bookmarkStart w:id="10" w:name="_Toc476397075"/>
      <w:r>
        <w:t>Korisnik je uspešno popunio formu</w:t>
      </w:r>
      <w:bookmarkEnd w:id="10"/>
    </w:p>
    <w:p w:rsidR="00DC7473" w:rsidRDefault="00DC7473" w:rsidP="00DC7473">
      <w:pPr>
        <w:pStyle w:val="ListParagraph"/>
        <w:ind w:left="1764"/>
      </w:pPr>
      <w:r>
        <w:t>Server kreira nalog korisnika i čuva ga u bazi podataka.</w:t>
      </w:r>
    </w:p>
    <w:p w:rsidR="00FE22F3" w:rsidRDefault="00DC7473" w:rsidP="00DC7473">
      <w:pPr>
        <w:pStyle w:val="ListParagraph"/>
        <w:ind w:left="1764"/>
      </w:pPr>
      <w:r>
        <w:t>Korisnik se redirektuje na početnu stranicu i sada ima mogućnost da se prijavi na sistem.</w:t>
      </w:r>
    </w:p>
    <w:p w:rsidR="00FE22F3" w:rsidRDefault="00FE22F3"/>
    <w:p w:rsidR="001C1531" w:rsidRPr="001C1531" w:rsidRDefault="001C1531" w:rsidP="00E53933">
      <w:pPr>
        <w:pStyle w:val="Heading3"/>
        <w:numPr>
          <w:ilvl w:val="2"/>
          <w:numId w:val="1"/>
        </w:numPr>
        <w:ind w:left="1428"/>
      </w:pPr>
      <w:bookmarkStart w:id="11" w:name="_Toc476397076"/>
      <w:r>
        <w:t>Korisnik je uneo zauzet E-Mail</w:t>
      </w:r>
      <w:bookmarkEnd w:id="11"/>
    </w:p>
    <w:p w:rsidR="001C1531" w:rsidRDefault="001C1531" w:rsidP="00E53933">
      <w:pPr>
        <w:pStyle w:val="ListParagraph"/>
        <w:numPr>
          <w:ilvl w:val="0"/>
          <w:numId w:val="10"/>
        </w:numPr>
        <w:ind w:left="1968"/>
      </w:pPr>
      <w:r>
        <w:t>Korisniku se prikazuje poruka da je email već zauzet</w:t>
      </w:r>
    </w:p>
    <w:p w:rsidR="001C1531" w:rsidRDefault="001C1531" w:rsidP="00E53933">
      <w:pPr>
        <w:pStyle w:val="ListParagraph"/>
        <w:numPr>
          <w:ilvl w:val="0"/>
          <w:numId w:val="10"/>
        </w:numPr>
        <w:ind w:left="1968"/>
      </w:pPr>
      <w:r>
        <w:t>Korisnik nastavlja sa koracima definisanim u toku događaja 2.2.1</w:t>
      </w:r>
    </w:p>
    <w:p w:rsidR="001C1531" w:rsidRDefault="001C1531" w:rsidP="00E53933">
      <w:pPr>
        <w:pStyle w:val="Heading3"/>
        <w:ind w:left="705"/>
      </w:pPr>
      <w:bookmarkStart w:id="12" w:name="_Toc476397077"/>
      <w:r w:rsidRPr="001C1531">
        <w:t>2.</w:t>
      </w:r>
      <w:r>
        <w:t>2.4 Korisnik je uneo neadekvatan Password</w:t>
      </w:r>
      <w:bookmarkEnd w:id="12"/>
    </w:p>
    <w:p w:rsidR="001C1531" w:rsidRDefault="001C1531" w:rsidP="00E53933">
      <w:pPr>
        <w:pStyle w:val="ListParagraph"/>
        <w:ind w:left="1410"/>
      </w:pPr>
      <w:r>
        <w:t>Neadekvatan password sadrži manje od 8 alfanumeričkih karaktera ili sadži bar jedan nealfanumerički karakter.</w:t>
      </w:r>
    </w:p>
    <w:p w:rsidR="001C1531" w:rsidRDefault="001C1531" w:rsidP="00E53933">
      <w:pPr>
        <w:pStyle w:val="ListParagraph"/>
        <w:numPr>
          <w:ilvl w:val="0"/>
          <w:numId w:val="12"/>
        </w:numPr>
        <w:ind w:left="2130"/>
      </w:pPr>
      <w:r>
        <w:t>Korisniku se prikazuje poruka da je password neadekvatan</w:t>
      </w:r>
    </w:p>
    <w:p w:rsidR="001C1531" w:rsidRDefault="001C1531" w:rsidP="00E53933">
      <w:pPr>
        <w:pStyle w:val="ListParagraph"/>
        <w:numPr>
          <w:ilvl w:val="0"/>
          <w:numId w:val="12"/>
        </w:numPr>
        <w:ind w:left="2130"/>
      </w:pPr>
      <w:r>
        <w:t>Korisnik nastavlja sa koracima definisanim u toku događaja 2.2.1</w:t>
      </w:r>
    </w:p>
    <w:p w:rsidR="00E53933" w:rsidRDefault="00E53933" w:rsidP="00E53933">
      <w:pPr>
        <w:pStyle w:val="ListParagraph"/>
        <w:ind w:left="2130"/>
      </w:pPr>
    </w:p>
    <w:p w:rsidR="00E53933" w:rsidRDefault="00E53933" w:rsidP="00E53933">
      <w:pPr>
        <w:pStyle w:val="Heading3"/>
        <w:ind w:left="708"/>
      </w:pPr>
      <w:bookmarkStart w:id="13" w:name="_Toc476397078"/>
      <w:r w:rsidRPr="00E53933">
        <w:t>2.</w:t>
      </w:r>
      <w:r>
        <w:t>2.5 Korisnik nije popunio sva polja u formi</w:t>
      </w:r>
      <w:bookmarkEnd w:id="13"/>
    </w:p>
    <w:p w:rsidR="00E53933" w:rsidRDefault="00E53933" w:rsidP="00E53933">
      <w:pPr>
        <w:pStyle w:val="ListParagraph"/>
        <w:numPr>
          <w:ilvl w:val="0"/>
          <w:numId w:val="13"/>
        </w:numPr>
        <w:ind w:left="2133"/>
      </w:pPr>
      <w:r>
        <w:t>Korisniku se prikazuje poruka da nisu sva polja popunjena</w:t>
      </w:r>
    </w:p>
    <w:p w:rsidR="00E53933" w:rsidRDefault="00E53933" w:rsidP="00E53933">
      <w:pPr>
        <w:pStyle w:val="ListParagraph"/>
        <w:numPr>
          <w:ilvl w:val="0"/>
          <w:numId w:val="13"/>
        </w:numPr>
        <w:ind w:left="2133"/>
      </w:pPr>
      <w:r>
        <w:t>Korisniku se vizualno obeležavaju polja</w:t>
      </w:r>
      <w:r w:rsidR="001B63AC">
        <w:t xml:space="preserve"> koja nisu popunjena</w:t>
      </w:r>
    </w:p>
    <w:p w:rsidR="001C1531" w:rsidRDefault="00E53933" w:rsidP="001B63AC">
      <w:pPr>
        <w:pStyle w:val="ListParagraph"/>
        <w:numPr>
          <w:ilvl w:val="0"/>
          <w:numId w:val="13"/>
        </w:numPr>
        <w:ind w:left="2133"/>
      </w:pPr>
      <w:r>
        <w:t>Korisnik nastavlja sa koracima definisanim u toku događaja 2.2.1</w:t>
      </w:r>
    </w:p>
    <w:p w:rsidR="001B63AC" w:rsidRPr="001C1531" w:rsidRDefault="001B63AC" w:rsidP="001B63AC">
      <w:pPr>
        <w:pStyle w:val="ListParagraph"/>
        <w:ind w:left="2133"/>
      </w:pPr>
    </w:p>
    <w:p w:rsidR="00443703" w:rsidRDefault="00443703" w:rsidP="00443703">
      <w:pPr>
        <w:pStyle w:val="Heading2"/>
        <w:numPr>
          <w:ilvl w:val="1"/>
          <w:numId w:val="1"/>
        </w:numPr>
      </w:pPr>
      <w:bookmarkStart w:id="14" w:name="_Toc476397079"/>
      <w:r>
        <w:t>Posebni zahtevi</w:t>
      </w:r>
      <w:bookmarkEnd w:id="14"/>
    </w:p>
    <w:p w:rsidR="00AF2EBD" w:rsidRPr="00AF2EBD" w:rsidRDefault="00AF2EBD" w:rsidP="00AF2EBD"/>
    <w:p w:rsidR="00AF2EBD" w:rsidRDefault="00AF2EBD" w:rsidP="00AF2EBD">
      <w:pPr>
        <w:ind w:firstLine="708"/>
      </w:pPr>
      <w:r>
        <w:t>Scenario slučaja upotrebe nema posebnih zahteva.</w:t>
      </w:r>
    </w:p>
    <w:p w:rsidR="00AF2EBD" w:rsidRPr="00AF2EBD" w:rsidRDefault="00AF2EBD" w:rsidP="00AF2EBD">
      <w:pPr>
        <w:ind w:firstLine="708"/>
      </w:pPr>
    </w:p>
    <w:p w:rsidR="00443703" w:rsidRDefault="00443703" w:rsidP="00443703">
      <w:pPr>
        <w:pStyle w:val="Heading2"/>
        <w:numPr>
          <w:ilvl w:val="1"/>
          <w:numId w:val="1"/>
        </w:numPr>
      </w:pPr>
      <w:bookmarkStart w:id="15" w:name="_Toc476397080"/>
      <w:r>
        <w:t>Preduslovi</w:t>
      </w:r>
      <w:bookmarkEnd w:id="15"/>
    </w:p>
    <w:p w:rsidR="00AF2EBD" w:rsidRDefault="00AF2EBD" w:rsidP="00AF2EBD"/>
    <w:p w:rsidR="00AF2EBD" w:rsidRDefault="00AF2EBD" w:rsidP="00AF2EBD">
      <w:pPr>
        <w:ind w:left="708"/>
      </w:pPr>
      <w:r>
        <w:t>Scenario nema predivđene preduslove.</w:t>
      </w:r>
    </w:p>
    <w:p w:rsidR="00AF2EBD" w:rsidRPr="00AF2EBD" w:rsidRDefault="00AF2EBD" w:rsidP="00AF2EBD">
      <w:pPr>
        <w:ind w:left="708"/>
      </w:pPr>
    </w:p>
    <w:p w:rsidR="00443703" w:rsidRDefault="00443703" w:rsidP="00443703">
      <w:pPr>
        <w:pStyle w:val="Heading2"/>
        <w:numPr>
          <w:ilvl w:val="1"/>
          <w:numId w:val="1"/>
        </w:numPr>
      </w:pPr>
      <w:bookmarkStart w:id="16" w:name="_Toc476397081"/>
      <w:r>
        <w:t>Posledice</w:t>
      </w:r>
      <w:bookmarkEnd w:id="16"/>
    </w:p>
    <w:p w:rsidR="00AF2EBD" w:rsidRDefault="00AF2EBD" w:rsidP="00AF2EBD"/>
    <w:p w:rsidR="00AF2EBD" w:rsidRDefault="00AF2EBD" w:rsidP="00AF2EBD">
      <w:pPr>
        <w:ind w:left="708"/>
      </w:pPr>
      <w:r>
        <w:t>Korisnički nalog je upisan u bazu podataka. Kreirane su neophodni zapizi u pratećim tabelama u bazi, koje vode evidenciju o meta-podacima o korisniku.</w:t>
      </w:r>
    </w:p>
    <w:p w:rsidR="00AF2EBD" w:rsidRPr="00AF2EBD" w:rsidRDefault="00AF2EBD" w:rsidP="00AF2EBD">
      <w:pPr>
        <w:ind w:left="708"/>
      </w:pPr>
      <w:r>
        <w:t>Korisnik sada moze da se prijavi na sistem</w:t>
      </w:r>
      <w:bookmarkStart w:id="17" w:name="_GoBack"/>
      <w:bookmarkEnd w:id="17"/>
    </w:p>
    <w:p w:rsidR="00443703" w:rsidRPr="00443703" w:rsidRDefault="00443703" w:rsidP="00443703">
      <w:pPr>
        <w:pStyle w:val="ListParagraph"/>
        <w:ind w:left="900"/>
      </w:pPr>
    </w:p>
    <w:sectPr w:rsidR="00443703" w:rsidRPr="00443703" w:rsidSect="00E730B7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30CD9" w:rsidRDefault="00430CD9" w:rsidP="00E730B7">
      <w:pPr>
        <w:spacing w:after="0" w:line="240" w:lineRule="auto"/>
      </w:pPr>
      <w:r>
        <w:separator/>
      </w:r>
    </w:p>
  </w:endnote>
  <w:endnote w:type="continuationSeparator" w:id="0">
    <w:p w:rsidR="00430CD9" w:rsidRDefault="00430CD9" w:rsidP="00E730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EE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73612719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E730B7" w:rsidRDefault="00E730B7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44D87">
          <w:rPr>
            <w:noProof/>
          </w:rPr>
          <w:t>7</w:t>
        </w:r>
        <w:r>
          <w:rPr>
            <w:noProof/>
          </w:rPr>
          <w:fldChar w:fldCharType="end"/>
        </w:r>
      </w:p>
    </w:sdtContent>
  </w:sdt>
  <w:p w:rsidR="00E730B7" w:rsidRDefault="00E730B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30CD9" w:rsidRDefault="00430CD9" w:rsidP="00E730B7">
      <w:pPr>
        <w:spacing w:after="0" w:line="240" w:lineRule="auto"/>
      </w:pPr>
      <w:r>
        <w:separator/>
      </w:r>
    </w:p>
  </w:footnote>
  <w:footnote w:type="continuationSeparator" w:id="0">
    <w:p w:rsidR="00430CD9" w:rsidRDefault="00430CD9" w:rsidP="00E730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730B7" w:rsidRDefault="00E730B7">
    <w:pPr>
      <w:pStyle w:val="Header"/>
    </w:pPr>
    <w:r>
      <w:t>Specifikacija scenarija upotrebe</w:t>
    </w:r>
  </w:p>
  <w:p w:rsidR="00E730B7" w:rsidRDefault="00E730B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107041"/>
    <w:multiLevelType w:val="multilevel"/>
    <w:tmpl w:val="ABECEA72"/>
    <w:lvl w:ilvl="0">
      <w:start w:val="1"/>
      <w:numFmt w:val="decimal"/>
      <w:lvlText w:val="%1."/>
      <w:lvlJc w:val="left"/>
      <w:pPr>
        <w:ind w:left="1620" w:hanging="360"/>
      </w:pPr>
    </w:lvl>
    <w:lvl w:ilvl="1">
      <w:start w:val="2"/>
      <w:numFmt w:val="decimal"/>
      <w:isLgl/>
      <w:lvlText w:val="%1.%2"/>
      <w:lvlJc w:val="left"/>
      <w:pPr>
        <w:ind w:left="1980" w:hanging="720"/>
      </w:pPr>
      <w:rPr>
        <w:rFonts w:hint="default"/>
      </w:rPr>
    </w:lvl>
    <w:lvl w:ilvl="2">
      <w:start w:val="4"/>
      <w:numFmt w:val="decimal"/>
      <w:isLgl/>
      <w:lvlText w:val="%1.%2.%3"/>
      <w:lvlJc w:val="left"/>
      <w:pPr>
        <w:ind w:left="19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3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3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7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7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060" w:hanging="1800"/>
      </w:pPr>
      <w:rPr>
        <w:rFonts w:hint="default"/>
      </w:rPr>
    </w:lvl>
  </w:abstractNum>
  <w:abstractNum w:abstractNumId="1" w15:restartNumberingAfterBreak="0">
    <w:nsid w:val="1A235A35"/>
    <w:multiLevelType w:val="hybridMultilevel"/>
    <w:tmpl w:val="177EAAB0"/>
    <w:lvl w:ilvl="0" w:tplc="241A000F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241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" w15:restartNumberingAfterBreak="0">
    <w:nsid w:val="2A193236"/>
    <w:multiLevelType w:val="hybridMultilevel"/>
    <w:tmpl w:val="EDAEF0FA"/>
    <w:lvl w:ilvl="0" w:tplc="241A000F">
      <w:start w:val="1"/>
      <w:numFmt w:val="decimal"/>
      <w:lvlText w:val="%1."/>
      <w:lvlJc w:val="left"/>
      <w:pPr>
        <w:ind w:left="1428" w:hanging="360"/>
      </w:pPr>
    </w:lvl>
    <w:lvl w:ilvl="1" w:tplc="241A0019" w:tentative="1">
      <w:start w:val="1"/>
      <w:numFmt w:val="lowerLetter"/>
      <w:lvlText w:val="%2."/>
      <w:lvlJc w:val="left"/>
      <w:pPr>
        <w:ind w:left="2148" w:hanging="360"/>
      </w:pPr>
    </w:lvl>
    <w:lvl w:ilvl="2" w:tplc="241A001B" w:tentative="1">
      <w:start w:val="1"/>
      <w:numFmt w:val="lowerRoman"/>
      <w:lvlText w:val="%3."/>
      <w:lvlJc w:val="right"/>
      <w:pPr>
        <w:ind w:left="2868" w:hanging="180"/>
      </w:pPr>
    </w:lvl>
    <w:lvl w:ilvl="3" w:tplc="241A000F" w:tentative="1">
      <w:start w:val="1"/>
      <w:numFmt w:val="decimal"/>
      <w:lvlText w:val="%4."/>
      <w:lvlJc w:val="left"/>
      <w:pPr>
        <w:ind w:left="3588" w:hanging="360"/>
      </w:pPr>
    </w:lvl>
    <w:lvl w:ilvl="4" w:tplc="241A0019" w:tentative="1">
      <w:start w:val="1"/>
      <w:numFmt w:val="lowerLetter"/>
      <w:lvlText w:val="%5."/>
      <w:lvlJc w:val="left"/>
      <w:pPr>
        <w:ind w:left="4308" w:hanging="360"/>
      </w:pPr>
    </w:lvl>
    <w:lvl w:ilvl="5" w:tplc="241A001B" w:tentative="1">
      <w:start w:val="1"/>
      <w:numFmt w:val="lowerRoman"/>
      <w:lvlText w:val="%6."/>
      <w:lvlJc w:val="right"/>
      <w:pPr>
        <w:ind w:left="5028" w:hanging="180"/>
      </w:pPr>
    </w:lvl>
    <w:lvl w:ilvl="6" w:tplc="241A000F" w:tentative="1">
      <w:start w:val="1"/>
      <w:numFmt w:val="decimal"/>
      <w:lvlText w:val="%7."/>
      <w:lvlJc w:val="left"/>
      <w:pPr>
        <w:ind w:left="5748" w:hanging="360"/>
      </w:pPr>
    </w:lvl>
    <w:lvl w:ilvl="7" w:tplc="241A0019" w:tentative="1">
      <w:start w:val="1"/>
      <w:numFmt w:val="lowerLetter"/>
      <w:lvlText w:val="%8."/>
      <w:lvlJc w:val="left"/>
      <w:pPr>
        <w:ind w:left="6468" w:hanging="360"/>
      </w:pPr>
    </w:lvl>
    <w:lvl w:ilvl="8" w:tplc="241A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3" w15:restartNumberingAfterBreak="0">
    <w:nsid w:val="2BA75EF7"/>
    <w:multiLevelType w:val="hybridMultilevel"/>
    <w:tmpl w:val="D90E7FB2"/>
    <w:lvl w:ilvl="0" w:tplc="241A000F">
      <w:start w:val="1"/>
      <w:numFmt w:val="decimal"/>
      <w:lvlText w:val="%1."/>
      <w:lvlJc w:val="left"/>
      <w:pPr>
        <w:ind w:left="1440" w:hanging="360"/>
      </w:pPr>
    </w:lvl>
    <w:lvl w:ilvl="1" w:tplc="241A0019" w:tentative="1">
      <w:start w:val="1"/>
      <w:numFmt w:val="lowerLetter"/>
      <w:lvlText w:val="%2."/>
      <w:lvlJc w:val="left"/>
      <w:pPr>
        <w:ind w:left="2160" w:hanging="360"/>
      </w:pPr>
    </w:lvl>
    <w:lvl w:ilvl="2" w:tplc="241A001B" w:tentative="1">
      <w:start w:val="1"/>
      <w:numFmt w:val="lowerRoman"/>
      <w:lvlText w:val="%3."/>
      <w:lvlJc w:val="right"/>
      <w:pPr>
        <w:ind w:left="2880" w:hanging="180"/>
      </w:pPr>
    </w:lvl>
    <w:lvl w:ilvl="3" w:tplc="241A000F" w:tentative="1">
      <w:start w:val="1"/>
      <w:numFmt w:val="decimal"/>
      <w:lvlText w:val="%4."/>
      <w:lvlJc w:val="left"/>
      <w:pPr>
        <w:ind w:left="3600" w:hanging="360"/>
      </w:pPr>
    </w:lvl>
    <w:lvl w:ilvl="4" w:tplc="241A0019" w:tentative="1">
      <w:start w:val="1"/>
      <w:numFmt w:val="lowerLetter"/>
      <w:lvlText w:val="%5."/>
      <w:lvlJc w:val="left"/>
      <w:pPr>
        <w:ind w:left="4320" w:hanging="360"/>
      </w:pPr>
    </w:lvl>
    <w:lvl w:ilvl="5" w:tplc="241A001B" w:tentative="1">
      <w:start w:val="1"/>
      <w:numFmt w:val="lowerRoman"/>
      <w:lvlText w:val="%6."/>
      <w:lvlJc w:val="right"/>
      <w:pPr>
        <w:ind w:left="5040" w:hanging="180"/>
      </w:pPr>
    </w:lvl>
    <w:lvl w:ilvl="6" w:tplc="241A000F" w:tentative="1">
      <w:start w:val="1"/>
      <w:numFmt w:val="decimal"/>
      <w:lvlText w:val="%7."/>
      <w:lvlJc w:val="left"/>
      <w:pPr>
        <w:ind w:left="5760" w:hanging="360"/>
      </w:pPr>
    </w:lvl>
    <w:lvl w:ilvl="7" w:tplc="241A0019" w:tentative="1">
      <w:start w:val="1"/>
      <w:numFmt w:val="lowerLetter"/>
      <w:lvlText w:val="%8."/>
      <w:lvlJc w:val="left"/>
      <w:pPr>
        <w:ind w:left="6480" w:hanging="360"/>
      </w:pPr>
    </w:lvl>
    <w:lvl w:ilvl="8" w:tplc="241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317514B4"/>
    <w:multiLevelType w:val="multilevel"/>
    <w:tmpl w:val="68C82A12"/>
    <w:lvl w:ilvl="0">
      <w:start w:val="1"/>
      <w:numFmt w:val="decimal"/>
      <w:lvlText w:val="%1."/>
      <w:lvlJc w:val="left"/>
      <w:pPr>
        <w:ind w:left="1425" w:hanging="360"/>
      </w:pPr>
    </w:lvl>
    <w:lvl w:ilvl="1">
      <w:start w:val="2"/>
      <w:numFmt w:val="decimal"/>
      <w:isLgl/>
      <w:lvlText w:val="%1.%2"/>
      <w:lvlJc w:val="left"/>
      <w:pPr>
        <w:ind w:left="1785" w:hanging="720"/>
      </w:pPr>
      <w:rPr>
        <w:rFonts w:hint="default"/>
      </w:rPr>
    </w:lvl>
    <w:lvl w:ilvl="2">
      <w:start w:val="5"/>
      <w:numFmt w:val="decimal"/>
      <w:isLgl/>
      <w:lvlText w:val="%1.%2.%3"/>
      <w:lvlJc w:val="left"/>
      <w:pPr>
        <w:ind w:left="1785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85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145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45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05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05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65" w:hanging="1800"/>
      </w:pPr>
      <w:rPr>
        <w:rFonts w:hint="default"/>
      </w:rPr>
    </w:lvl>
  </w:abstractNum>
  <w:abstractNum w:abstractNumId="5" w15:restartNumberingAfterBreak="0">
    <w:nsid w:val="3195529D"/>
    <w:multiLevelType w:val="hybridMultilevel"/>
    <w:tmpl w:val="30F69E44"/>
    <w:lvl w:ilvl="0" w:tplc="2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BD47F4B"/>
    <w:multiLevelType w:val="hybridMultilevel"/>
    <w:tmpl w:val="7B9A2ED8"/>
    <w:lvl w:ilvl="0" w:tplc="241A000F">
      <w:start w:val="1"/>
      <w:numFmt w:val="decimal"/>
      <w:lvlText w:val="%1."/>
      <w:lvlJc w:val="left"/>
      <w:pPr>
        <w:ind w:left="1620" w:hanging="360"/>
      </w:pPr>
    </w:lvl>
    <w:lvl w:ilvl="1" w:tplc="241A0019" w:tentative="1">
      <w:start w:val="1"/>
      <w:numFmt w:val="lowerLetter"/>
      <w:lvlText w:val="%2."/>
      <w:lvlJc w:val="left"/>
      <w:pPr>
        <w:ind w:left="2340" w:hanging="360"/>
      </w:pPr>
    </w:lvl>
    <w:lvl w:ilvl="2" w:tplc="241A001B" w:tentative="1">
      <w:start w:val="1"/>
      <w:numFmt w:val="lowerRoman"/>
      <w:lvlText w:val="%3."/>
      <w:lvlJc w:val="right"/>
      <w:pPr>
        <w:ind w:left="3060" w:hanging="180"/>
      </w:pPr>
    </w:lvl>
    <w:lvl w:ilvl="3" w:tplc="241A000F" w:tentative="1">
      <w:start w:val="1"/>
      <w:numFmt w:val="decimal"/>
      <w:lvlText w:val="%4."/>
      <w:lvlJc w:val="left"/>
      <w:pPr>
        <w:ind w:left="3780" w:hanging="360"/>
      </w:pPr>
    </w:lvl>
    <w:lvl w:ilvl="4" w:tplc="241A0019" w:tentative="1">
      <w:start w:val="1"/>
      <w:numFmt w:val="lowerLetter"/>
      <w:lvlText w:val="%5."/>
      <w:lvlJc w:val="left"/>
      <w:pPr>
        <w:ind w:left="4500" w:hanging="360"/>
      </w:pPr>
    </w:lvl>
    <w:lvl w:ilvl="5" w:tplc="241A001B" w:tentative="1">
      <w:start w:val="1"/>
      <w:numFmt w:val="lowerRoman"/>
      <w:lvlText w:val="%6."/>
      <w:lvlJc w:val="right"/>
      <w:pPr>
        <w:ind w:left="5220" w:hanging="180"/>
      </w:pPr>
    </w:lvl>
    <w:lvl w:ilvl="6" w:tplc="241A000F" w:tentative="1">
      <w:start w:val="1"/>
      <w:numFmt w:val="decimal"/>
      <w:lvlText w:val="%7."/>
      <w:lvlJc w:val="left"/>
      <w:pPr>
        <w:ind w:left="5940" w:hanging="360"/>
      </w:pPr>
    </w:lvl>
    <w:lvl w:ilvl="7" w:tplc="241A0019" w:tentative="1">
      <w:start w:val="1"/>
      <w:numFmt w:val="lowerLetter"/>
      <w:lvlText w:val="%8."/>
      <w:lvlJc w:val="left"/>
      <w:pPr>
        <w:ind w:left="6660" w:hanging="360"/>
      </w:pPr>
    </w:lvl>
    <w:lvl w:ilvl="8" w:tplc="241A001B" w:tentative="1">
      <w:start w:val="1"/>
      <w:numFmt w:val="lowerRoman"/>
      <w:lvlText w:val="%9."/>
      <w:lvlJc w:val="right"/>
      <w:pPr>
        <w:ind w:left="7380" w:hanging="180"/>
      </w:pPr>
    </w:lvl>
  </w:abstractNum>
  <w:abstractNum w:abstractNumId="7" w15:restartNumberingAfterBreak="0">
    <w:nsid w:val="4BA301D0"/>
    <w:multiLevelType w:val="hybridMultilevel"/>
    <w:tmpl w:val="7F52FFC2"/>
    <w:lvl w:ilvl="0" w:tplc="241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241A0019" w:tentative="1">
      <w:start w:val="1"/>
      <w:numFmt w:val="lowerLetter"/>
      <w:lvlText w:val="%2."/>
      <w:lvlJc w:val="left"/>
      <w:pPr>
        <w:ind w:left="2520" w:hanging="360"/>
      </w:pPr>
    </w:lvl>
    <w:lvl w:ilvl="2" w:tplc="241A001B" w:tentative="1">
      <w:start w:val="1"/>
      <w:numFmt w:val="lowerRoman"/>
      <w:lvlText w:val="%3."/>
      <w:lvlJc w:val="right"/>
      <w:pPr>
        <w:ind w:left="3240" w:hanging="180"/>
      </w:pPr>
    </w:lvl>
    <w:lvl w:ilvl="3" w:tplc="241A000F" w:tentative="1">
      <w:start w:val="1"/>
      <w:numFmt w:val="decimal"/>
      <w:lvlText w:val="%4."/>
      <w:lvlJc w:val="left"/>
      <w:pPr>
        <w:ind w:left="3960" w:hanging="360"/>
      </w:pPr>
    </w:lvl>
    <w:lvl w:ilvl="4" w:tplc="241A0019" w:tentative="1">
      <w:start w:val="1"/>
      <w:numFmt w:val="lowerLetter"/>
      <w:lvlText w:val="%5."/>
      <w:lvlJc w:val="left"/>
      <w:pPr>
        <w:ind w:left="4680" w:hanging="360"/>
      </w:pPr>
    </w:lvl>
    <w:lvl w:ilvl="5" w:tplc="241A001B" w:tentative="1">
      <w:start w:val="1"/>
      <w:numFmt w:val="lowerRoman"/>
      <w:lvlText w:val="%6."/>
      <w:lvlJc w:val="right"/>
      <w:pPr>
        <w:ind w:left="5400" w:hanging="180"/>
      </w:pPr>
    </w:lvl>
    <w:lvl w:ilvl="6" w:tplc="241A000F" w:tentative="1">
      <w:start w:val="1"/>
      <w:numFmt w:val="decimal"/>
      <w:lvlText w:val="%7."/>
      <w:lvlJc w:val="left"/>
      <w:pPr>
        <w:ind w:left="6120" w:hanging="360"/>
      </w:pPr>
    </w:lvl>
    <w:lvl w:ilvl="7" w:tplc="241A0019" w:tentative="1">
      <w:start w:val="1"/>
      <w:numFmt w:val="lowerLetter"/>
      <w:lvlText w:val="%8."/>
      <w:lvlJc w:val="left"/>
      <w:pPr>
        <w:ind w:left="6840" w:hanging="360"/>
      </w:pPr>
    </w:lvl>
    <w:lvl w:ilvl="8" w:tplc="241A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8" w15:restartNumberingAfterBreak="0">
    <w:nsid w:val="5F191A9D"/>
    <w:multiLevelType w:val="multilevel"/>
    <w:tmpl w:val="A8C4DB9C"/>
    <w:lvl w:ilvl="0">
      <w:start w:val="1"/>
      <w:numFmt w:val="decimal"/>
      <w:lvlText w:val="%1."/>
      <w:lvlJc w:val="left"/>
      <w:pPr>
        <w:ind w:left="1428" w:hanging="360"/>
      </w:pPr>
    </w:lvl>
    <w:lvl w:ilvl="1">
      <w:start w:val="1"/>
      <w:numFmt w:val="decimal"/>
      <w:isLgl/>
      <w:lvlText w:val="%1.%2"/>
      <w:lvlJc w:val="left"/>
      <w:pPr>
        <w:ind w:left="1548" w:hanging="48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7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88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14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48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08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08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68" w:hanging="1800"/>
      </w:pPr>
      <w:rPr>
        <w:rFonts w:hint="default"/>
      </w:rPr>
    </w:lvl>
  </w:abstractNum>
  <w:abstractNum w:abstractNumId="9" w15:restartNumberingAfterBreak="0">
    <w:nsid w:val="643F00A9"/>
    <w:multiLevelType w:val="multilevel"/>
    <w:tmpl w:val="5D725D7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00" w:hanging="54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10" w15:restartNumberingAfterBreak="0">
    <w:nsid w:val="73DC14D9"/>
    <w:multiLevelType w:val="hybridMultilevel"/>
    <w:tmpl w:val="0324F18A"/>
    <w:lvl w:ilvl="0" w:tplc="241A000F">
      <w:start w:val="1"/>
      <w:numFmt w:val="decimal"/>
      <w:lvlText w:val="%1."/>
      <w:lvlJc w:val="left"/>
      <w:pPr>
        <w:ind w:left="2700" w:hanging="360"/>
      </w:pPr>
    </w:lvl>
    <w:lvl w:ilvl="1" w:tplc="241A0019" w:tentative="1">
      <w:start w:val="1"/>
      <w:numFmt w:val="lowerLetter"/>
      <w:lvlText w:val="%2."/>
      <w:lvlJc w:val="left"/>
      <w:pPr>
        <w:ind w:left="3420" w:hanging="360"/>
      </w:pPr>
    </w:lvl>
    <w:lvl w:ilvl="2" w:tplc="241A001B" w:tentative="1">
      <w:start w:val="1"/>
      <w:numFmt w:val="lowerRoman"/>
      <w:lvlText w:val="%3."/>
      <w:lvlJc w:val="right"/>
      <w:pPr>
        <w:ind w:left="4140" w:hanging="180"/>
      </w:pPr>
    </w:lvl>
    <w:lvl w:ilvl="3" w:tplc="241A000F" w:tentative="1">
      <w:start w:val="1"/>
      <w:numFmt w:val="decimal"/>
      <w:lvlText w:val="%4."/>
      <w:lvlJc w:val="left"/>
      <w:pPr>
        <w:ind w:left="4860" w:hanging="360"/>
      </w:pPr>
    </w:lvl>
    <w:lvl w:ilvl="4" w:tplc="241A0019" w:tentative="1">
      <w:start w:val="1"/>
      <w:numFmt w:val="lowerLetter"/>
      <w:lvlText w:val="%5."/>
      <w:lvlJc w:val="left"/>
      <w:pPr>
        <w:ind w:left="5580" w:hanging="360"/>
      </w:pPr>
    </w:lvl>
    <w:lvl w:ilvl="5" w:tplc="241A001B" w:tentative="1">
      <w:start w:val="1"/>
      <w:numFmt w:val="lowerRoman"/>
      <w:lvlText w:val="%6."/>
      <w:lvlJc w:val="right"/>
      <w:pPr>
        <w:ind w:left="6300" w:hanging="180"/>
      </w:pPr>
    </w:lvl>
    <w:lvl w:ilvl="6" w:tplc="241A000F" w:tentative="1">
      <w:start w:val="1"/>
      <w:numFmt w:val="decimal"/>
      <w:lvlText w:val="%7."/>
      <w:lvlJc w:val="left"/>
      <w:pPr>
        <w:ind w:left="7020" w:hanging="360"/>
      </w:pPr>
    </w:lvl>
    <w:lvl w:ilvl="7" w:tplc="241A0019" w:tentative="1">
      <w:start w:val="1"/>
      <w:numFmt w:val="lowerLetter"/>
      <w:lvlText w:val="%8."/>
      <w:lvlJc w:val="left"/>
      <w:pPr>
        <w:ind w:left="7740" w:hanging="360"/>
      </w:pPr>
    </w:lvl>
    <w:lvl w:ilvl="8" w:tplc="241A001B" w:tentative="1">
      <w:start w:val="1"/>
      <w:numFmt w:val="lowerRoman"/>
      <w:lvlText w:val="%9."/>
      <w:lvlJc w:val="right"/>
      <w:pPr>
        <w:ind w:left="8460" w:hanging="180"/>
      </w:pPr>
    </w:lvl>
  </w:abstractNum>
  <w:abstractNum w:abstractNumId="11" w15:restartNumberingAfterBreak="0">
    <w:nsid w:val="7A2C3E1F"/>
    <w:multiLevelType w:val="hybridMultilevel"/>
    <w:tmpl w:val="38D48062"/>
    <w:lvl w:ilvl="0" w:tplc="241A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2" w15:restartNumberingAfterBreak="0">
    <w:nsid w:val="7FCA3FF4"/>
    <w:multiLevelType w:val="multilevel"/>
    <w:tmpl w:val="68C82A12"/>
    <w:lvl w:ilvl="0">
      <w:start w:val="1"/>
      <w:numFmt w:val="decimal"/>
      <w:lvlText w:val="%1."/>
      <w:lvlJc w:val="left"/>
      <w:pPr>
        <w:ind w:left="1425" w:hanging="360"/>
      </w:pPr>
    </w:lvl>
    <w:lvl w:ilvl="1">
      <w:start w:val="2"/>
      <w:numFmt w:val="decimal"/>
      <w:isLgl/>
      <w:lvlText w:val="%1.%2"/>
      <w:lvlJc w:val="left"/>
      <w:pPr>
        <w:ind w:left="1785" w:hanging="720"/>
      </w:pPr>
      <w:rPr>
        <w:rFonts w:hint="default"/>
      </w:rPr>
    </w:lvl>
    <w:lvl w:ilvl="2">
      <w:start w:val="5"/>
      <w:numFmt w:val="decimal"/>
      <w:isLgl/>
      <w:lvlText w:val="%1.%2.%3"/>
      <w:lvlJc w:val="left"/>
      <w:pPr>
        <w:ind w:left="1785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85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145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45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05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05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65" w:hanging="1800"/>
      </w:pPr>
      <w:rPr>
        <w:rFonts w:hint="default"/>
      </w:rPr>
    </w:lvl>
  </w:abstractNum>
  <w:num w:numId="1">
    <w:abstractNumId w:val="9"/>
  </w:num>
  <w:num w:numId="2">
    <w:abstractNumId w:val="8"/>
  </w:num>
  <w:num w:numId="3">
    <w:abstractNumId w:val="2"/>
  </w:num>
  <w:num w:numId="4">
    <w:abstractNumId w:val="3"/>
  </w:num>
  <w:num w:numId="5">
    <w:abstractNumId w:val="11"/>
  </w:num>
  <w:num w:numId="6">
    <w:abstractNumId w:val="6"/>
  </w:num>
  <w:num w:numId="7">
    <w:abstractNumId w:val="7"/>
  </w:num>
  <w:num w:numId="8">
    <w:abstractNumId w:val="5"/>
  </w:num>
  <w:num w:numId="9">
    <w:abstractNumId w:val="1"/>
  </w:num>
  <w:num w:numId="10">
    <w:abstractNumId w:val="0"/>
  </w:num>
  <w:num w:numId="11">
    <w:abstractNumId w:val="10"/>
  </w:num>
  <w:num w:numId="12">
    <w:abstractNumId w:val="4"/>
  </w:num>
  <w:num w:numId="1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8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270F"/>
    <w:rsid w:val="0003274E"/>
    <w:rsid w:val="0010270F"/>
    <w:rsid w:val="001B63AC"/>
    <w:rsid w:val="001C1531"/>
    <w:rsid w:val="002153E8"/>
    <w:rsid w:val="00244D87"/>
    <w:rsid w:val="002C0ED3"/>
    <w:rsid w:val="0030677F"/>
    <w:rsid w:val="00384F99"/>
    <w:rsid w:val="00392F91"/>
    <w:rsid w:val="003C5B7B"/>
    <w:rsid w:val="003F2ECC"/>
    <w:rsid w:val="00430CD9"/>
    <w:rsid w:val="00432EE1"/>
    <w:rsid w:val="00443703"/>
    <w:rsid w:val="004A14A6"/>
    <w:rsid w:val="005443A2"/>
    <w:rsid w:val="00546713"/>
    <w:rsid w:val="005F37F4"/>
    <w:rsid w:val="00617F69"/>
    <w:rsid w:val="00710BB8"/>
    <w:rsid w:val="008A51E0"/>
    <w:rsid w:val="008C2D5A"/>
    <w:rsid w:val="008E51D5"/>
    <w:rsid w:val="009E1BC0"/>
    <w:rsid w:val="00A708E7"/>
    <w:rsid w:val="00AB1DE5"/>
    <w:rsid w:val="00AF2EBD"/>
    <w:rsid w:val="00AF7689"/>
    <w:rsid w:val="00B00988"/>
    <w:rsid w:val="00B43E8E"/>
    <w:rsid w:val="00B66190"/>
    <w:rsid w:val="00C25406"/>
    <w:rsid w:val="00C93A3F"/>
    <w:rsid w:val="00CD4A98"/>
    <w:rsid w:val="00CF6638"/>
    <w:rsid w:val="00DC7473"/>
    <w:rsid w:val="00E21BDE"/>
    <w:rsid w:val="00E53933"/>
    <w:rsid w:val="00E730B7"/>
    <w:rsid w:val="00E803E3"/>
    <w:rsid w:val="00EC58D6"/>
    <w:rsid w:val="00F4258F"/>
    <w:rsid w:val="00FE22F3"/>
    <w:rsid w:val="00FF11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55BB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1"/>
        <w:szCs w:val="21"/>
        <w:lang w:val="sr-Latn-RS" w:eastAsia="en-US" w:bidi="ar-SA"/>
      </w:rPr>
    </w:rPrDefault>
    <w:pPrDefault>
      <w:pPr>
        <w:spacing w:after="16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0270F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10270F"/>
    <w:pPr>
      <w:keepNext/>
      <w:keepLines/>
      <w:pBdr>
        <w:bottom w:val="single" w:sz="4" w:space="2" w:color="ED7D31" w:themeColor="accent2"/>
      </w:pBdr>
      <w:spacing w:before="360" w:after="120" w:line="240" w:lineRule="auto"/>
      <w:outlineLvl w:val="0"/>
    </w:pPr>
    <w:rPr>
      <w:rFonts w:asciiTheme="majorHAnsi" w:eastAsiaTheme="majorEastAsia" w:hAnsiTheme="majorHAnsi" w:cstheme="majorBidi"/>
      <w:color w:val="262626" w:themeColor="text1" w:themeTint="D9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0270F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color w:val="ED7D31" w:themeColor="accen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0270F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C45911" w:themeColor="accent2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0270F"/>
    <w:pPr>
      <w:keepNext/>
      <w:keepLines/>
      <w:spacing w:before="80" w:after="0" w:line="240" w:lineRule="auto"/>
      <w:outlineLvl w:val="3"/>
    </w:pPr>
    <w:rPr>
      <w:rFonts w:asciiTheme="majorHAnsi" w:eastAsiaTheme="majorEastAsia" w:hAnsiTheme="majorHAnsi" w:cstheme="majorBidi"/>
      <w:i/>
      <w:iCs/>
      <w:color w:val="833C0B" w:themeColor="accent2" w:themeShade="80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0270F"/>
    <w:pPr>
      <w:keepNext/>
      <w:keepLines/>
      <w:spacing w:before="80" w:after="0" w:line="240" w:lineRule="auto"/>
      <w:outlineLvl w:val="4"/>
    </w:pPr>
    <w:rPr>
      <w:rFonts w:asciiTheme="majorHAnsi" w:eastAsiaTheme="majorEastAsia" w:hAnsiTheme="majorHAnsi" w:cstheme="majorBidi"/>
      <w:color w:val="C45911" w:themeColor="accent2" w:themeShade="BF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0270F"/>
    <w:pPr>
      <w:keepNext/>
      <w:keepLines/>
      <w:spacing w:before="80" w:after="0" w:line="240" w:lineRule="auto"/>
      <w:outlineLvl w:val="5"/>
    </w:pPr>
    <w:rPr>
      <w:rFonts w:asciiTheme="majorHAnsi" w:eastAsiaTheme="majorEastAsia" w:hAnsiTheme="majorHAnsi" w:cstheme="majorBidi"/>
      <w:i/>
      <w:iCs/>
      <w:color w:val="833C0B" w:themeColor="accent2" w:themeShade="80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0270F"/>
    <w:pPr>
      <w:keepNext/>
      <w:keepLines/>
      <w:spacing w:before="80" w:after="0" w:line="240" w:lineRule="auto"/>
      <w:outlineLvl w:val="6"/>
    </w:pPr>
    <w:rPr>
      <w:rFonts w:asciiTheme="majorHAnsi" w:eastAsiaTheme="majorEastAsia" w:hAnsiTheme="majorHAnsi" w:cstheme="majorBidi"/>
      <w:b/>
      <w:bCs/>
      <w:color w:val="833C0B" w:themeColor="accent2" w:themeShade="8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0270F"/>
    <w:pPr>
      <w:keepNext/>
      <w:keepLines/>
      <w:spacing w:before="80" w:after="0" w:line="240" w:lineRule="auto"/>
      <w:outlineLvl w:val="7"/>
    </w:pPr>
    <w:rPr>
      <w:rFonts w:asciiTheme="majorHAnsi" w:eastAsiaTheme="majorEastAsia" w:hAnsiTheme="majorHAnsi" w:cstheme="majorBidi"/>
      <w:color w:val="833C0B" w:themeColor="accent2" w:themeShade="80"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0270F"/>
    <w:pPr>
      <w:keepNext/>
      <w:keepLines/>
      <w:spacing w:before="80" w:after="0" w:line="240" w:lineRule="auto"/>
      <w:outlineLvl w:val="8"/>
    </w:pPr>
    <w:rPr>
      <w:rFonts w:asciiTheme="majorHAnsi" w:eastAsiaTheme="majorEastAsia" w:hAnsiTheme="majorHAnsi" w:cstheme="majorBidi"/>
      <w:i/>
      <w:iCs/>
      <w:color w:val="833C0B" w:themeColor="accent2" w:themeShade="80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0270F"/>
    <w:rPr>
      <w:rFonts w:asciiTheme="majorHAnsi" w:eastAsiaTheme="majorEastAsia" w:hAnsiTheme="majorHAnsi" w:cstheme="majorBidi"/>
      <w:color w:val="262626" w:themeColor="text1" w:themeTint="D9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0270F"/>
    <w:rPr>
      <w:rFonts w:asciiTheme="majorHAnsi" w:eastAsiaTheme="majorEastAsia" w:hAnsiTheme="majorHAnsi" w:cstheme="majorBidi"/>
      <w:color w:val="ED7D31" w:themeColor="accen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10270F"/>
    <w:rPr>
      <w:rFonts w:asciiTheme="majorHAnsi" w:eastAsiaTheme="majorEastAsia" w:hAnsiTheme="majorHAnsi" w:cstheme="majorBidi"/>
      <w:color w:val="C45911" w:themeColor="accent2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0270F"/>
    <w:rPr>
      <w:rFonts w:asciiTheme="majorHAnsi" w:eastAsiaTheme="majorEastAsia" w:hAnsiTheme="majorHAnsi" w:cstheme="majorBidi"/>
      <w:i/>
      <w:iCs/>
      <w:color w:val="833C0B" w:themeColor="accent2" w:themeShade="80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0270F"/>
    <w:rPr>
      <w:rFonts w:asciiTheme="majorHAnsi" w:eastAsiaTheme="majorEastAsia" w:hAnsiTheme="majorHAnsi" w:cstheme="majorBidi"/>
      <w:color w:val="C45911" w:themeColor="accent2" w:themeShade="B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0270F"/>
    <w:rPr>
      <w:rFonts w:asciiTheme="majorHAnsi" w:eastAsiaTheme="majorEastAsia" w:hAnsiTheme="majorHAnsi" w:cstheme="majorBidi"/>
      <w:i/>
      <w:iCs/>
      <w:color w:val="833C0B" w:themeColor="accent2" w:themeShade="8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0270F"/>
    <w:rPr>
      <w:rFonts w:asciiTheme="majorHAnsi" w:eastAsiaTheme="majorEastAsia" w:hAnsiTheme="majorHAnsi" w:cstheme="majorBidi"/>
      <w:b/>
      <w:bCs/>
      <w:color w:val="833C0B" w:themeColor="accent2" w:themeShade="80"/>
      <w:sz w:val="22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0270F"/>
    <w:rPr>
      <w:rFonts w:asciiTheme="majorHAnsi" w:eastAsiaTheme="majorEastAsia" w:hAnsiTheme="majorHAnsi" w:cstheme="majorBidi"/>
      <w:color w:val="833C0B" w:themeColor="accent2" w:themeShade="80"/>
      <w:sz w:val="22"/>
      <w:szCs w:val="2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0270F"/>
    <w:rPr>
      <w:rFonts w:asciiTheme="majorHAnsi" w:eastAsiaTheme="majorEastAsia" w:hAnsiTheme="majorHAnsi" w:cstheme="majorBidi"/>
      <w:i/>
      <w:iCs/>
      <w:color w:val="833C0B" w:themeColor="accent2" w:themeShade="80"/>
      <w:sz w:val="22"/>
      <w:szCs w:val="22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0270F"/>
    <w:pPr>
      <w:spacing w:line="240" w:lineRule="auto"/>
    </w:pPr>
    <w:rPr>
      <w:b/>
      <w:bCs/>
      <w:color w:val="404040" w:themeColor="text1" w:themeTint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10270F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z w:val="52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10270F"/>
    <w:rPr>
      <w:rFonts w:asciiTheme="majorHAnsi" w:eastAsiaTheme="majorEastAsia" w:hAnsiTheme="majorHAnsi" w:cstheme="majorBidi"/>
      <w:color w:val="262626" w:themeColor="text1" w:themeTint="D9"/>
      <w:sz w:val="52"/>
      <w:szCs w:val="9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0270F"/>
    <w:pPr>
      <w:numPr>
        <w:ilvl w:val="1"/>
      </w:numPr>
      <w:spacing w:after="240"/>
    </w:pPr>
    <w:rPr>
      <w:caps/>
      <w:color w:val="404040" w:themeColor="text1" w:themeTint="BF"/>
      <w:spacing w:val="20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0270F"/>
    <w:rPr>
      <w:caps/>
      <w:color w:val="404040" w:themeColor="text1" w:themeTint="BF"/>
      <w:spacing w:val="20"/>
      <w:sz w:val="28"/>
      <w:szCs w:val="28"/>
    </w:rPr>
  </w:style>
  <w:style w:type="character" w:styleId="Strong">
    <w:name w:val="Strong"/>
    <w:basedOn w:val="DefaultParagraphFont"/>
    <w:uiPriority w:val="22"/>
    <w:qFormat/>
    <w:rsid w:val="0010270F"/>
    <w:rPr>
      <w:b/>
      <w:bCs/>
    </w:rPr>
  </w:style>
  <w:style w:type="character" w:styleId="Emphasis">
    <w:name w:val="Emphasis"/>
    <w:basedOn w:val="DefaultParagraphFont"/>
    <w:uiPriority w:val="20"/>
    <w:qFormat/>
    <w:rsid w:val="0010270F"/>
    <w:rPr>
      <w:i/>
      <w:iCs/>
      <w:color w:val="000000" w:themeColor="text1"/>
    </w:rPr>
  </w:style>
  <w:style w:type="paragraph" w:styleId="NoSpacing">
    <w:name w:val="No Spacing"/>
    <w:uiPriority w:val="1"/>
    <w:qFormat/>
    <w:rsid w:val="0010270F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10270F"/>
    <w:pPr>
      <w:spacing w:before="160"/>
      <w:ind w:left="720" w:right="720"/>
      <w:jc w:val="center"/>
    </w:pPr>
    <w:rPr>
      <w:rFonts w:asciiTheme="majorHAnsi" w:eastAsiaTheme="majorEastAsia" w:hAnsiTheme="majorHAnsi" w:cstheme="majorBidi"/>
      <w:color w:val="000000" w:themeColor="text1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10270F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0270F"/>
    <w:pPr>
      <w:pBdr>
        <w:top w:val="single" w:sz="24" w:space="4" w:color="ED7D31" w:themeColor="accent2"/>
      </w:pBdr>
      <w:spacing w:before="240" w:after="240" w:line="240" w:lineRule="auto"/>
      <w:ind w:left="936" w:right="936"/>
      <w:jc w:val="center"/>
    </w:pPr>
    <w:rPr>
      <w:rFonts w:asciiTheme="majorHAnsi" w:eastAsiaTheme="majorEastAsia" w:hAnsiTheme="majorHAnsi" w:cstheme="majorBidi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0270F"/>
    <w:rPr>
      <w:rFonts w:asciiTheme="majorHAnsi" w:eastAsiaTheme="majorEastAsia" w:hAnsiTheme="majorHAnsi" w:cstheme="majorBidi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10270F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10270F"/>
    <w:rPr>
      <w:b/>
      <w:bCs/>
      <w:i/>
      <w:iCs/>
      <w:caps w:val="0"/>
      <w:smallCaps w:val="0"/>
      <w:strike w:val="0"/>
      <w:dstrike w:val="0"/>
      <w:color w:val="ED7D31" w:themeColor="accent2"/>
    </w:rPr>
  </w:style>
  <w:style w:type="character" w:styleId="SubtleReference">
    <w:name w:val="Subtle Reference"/>
    <w:basedOn w:val="DefaultParagraphFont"/>
    <w:uiPriority w:val="31"/>
    <w:qFormat/>
    <w:rsid w:val="0010270F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10270F"/>
    <w:rPr>
      <w:b/>
      <w:bCs/>
      <w:caps w:val="0"/>
      <w:smallCaps/>
      <w:color w:val="auto"/>
      <w:spacing w:val="0"/>
      <w:u w:val="single"/>
    </w:rPr>
  </w:style>
  <w:style w:type="character" w:styleId="BookTitle">
    <w:name w:val="Book Title"/>
    <w:basedOn w:val="DefaultParagraphFont"/>
    <w:uiPriority w:val="33"/>
    <w:qFormat/>
    <w:rsid w:val="0010270F"/>
    <w:rPr>
      <w:b/>
      <w:bCs/>
      <w:caps w:val="0"/>
      <w:smallCaps/>
      <w:spacing w:val="0"/>
    </w:rPr>
  </w:style>
  <w:style w:type="paragraph" w:styleId="TOCHeading">
    <w:name w:val="TOC Heading"/>
    <w:basedOn w:val="Heading1"/>
    <w:next w:val="Normal"/>
    <w:uiPriority w:val="39"/>
    <w:unhideWhenUsed/>
    <w:qFormat/>
    <w:rsid w:val="0010270F"/>
    <w:pPr>
      <w:outlineLvl w:val="9"/>
    </w:pPr>
  </w:style>
  <w:style w:type="table" w:styleId="TableGrid">
    <w:name w:val="Table Grid"/>
    <w:basedOn w:val="TableNormal"/>
    <w:uiPriority w:val="39"/>
    <w:rsid w:val="00B6619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unhideWhenUsed/>
    <w:rsid w:val="00F4258F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F4258F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qFormat/>
    <w:rsid w:val="00EC58D6"/>
    <w:pPr>
      <w:ind w:left="720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30677F"/>
    <w:pPr>
      <w:spacing w:after="100"/>
      <w:ind w:left="240"/>
    </w:pPr>
  </w:style>
  <w:style w:type="table" w:styleId="GridTable4-Accent2">
    <w:name w:val="Grid Table 4 Accent 2"/>
    <w:basedOn w:val="TableNormal"/>
    <w:uiPriority w:val="49"/>
    <w:rsid w:val="002C0ED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E730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730B7"/>
    <w:rPr>
      <w:sz w:val="24"/>
    </w:rPr>
  </w:style>
  <w:style w:type="paragraph" w:styleId="Footer">
    <w:name w:val="footer"/>
    <w:basedOn w:val="Normal"/>
    <w:link w:val="FooterChar"/>
    <w:uiPriority w:val="99"/>
    <w:unhideWhenUsed/>
    <w:rsid w:val="00E730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30B7"/>
    <w:rPr>
      <w:sz w:val="24"/>
    </w:rPr>
  </w:style>
  <w:style w:type="paragraph" w:styleId="TOC3">
    <w:name w:val="toc 3"/>
    <w:basedOn w:val="Normal"/>
    <w:next w:val="Normal"/>
    <w:autoRedefine/>
    <w:uiPriority w:val="39"/>
    <w:unhideWhenUsed/>
    <w:rsid w:val="00384F99"/>
    <w:pPr>
      <w:spacing w:after="100"/>
      <w:ind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CA05EAF-0191-498C-A9FD-8B0FCCFE99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SSU-Registrovanje</Template>
  <TotalTime>68</TotalTime>
  <Pages>7</Pages>
  <Words>714</Words>
  <Characters>4075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Petar Rankovic</dc:creator>
  <cp:keywords/>
  <dc:description/>
  <cp:lastModifiedBy>Petar Rankovic</cp:lastModifiedBy>
  <cp:revision>26</cp:revision>
  <dcterms:created xsi:type="dcterms:W3CDTF">2017-03-04T11:11:00Z</dcterms:created>
  <dcterms:modified xsi:type="dcterms:W3CDTF">2017-03-04T12:23:00Z</dcterms:modified>
</cp:coreProperties>
</file>