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08EF4" w14:textId="6E959421" w:rsidR="00EB094B" w:rsidRDefault="00AB2FB0">
      <w:pPr>
        <w:pStyle w:val="Title"/>
      </w:pPr>
      <w:r>
        <w:t>Siddarth S</w:t>
      </w:r>
    </w:p>
    <w:p w14:paraId="26F90653" w14:textId="19044F2A" w:rsidR="00EB094B" w:rsidRDefault="00A773B5">
      <w:pPr>
        <w:pStyle w:val="BodyText"/>
        <w:spacing w:before="99"/>
        <w:ind w:left="0" w:right="345" w:firstLine="0"/>
        <w:jc w:val="center"/>
      </w:pPr>
      <w:r>
        <w:fldChar w:fldCharType="begin"/>
      </w:r>
      <w:r>
        <w:instrText>HYPERLINK "mailto:heyiamsiddy@outlook.com|"</w:instrText>
      </w:r>
      <w:r>
        <w:fldChar w:fldCharType="separate"/>
      </w:r>
      <w:r w:rsidRPr="00F44FB2">
        <w:rPr>
          <w:rStyle w:val="Hyperlink"/>
        </w:rPr>
        <w:t>heyiamsiddy@outlook.com|</w:t>
      </w:r>
      <w:r>
        <w:fldChar w:fldCharType="end"/>
      </w:r>
      <w:r>
        <w:t xml:space="preserve"> </w:t>
      </w:r>
      <w:r w:rsidR="00EB094B">
        <w:rPr>
          <w:spacing w:val="-14"/>
        </w:rPr>
        <w:t xml:space="preserve"> </w:t>
      </w:r>
      <w:r w:rsidR="00EB094B">
        <w:t>+</w:t>
      </w:r>
      <w:r w:rsidR="00AB2FB0">
        <w:t>1 832 933 7313</w:t>
      </w:r>
      <w:r w:rsidR="00EB094B">
        <w:rPr>
          <w:spacing w:val="-7"/>
        </w:rPr>
        <w:t xml:space="preserve"> </w:t>
      </w:r>
      <w:r w:rsidR="00EB094B">
        <w:t>|</w:t>
      </w:r>
      <w:r w:rsidR="00EB094B">
        <w:rPr>
          <w:spacing w:val="-12"/>
        </w:rPr>
        <w:t xml:space="preserve"> </w:t>
      </w:r>
      <w:r w:rsidR="00EB094B">
        <w:t>L</w:t>
      </w:r>
      <w:r w:rsidR="00AB2FB0">
        <w:t>ittle Rock, AR</w:t>
      </w:r>
    </w:p>
    <w:p w14:paraId="3A747645" w14:textId="77777777" w:rsidR="00EB094B" w:rsidRDefault="00EB094B">
      <w:pPr>
        <w:pStyle w:val="BodyText"/>
        <w:spacing w:before="182"/>
        <w:ind w:left="0" w:firstLine="0"/>
        <w:rPr>
          <w:sz w:val="24"/>
        </w:rPr>
      </w:pPr>
    </w:p>
    <w:p w14:paraId="20E9FFEC" w14:textId="77777777" w:rsidR="00EB094B" w:rsidRDefault="00000000">
      <w:pPr>
        <w:pStyle w:val="Heading1"/>
        <w:ind w:left="345"/>
      </w:pPr>
      <w:r>
        <w:t>PROFESSIONAL</w:t>
      </w:r>
      <w:r>
        <w:rPr>
          <w:spacing w:val="-2"/>
        </w:rPr>
        <w:t xml:space="preserve"> SUMMARY:</w:t>
      </w:r>
    </w:p>
    <w:p w14:paraId="5F7876E5" w14:textId="1A4953E9" w:rsidR="00EB094B" w:rsidRDefault="00EB094B" w:rsidP="00AB2FB0">
      <w:pPr>
        <w:tabs>
          <w:tab w:val="left" w:pos="821"/>
        </w:tabs>
        <w:spacing w:before="13" w:line="230" w:lineRule="auto"/>
        <w:ind w:right="468"/>
      </w:pPr>
    </w:p>
    <w:p w14:paraId="7420A79E" w14:textId="77777777" w:rsidR="00AB2FB0" w:rsidRPr="00CA517A" w:rsidRDefault="00AB2FB0" w:rsidP="006772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Over 6 years of experience as a Business Test Analyst with expertise in testing, analyzing, and supporting complex business processes, especially within the insurance domain.</w:t>
      </w:r>
    </w:p>
    <w:p w14:paraId="23CB5143" w14:textId="77777777" w:rsidR="00AB2FB0" w:rsidRPr="00CA517A" w:rsidRDefault="00AB2FB0" w:rsidP="00CA517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  <w:sz w:val="20"/>
          <w:szCs w:val="20"/>
        </w:rPr>
      </w:pPr>
      <w:r w:rsidRPr="00CA517A">
        <w:rPr>
          <w:rFonts w:eastAsiaTheme="minorHAnsi"/>
        </w:rPr>
        <w:t xml:space="preserve">Strong experience in reconciliation, data validation, and research of medical and pharmacy claims, with a focus on </w:t>
      </w:r>
      <w:r w:rsidRPr="006772C3">
        <w:rPr>
          <w:rFonts w:eastAsiaTheme="minorHAnsi"/>
        </w:rPr>
        <w:t>identifying issues and providing resolutions to improve system performance.</w:t>
      </w:r>
    </w:p>
    <w:p w14:paraId="5EDB9217" w14:textId="77777777" w:rsidR="00CA517A" w:rsidRPr="00CA517A" w:rsidRDefault="00CA517A" w:rsidP="00CA517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Extensive experience working with Pharmacy Benefit Management systems, managing pharmacy-related claims, and ensuring that the correct expenses are applied toward the member’s deductible and out-of-pocket (OOP) limits.</w:t>
      </w:r>
    </w:p>
    <w:p w14:paraId="28806961" w14:textId="77777777" w:rsidR="00CA517A" w:rsidRPr="00CA517A" w:rsidRDefault="00CA517A" w:rsidP="00CA517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Experience in setting up and maintaining accumulators that track the progress of the deductible and OOP, ensuring they are accurately reflected in the system and providing real-time updates to members.</w:t>
      </w:r>
    </w:p>
    <w:p w14:paraId="61576CBA" w14:textId="77777777" w:rsidR="00CA517A" w:rsidRPr="00CA517A" w:rsidRDefault="00CA517A" w:rsidP="00CA517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Experience in coordinating with internal teams and third-party vendors to ensure seamless claims adjudication, timely processing, and accurate data reflection in both the PBM system and core claims systems.</w:t>
      </w:r>
    </w:p>
    <w:p w14:paraId="71F30824" w14:textId="77777777" w:rsidR="00CA517A" w:rsidRPr="00CA517A" w:rsidRDefault="00CA517A" w:rsidP="00CA517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Knowledge of the specific regulations in India (such as those outlined by the IRDAI - Insurance Regulatory and Development Authority of India) that apply to health insurance policies, including the way deductibles and OOP limits are handled.</w:t>
      </w:r>
    </w:p>
    <w:p w14:paraId="3EE469F6" w14:textId="138C2E7D" w:rsidR="00CA517A" w:rsidRPr="00CA517A" w:rsidRDefault="00CA517A" w:rsidP="00CA517A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sz w:val="20"/>
          <w:szCs w:val="20"/>
        </w:rPr>
      </w:pPr>
      <w:r w:rsidRPr="00CA517A">
        <w:rPr>
          <w:rFonts w:eastAsiaTheme="minorHAnsi"/>
        </w:rPr>
        <w:t>Experience with the customer experience in tracking their deductibles and OOP expenses, ensuring transparent communication regarding how expenses are accumulated and how the overall insurance policy coverage works.</w:t>
      </w:r>
    </w:p>
    <w:p w14:paraId="76DB265F" w14:textId="414CEB1C" w:rsidR="00AB2FB0" w:rsidRPr="00CA517A" w:rsidRDefault="00AB2FB0" w:rsidP="006772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</w:rPr>
      </w:pPr>
      <w:r w:rsidRPr="006772C3">
        <w:rPr>
          <w:rFonts w:eastAsiaTheme="minorHAnsi"/>
        </w:rPr>
        <w:t>Proficient in prepa</w:t>
      </w:r>
      <w:r w:rsidRPr="00CA517A">
        <w:rPr>
          <w:rFonts w:eastAsiaTheme="minorHAnsi"/>
        </w:rPr>
        <w:t>ring and reviewing test data, creating test matrices, and executing test cases to ensure seamless system implementation.</w:t>
      </w:r>
    </w:p>
    <w:p w14:paraId="505BFCA0" w14:textId="77777777" w:rsidR="00AB2FB0" w:rsidRPr="00CA517A" w:rsidRDefault="00AB2FB0" w:rsidP="006772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Experience in problem-solving and collaborating across departments, acting as a liaison between operations, IT teams, and external stakeholders to troubleshoot and resolve discrepancies.</w:t>
      </w:r>
    </w:p>
    <w:p w14:paraId="73F7788A" w14:textId="77777777" w:rsidR="00AB2FB0" w:rsidRPr="00CA517A" w:rsidRDefault="00AB2FB0" w:rsidP="006772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In-depth understanding of quality assurance processes, including report generation, issue tracking, and using Microsoft Office Suite to ensure the systems meet business requirements.</w:t>
      </w:r>
    </w:p>
    <w:p w14:paraId="77D82DFB" w14:textId="77777777" w:rsidR="00AB2FB0" w:rsidRPr="00CA517A" w:rsidRDefault="00AB2FB0" w:rsidP="006772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Experienced in using industry-standard tools such as DB2, TI TOOL, Access Database, Microsoft Excel, and Quality Center to enhance testing efficiency.</w:t>
      </w:r>
    </w:p>
    <w:p w14:paraId="3B68ECF2" w14:textId="77777777" w:rsidR="00AB2FB0" w:rsidRPr="00CA517A" w:rsidRDefault="00AB2FB0" w:rsidP="006772C3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</w:rPr>
      </w:pPr>
      <w:r w:rsidRPr="00CA517A">
        <w:rPr>
          <w:rFonts w:eastAsiaTheme="minorHAnsi"/>
        </w:rPr>
        <w:t>Familiar with handling both production and test environments, ensuring the timely and successful completion of tasks.</w:t>
      </w:r>
    </w:p>
    <w:p w14:paraId="73E06BEF" w14:textId="4356D602" w:rsidR="00AB2FB0" w:rsidRPr="006772C3" w:rsidRDefault="00AB2FB0" w:rsidP="006772C3">
      <w:pPr>
        <w:pStyle w:val="ListParagraph"/>
        <w:numPr>
          <w:ilvl w:val="0"/>
          <w:numId w:val="2"/>
        </w:numPr>
        <w:tabs>
          <w:tab w:val="left" w:pos="821"/>
        </w:tabs>
        <w:spacing w:before="8"/>
      </w:pPr>
      <w:r w:rsidRPr="00CA517A">
        <w:rPr>
          <w:rFonts w:eastAsiaTheme="minorHAnsi"/>
        </w:rPr>
        <w:t>Detail-oriented with exceptional analytical and research skills to identify discrepancies and propose solutions</w:t>
      </w:r>
      <w:r w:rsidRPr="006772C3">
        <w:rPr>
          <w:rFonts w:eastAsiaTheme="minorHAnsi"/>
        </w:rPr>
        <w:t>.</w:t>
      </w:r>
    </w:p>
    <w:p w14:paraId="6F21F194" w14:textId="77777777" w:rsidR="00EB094B" w:rsidRDefault="00000000">
      <w:pPr>
        <w:spacing w:before="211"/>
        <w:ind w:left="100"/>
        <w:rPr>
          <w:b/>
        </w:rPr>
      </w:pPr>
      <w:r>
        <w:rPr>
          <w:b/>
          <w:spacing w:val="-2"/>
        </w:rPr>
        <w:t>TECHNICAL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SKILLS</w:t>
      </w:r>
    </w:p>
    <w:p w14:paraId="043DA6D1" w14:textId="77777777" w:rsidR="00EB094B" w:rsidRDefault="00EB094B">
      <w:pPr>
        <w:pStyle w:val="BodyText"/>
        <w:spacing w:before="30"/>
        <w:ind w:left="0" w:firstLine="0"/>
        <w:rPr>
          <w:b/>
          <w:sz w:val="20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5"/>
        <w:gridCol w:w="7424"/>
      </w:tblGrid>
      <w:tr w:rsidR="00EB094B" w14:paraId="68AB5BE6" w14:textId="77777777" w:rsidTr="009A1833">
        <w:trPr>
          <w:trHeight w:val="299"/>
        </w:trPr>
        <w:tc>
          <w:tcPr>
            <w:tcW w:w="3555" w:type="dxa"/>
          </w:tcPr>
          <w:p w14:paraId="4C35508E" w14:textId="5F555C32" w:rsidR="00EB094B" w:rsidRPr="009A1833" w:rsidRDefault="00DC5B87" w:rsidP="009A1833">
            <w:pPr>
              <w:pStyle w:val="TableParagraph"/>
              <w:rPr>
                <w:rFonts w:eastAsiaTheme="minorHAnsi"/>
                <w:b/>
                <w:bCs/>
              </w:rPr>
            </w:pPr>
            <w:r w:rsidRPr="009A1833">
              <w:rPr>
                <w:b/>
                <w:bCs/>
                <w:spacing w:val="-2"/>
              </w:rPr>
              <w:t xml:space="preserve">Programming </w:t>
            </w:r>
            <w:r w:rsidRPr="009A1833">
              <w:rPr>
                <w:rFonts w:eastAsiaTheme="minorHAnsi"/>
                <w:b/>
                <w:bCs/>
              </w:rPr>
              <w:t>Languages &amp; Scripting</w:t>
            </w:r>
          </w:p>
        </w:tc>
        <w:tc>
          <w:tcPr>
            <w:tcW w:w="7424" w:type="dxa"/>
          </w:tcPr>
          <w:p w14:paraId="34602D01" w14:textId="5D0EAB56" w:rsidR="00EB094B" w:rsidRPr="009A1833" w:rsidRDefault="00DC5B87" w:rsidP="009A1833">
            <w:pPr>
              <w:pStyle w:val="TableParagraph"/>
              <w:rPr>
                <w:rFonts w:eastAsiaTheme="minorHAnsi"/>
              </w:rPr>
            </w:pPr>
            <w:r w:rsidRPr="009A1833">
              <w:rPr>
                <w:rFonts w:eastAsiaTheme="minorHAnsi"/>
              </w:rPr>
              <w:t>SQL (for querying databases and data validation), VBA (for automating test scripts and processes in Excel)</w:t>
            </w:r>
          </w:p>
        </w:tc>
      </w:tr>
      <w:tr w:rsidR="00EB094B" w14:paraId="2BCDE0EB" w14:textId="77777777" w:rsidTr="009A1833">
        <w:trPr>
          <w:trHeight w:val="299"/>
        </w:trPr>
        <w:tc>
          <w:tcPr>
            <w:tcW w:w="3555" w:type="dxa"/>
          </w:tcPr>
          <w:p w14:paraId="10F16CE9" w14:textId="32E476ED" w:rsidR="00EB094B" w:rsidRPr="009A1833" w:rsidRDefault="009A1833" w:rsidP="009A1833">
            <w:pPr>
              <w:pStyle w:val="TableParagraph"/>
              <w:rPr>
                <w:rFonts w:eastAsiaTheme="minorHAnsi"/>
                <w:b/>
                <w:bCs/>
              </w:rPr>
            </w:pPr>
            <w:r w:rsidRPr="009A1833">
              <w:rPr>
                <w:rFonts w:eastAsiaTheme="minorHAnsi"/>
                <w:b/>
                <w:bCs/>
              </w:rPr>
              <w:t>Testing and Software Tools</w:t>
            </w:r>
          </w:p>
        </w:tc>
        <w:tc>
          <w:tcPr>
            <w:tcW w:w="7424" w:type="dxa"/>
          </w:tcPr>
          <w:p w14:paraId="18EBDEC5" w14:textId="0EE743F5" w:rsidR="00EB094B" w:rsidRPr="009A1833" w:rsidRDefault="006772C3" w:rsidP="009A1833">
            <w:pPr>
              <w:pStyle w:val="TableParagraph"/>
            </w:pPr>
            <w:r w:rsidRPr="009A1833">
              <w:rPr>
                <w:rFonts w:eastAsiaTheme="minorHAnsi"/>
              </w:rPr>
              <w:t>DB2, TI TOOL, Access Database, Microsoft Excel, Quality Center (QC), SQL (for data extraction and analysis), JIRA (issue tracking), TestRail (Test management), HP ALM (Application Lifecycle Management)</w:t>
            </w:r>
          </w:p>
        </w:tc>
      </w:tr>
      <w:tr w:rsidR="00EB094B" w14:paraId="33F803E3" w14:textId="77777777" w:rsidTr="009A1833">
        <w:trPr>
          <w:trHeight w:val="299"/>
        </w:trPr>
        <w:tc>
          <w:tcPr>
            <w:tcW w:w="3555" w:type="dxa"/>
          </w:tcPr>
          <w:p w14:paraId="143A5770" w14:textId="77777777" w:rsidR="00EB094B" w:rsidRPr="009A1833" w:rsidRDefault="00000000" w:rsidP="009A1833">
            <w:pPr>
              <w:pStyle w:val="TableParagraph"/>
              <w:rPr>
                <w:b/>
                <w:bCs/>
              </w:rPr>
            </w:pPr>
            <w:r w:rsidRPr="009A1833">
              <w:rPr>
                <w:b/>
                <w:bCs/>
                <w:spacing w:val="-2"/>
              </w:rPr>
              <w:t>Operating</w:t>
            </w:r>
            <w:r w:rsidRPr="009A1833">
              <w:rPr>
                <w:b/>
                <w:bCs/>
                <w:spacing w:val="-5"/>
              </w:rPr>
              <w:t xml:space="preserve"> </w:t>
            </w:r>
            <w:r w:rsidRPr="009A1833">
              <w:rPr>
                <w:b/>
                <w:bCs/>
                <w:spacing w:val="-2"/>
              </w:rPr>
              <w:t>Systems</w:t>
            </w:r>
          </w:p>
        </w:tc>
        <w:tc>
          <w:tcPr>
            <w:tcW w:w="7424" w:type="dxa"/>
          </w:tcPr>
          <w:p w14:paraId="1D3922C8" w14:textId="423F897F" w:rsidR="00EB094B" w:rsidRPr="009A1833" w:rsidRDefault="00000000" w:rsidP="009A1833">
            <w:pPr>
              <w:pStyle w:val="TableParagraph"/>
            </w:pPr>
            <w:r w:rsidRPr="009A1833">
              <w:rPr>
                <w:spacing w:val="-2"/>
              </w:rPr>
              <w:t>LINUX</w:t>
            </w:r>
            <w:r w:rsidR="009A1833" w:rsidRPr="009A1833">
              <w:rPr>
                <w:spacing w:val="-6"/>
              </w:rPr>
              <w:t>,</w:t>
            </w:r>
            <w:r w:rsidRPr="009A1833">
              <w:rPr>
                <w:spacing w:val="-6"/>
              </w:rPr>
              <w:t xml:space="preserve"> </w:t>
            </w:r>
            <w:r w:rsidRPr="009A1833">
              <w:rPr>
                <w:spacing w:val="-2"/>
              </w:rPr>
              <w:t>Windows</w:t>
            </w:r>
            <w:r w:rsidR="009A1833" w:rsidRPr="009A1833">
              <w:rPr>
                <w:spacing w:val="-2"/>
              </w:rPr>
              <w:t>, Mainframe OS</w:t>
            </w:r>
          </w:p>
        </w:tc>
      </w:tr>
      <w:tr w:rsidR="009A1833" w14:paraId="61E4842E" w14:textId="77777777" w:rsidTr="009A1833">
        <w:trPr>
          <w:trHeight w:val="290"/>
        </w:trPr>
        <w:tc>
          <w:tcPr>
            <w:tcW w:w="3555" w:type="dxa"/>
          </w:tcPr>
          <w:p w14:paraId="4CB9DBE7" w14:textId="69A021A1" w:rsidR="009A1833" w:rsidRPr="009A1833" w:rsidRDefault="009A1833" w:rsidP="009A1833">
            <w:pPr>
              <w:pStyle w:val="TableParagraph"/>
              <w:rPr>
                <w:b/>
                <w:bCs/>
              </w:rPr>
            </w:pPr>
            <w:r w:rsidRPr="009A1833">
              <w:rPr>
                <w:rFonts w:eastAsiaTheme="minorHAnsi"/>
                <w:b/>
                <w:bCs/>
              </w:rPr>
              <w:t>Microsoft Office Suite</w:t>
            </w:r>
          </w:p>
        </w:tc>
        <w:tc>
          <w:tcPr>
            <w:tcW w:w="7424" w:type="dxa"/>
          </w:tcPr>
          <w:p w14:paraId="11360EDA" w14:textId="04DAF61E" w:rsidR="009A1833" w:rsidRPr="009A1833" w:rsidRDefault="009A1833" w:rsidP="009A1833">
            <w:pPr>
              <w:pStyle w:val="TableParagraph"/>
            </w:pPr>
            <w:r w:rsidRPr="009A1833">
              <w:rPr>
                <w:rFonts w:eastAsiaTheme="minorHAnsi"/>
              </w:rPr>
              <w:t>Excel, Word, PowerPoint, Access</w:t>
            </w:r>
          </w:p>
        </w:tc>
      </w:tr>
      <w:tr w:rsidR="009A1833" w14:paraId="1F42BCEF" w14:textId="77777777" w:rsidTr="009A1833">
        <w:trPr>
          <w:trHeight w:val="299"/>
        </w:trPr>
        <w:tc>
          <w:tcPr>
            <w:tcW w:w="3555" w:type="dxa"/>
          </w:tcPr>
          <w:p w14:paraId="37274004" w14:textId="0337E132" w:rsidR="009A1833" w:rsidRPr="009A1833" w:rsidRDefault="009A1833" w:rsidP="009A1833">
            <w:pPr>
              <w:pStyle w:val="TableParagraph"/>
              <w:rPr>
                <w:rFonts w:eastAsiaTheme="minorHAnsi"/>
                <w:b/>
                <w:bCs/>
              </w:rPr>
            </w:pPr>
            <w:r w:rsidRPr="009A1833">
              <w:rPr>
                <w:b/>
                <w:bCs/>
                <w:spacing w:val="-2"/>
              </w:rPr>
              <w:t xml:space="preserve">Database </w:t>
            </w:r>
            <w:r w:rsidRPr="009A1833">
              <w:rPr>
                <w:rFonts w:eastAsiaTheme="minorHAnsi"/>
                <w:b/>
                <w:bCs/>
              </w:rPr>
              <w:t xml:space="preserve">&amp; Data Management: </w:t>
            </w:r>
          </w:p>
          <w:p w14:paraId="16AFC163" w14:textId="77CFA9A0" w:rsidR="009A1833" w:rsidRPr="009A1833" w:rsidRDefault="009A1833" w:rsidP="009A1833">
            <w:pPr>
              <w:pStyle w:val="TableParagraph"/>
              <w:rPr>
                <w:b/>
                <w:bCs/>
              </w:rPr>
            </w:pPr>
          </w:p>
        </w:tc>
        <w:tc>
          <w:tcPr>
            <w:tcW w:w="7424" w:type="dxa"/>
          </w:tcPr>
          <w:p w14:paraId="6F9AC349" w14:textId="167E13CC" w:rsidR="009A1833" w:rsidRPr="009A1833" w:rsidRDefault="009A1833" w:rsidP="009A1833">
            <w:pPr>
              <w:pStyle w:val="TableParagraph"/>
            </w:pPr>
            <w:r w:rsidRPr="009A1833">
              <w:rPr>
                <w:rFonts w:eastAsiaTheme="minorHAnsi"/>
              </w:rPr>
              <w:t>DB2, MS Access, Data Reconciliation tools,</w:t>
            </w:r>
          </w:p>
        </w:tc>
      </w:tr>
      <w:tr w:rsidR="009A1833" w14:paraId="7B57F6E7" w14:textId="77777777" w:rsidTr="009A1833">
        <w:trPr>
          <w:trHeight w:val="299"/>
        </w:trPr>
        <w:tc>
          <w:tcPr>
            <w:tcW w:w="3555" w:type="dxa"/>
          </w:tcPr>
          <w:p w14:paraId="5E56E893" w14:textId="549C9F2B" w:rsidR="009A1833" w:rsidRPr="009A1833" w:rsidRDefault="009A1833" w:rsidP="009A1833">
            <w:pPr>
              <w:pStyle w:val="TableParagraph"/>
              <w:rPr>
                <w:b/>
                <w:bCs/>
              </w:rPr>
            </w:pPr>
            <w:r w:rsidRPr="009A1833">
              <w:rPr>
                <w:rFonts w:eastAsiaTheme="minorHAnsi"/>
                <w:b/>
                <w:bCs/>
              </w:rPr>
              <w:t>Mainframe Applications</w:t>
            </w:r>
          </w:p>
        </w:tc>
        <w:tc>
          <w:tcPr>
            <w:tcW w:w="7424" w:type="dxa"/>
          </w:tcPr>
          <w:p w14:paraId="472541BE" w14:textId="1A8AA5A1" w:rsidR="009A1833" w:rsidRPr="009A1833" w:rsidRDefault="009A1833" w:rsidP="009A1833">
            <w:pPr>
              <w:pStyle w:val="TableParagraph"/>
            </w:pPr>
            <w:r w:rsidRPr="009A1833">
              <w:rPr>
                <w:rFonts w:eastAsiaTheme="minorHAnsi"/>
              </w:rPr>
              <w:t>IBM DB2, IMS</w:t>
            </w:r>
          </w:p>
        </w:tc>
      </w:tr>
      <w:tr w:rsidR="009A1833" w14:paraId="3776060D" w14:textId="77777777" w:rsidTr="009A1833">
        <w:trPr>
          <w:trHeight w:val="297"/>
        </w:trPr>
        <w:tc>
          <w:tcPr>
            <w:tcW w:w="3555" w:type="dxa"/>
          </w:tcPr>
          <w:p w14:paraId="78A7F6CC" w14:textId="515FD564" w:rsidR="009A1833" w:rsidRPr="009A1833" w:rsidRDefault="009A1833" w:rsidP="009A1833">
            <w:pPr>
              <w:pStyle w:val="TableParagraph"/>
              <w:rPr>
                <w:b/>
                <w:bCs/>
              </w:rPr>
            </w:pPr>
            <w:r w:rsidRPr="009A1833">
              <w:rPr>
                <w:rFonts w:eastAsiaTheme="minorHAnsi"/>
                <w:b/>
                <w:bCs/>
              </w:rPr>
              <w:t>Test Data Management Tools</w:t>
            </w:r>
          </w:p>
        </w:tc>
        <w:tc>
          <w:tcPr>
            <w:tcW w:w="7424" w:type="dxa"/>
          </w:tcPr>
          <w:p w14:paraId="5EB3EC1D" w14:textId="4B36B63B" w:rsidR="009A1833" w:rsidRPr="009A1833" w:rsidRDefault="009A1833" w:rsidP="009A1833">
            <w:pPr>
              <w:pStyle w:val="TableParagraph"/>
            </w:pPr>
            <w:r w:rsidRPr="009A1833">
              <w:rPr>
                <w:rFonts w:eastAsiaTheme="minorHAnsi"/>
              </w:rPr>
              <w:t>Siebel CRM (Customer Relationship Management)</w:t>
            </w:r>
          </w:p>
        </w:tc>
      </w:tr>
      <w:tr w:rsidR="009A1833" w14:paraId="5CB2A3BC" w14:textId="77777777" w:rsidTr="009A1833">
        <w:trPr>
          <w:trHeight w:val="321"/>
        </w:trPr>
        <w:tc>
          <w:tcPr>
            <w:tcW w:w="3555" w:type="dxa"/>
          </w:tcPr>
          <w:p w14:paraId="19A92528" w14:textId="77777777" w:rsidR="009A1833" w:rsidRPr="009A1833" w:rsidRDefault="009A1833" w:rsidP="009A1833">
            <w:pPr>
              <w:pStyle w:val="TableParagraph"/>
              <w:rPr>
                <w:b/>
                <w:bCs/>
              </w:rPr>
            </w:pPr>
            <w:r w:rsidRPr="009A1833">
              <w:rPr>
                <w:b/>
                <w:bCs/>
                <w:spacing w:val="-2"/>
              </w:rPr>
              <w:t>Methodologies</w:t>
            </w:r>
          </w:p>
        </w:tc>
        <w:tc>
          <w:tcPr>
            <w:tcW w:w="7424" w:type="dxa"/>
          </w:tcPr>
          <w:p w14:paraId="09033FC8" w14:textId="2174063E" w:rsidR="009A1833" w:rsidRPr="009A1833" w:rsidRDefault="009A1833" w:rsidP="009A1833">
            <w:pPr>
              <w:pStyle w:val="TableParagraph"/>
            </w:pPr>
            <w:r w:rsidRPr="009A1833">
              <w:t>Agile</w:t>
            </w:r>
            <w:r w:rsidRPr="009A1833">
              <w:rPr>
                <w:spacing w:val="-8"/>
              </w:rPr>
              <w:t xml:space="preserve"> </w:t>
            </w:r>
            <w:r w:rsidRPr="009A1833">
              <w:t>(Scrum),</w:t>
            </w:r>
            <w:r w:rsidRPr="009A1833">
              <w:rPr>
                <w:spacing w:val="-5"/>
              </w:rPr>
              <w:t xml:space="preserve"> </w:t>
            </w:r>
            <w:r w:rsidRPr="009A1833">
              <w:rPr>
                <w:rFonts w:eastAsiaTheme="minorHAnsi"/>
              </w:rPr>
              <w:t>Scrum, Kanban methodologies</w:t>
            </w:r>
          </w:p>
        </w:tc>
      </w:tr>
      <w:tr w:rsidR="009A1833" w14:paraId="69B931ED" w14:textId="77777777" w:rsidTr="009A1833">
        <w:trPr>
          <w:trHeight w:val="279"/>
        </w:trPr>
        <w:tc>
          <w:tcPr>
            <w:tcW w:w="3555" w:type="dxa"/>
          </w:tcPr>
          <w:p w14:paraId="4C405975" w14:textId="77777777" w:rsidR="009A1833" w:rsidRPr="009A1833" w:rsidRDefault="009A1833" w:rsidP="009A1833">
            <w:pPr>
              <w:pStyle w:val="TableParagraph"/>
              <w:rPr>
                <w:b/>
                <w:bCs/>
              </w:rPr>
            </w:pPr>
            <w:r w:rsidRPr="009A1833">
              <w:rPr>
                <w:b/>
                <w:bCs/>
                <w:spacing w:val="-2"/>
              </w:rPr>
              <w:t>Tools</w:t>
            </w:r>
          </w:p>
        </w:tc>
        <w:tc>
          <w:tcPr>
            <w:tcW w:w="7424" w:type="dxa"/>
          </w:tcPr>
          <w:p w14:paraId="417CBF06" w14:textId="15D66AFD" w:rsidR="009A1833" w:rsidRPr="009A1833" w:rsidRDefault="009A1833" w:rsidP="009A1833">
            <w:pPr>
              <w:pStyle w:val="TableParagraph"/>
            </w:pPr>
            <w:r w:rsidRPr="009A1833">
              <w:t>Git,</w:t>
            </w:r>
            <w:r w:rsidRPr="009A1833">
              <w:rPr>
                <w:spacing w:val="-4"/>
              </w:rPr>
              <w:t xml:space="preserve"> </w:t>
            </w:r>
            <w:r w:rsidRPr="009A1833">
              <w:t>Visual</w:t>
            </w:r>
            <w:r w:rsidRPr="009A1833">
              <w:rPr>
                <w:spacing w:val="-3"/>
              </w:rPr>
              <w:t xml:space="preserve"> </w:t>
            </w:r>
            <w:r w:rsidRPr="009A1833">
              <w:t>Studio,</w:t>
            </w:r>
            <w:r w:rsidRPr="009A1833">
              <w:rPr>
                <w:spacing w:val="-4"/>
              </w:rPr>
              <w:t xml:space="preserve"> </w:t>
            </w:r>
            <w:r w:rsidRPr="009A1833">
              <w:t>VS</w:t>
            </w:r>
            <w:r w:rsidRPr="009A1833">
              <w:rPr>
                <w:spacing w:val="-4"/>
              </w:rPr>
              <w:t xml:space="preserve"> </w:t>
            </w:r>
            <w:r w:rsidRPr="009A1833">
              <w:t>Code, JIRA,</w:t>
            </w:r>
            <w:r w:rsidRPr="009A1833">
              <w:rPr>
                <w:spacing w:val="-5"/>
              </w:rPr>
              <w:t xml:space="preserve"> </w:t>
            </w:r>
            <w:r w:rsidRPr="009A1833">
              <w:t>Confluence,</w:t>
            </w:r>
            <w:r w:rsidRPr="009A1833">
              <w:rPr>
                <w:spacing w:val="-4"/>
              </w:rPr>
              <w:t xml:space="preserve"> </w:t>
            </w:r>
            <w:r w:rsidRPr="009A1833">
              <w:rPr>
                <w:spacing w:val="-2"/>
              </w:rPr>
              <w:t>Webpack</w:t>
            </w:r>
          </w:p>
        </w:tc>
      </w:tr>
    </w:tbl>
    <w:p w14:paraId="00BD4EC2" w14:textId="77777777" w:rsidR="00EB094B" w:rsidRDefault="00EB094B">
      <w:pPr>
        <w:pStyle w:val="BodyText"/>
        <w:spacing w:before="7"/>
        <w:ind w:left="0" w:firstLine="0"/>
        <w:rPr>
          <w:b/>
        </w:rPr>
      </w:pPr>
    </w:p>
    <w:p w14:paraId="79830D0A" w14:textId="77777777" w:rsidR="00EB094B" w:rsidRDefault="00000000">
      <w:pPr>
        <w:pStyle w:val="Heading1"/>
      </w:pPr>
      <w:r>
        <w:rPr>
          <w:spacing w:val="-2"/>
        </w:rPr>
        <w:t>EXPERIENCE</w:t>
      </w:r>
    </w:p>
    <w:p w14:paraId="33982B0D" w14:textId="3259868E" w:rsidR="00EB094B" w:rsidRDefault="00000000">
      <w:pPr>
        <w:pStyle w:val="Heading2"/>
        <w:tabs>
          <w:tab w:val="left" w:pos="8862"/>
        </w:tabs>
        <w:spacing w:before="208"/>
        <w:rPr>
          <w:b w:val="0"/>
          <w:i/>
          <w:sz w:val="21"/>
        </w:rPr>
      </w:pPr>
      <w:r>
        <w:t>Graduate</w:t>
      </w:r>
      <w:r>
        <w:rPr>
          <w:spacing w:val="-11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Arkansas</w:t>
      </w:r>
      <w:r>
        <w:rPr>
          <w:spacing w:val="-14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Rock,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Rock,</w:t>
      </w:r>
      <w:r>
        <w:rPr>
          <w:spacing w:val="-3"/>
        </w:rPr>
        <w:t xml:space="preserve"> </w:t>
      </w:r>
      <w:r>
        <w:rPr>
          <w:spacing w:val="-5"/>
        </w:rPr>
        <w:t>AR</w:t>
      </w:r>
      <w:r>
        <w:tab/>
      </w:r>
      <w:r>
        <w:rPr>
          <w:b w:val="0"/>
          <w:i/>
        </w:rPr>
        <w:t>J</w:t>
      </w:r>
      <w:r w:rsidR="009A1833">
        <w:rPr>
          <w:b w:val="0"/>
          <w:i/>
        </w:rPr>
        <w:t>an</w:t>
      </w:r>
      <w:r>
        <w:rPr>
          <w:b w:val="0"/>
          <w:i/>
          <w:spacing w:val="-14"/>
        </w:rPr>
        <w:t xml:space="preserve"> </w:t>
      </w:r>
      <w:r>
        <w:rPr>
          <w:b w:val="0"/>
          <w:i/>
          <w:sz w:val="21"/>
        </w:rPr>
        <w:t>202</w:t>
      </w:r>
      <w:r w:rsidR="009A1833">
        <w:rPr>
          <w:b w:val="0"/>
          <w:i/>
          <w:sz w:val="21"/>
        </w:rPr>
        <w:t>4</w:t>
      </w:r>
      <w:r>
        <w:rPr>
          <w:b w:val="0"/>
          <w:i/>
          <w:spacing w:val="-13"/>
          <w:sz w:val="21"/>
        </w:rPr>
        <w:t xml:space="preserve"> </w:t>
      </w:r>
      <w:r>
        <w:rPr>
          <w:b w:val="0"/>
          <w:i/>
          <w:sz w:val="21"/>
        </w:rPr>
        <w:t>–</w:t>
      </w:r>
      <w:r>
        <w:rPr>
          <w:b w:val="0"/>
          <w:i/>
          <w:spacing w:val="-10"/>
          <w:sz w:val="21"/>
        </w:rPr>
        <w:t xml:space="preserve"> </w:t>
      </w:r>
      <w:r>
        <w:rPr>
          <w:b w:val="0"/>
          <w:i/>
          <w:sz w:val="21"/>
        </w:rPr>
        <w:t>May</w:t>
      </w:r>
      <w:r>
        <w:rPr>
          <w:b w:val="0"/>
          <w:i/>
          <w:spacing w:val="-11"/>
          <w:sz w:val="21"/>
        </w:rPr>
        <w:t xml:space="preserve"> </w:t>
      </w:r>
      <w:r>
        <w:rPr>
          <w:b w:val="0"/>
          <w:i/>
          <w:spacing w:val="-4"/>
          <w:sz w:val="21"/>
        </w:rPr>
        <w:t>2024</w:t>
      </w:r>
    </w:p>
    <w:p w14:paraId="6FB85EAC" w14:textId="77777777" w:rsidR="00EB09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" w:line="228" w:lineRule="auto"/>
        <w:ind w:right="546"/>
      </w:pPr>
      <w:r>
        <w:t>Developed robust web scraping scripts that could handle dynamic website structures, pagination, and content</w:t>
      </w:r>
      <w:r>
        <w:rPr>
          <w:spacing w:val="40"/>
        </w:rPr>
        <w:t xml:space="preserve"> </w:t>
      </w:r>
      <w:r>
        <w:t>updates, ensuring a consistent and reliable data extraction process with a 95% accuracy rate.</w:t>
      </w:r>
    </w:p>
    <w:p w14:paraId="0F14DB3B" w14:textId="77777777" w:rsidR="00EB09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1" w:line="228" w:lineRule="auto"/>
        <w:ind w:right="543"/>
      </w:pPr>
      <w:r>
        <w:t>Integrated third-party authentication services (Facebook, LinkedIn, Google) into a React Native application for secure and streamlined user logins.</w:t>
      </w:r>
    </w:p>
    <w:p w14:paraId="2E2B2BBE" w14:textId="77777777" w:rsidR="00EB09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" w:line="228" w:lineRule="auto"/>
        <w:ind w:right="535"/>
      </w:pPr>
      <w:r>
        <w:t>Leveraged</w:t>
      </w:r>
      <w:r>
        <w:rPr>
          <w:spacing w:val="40"/>
        </w:rPr>
        <w:t xml:space="preserve"> </w:t>
      </w:r>
      <w:r>
        <w:t>React</w:t>
      </w:r>
      <w:r>
        <w:rPr>
          <w:spacing w:val="40"/>
        </w:rPr>
        <w:t xml:space="preserve"> </w:t>
      </w:r>
      <w:r>
        <w:t>Native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integrate</w:t>
      </w:r>
      <w:r>
        <w:rPr>
          <w:spacing w:val="40"/>
        </w:rPr>
        <w:t xml:space="preserve"> </w:t>
      </w:r>
      <w:r>
        <w:t>backend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frontend</w:t>
      </w:r>
      <w:r>
        <w:rPr>
          <w:spacing w:val="40"/>
        </w:rPr>
        <w:t xml:space="preserve"> </w:t>
      </w:r>
      <w:r>
        <w:t>components,</w:t>
      </w:r>
      <w:r>
        <w:rPr>
          <w:spacing w:val="40"/>
        </w:rPr>
        <w:t xml:space="preserve"> </w:t>
      </w:r>
      <w:r>
        <w:t>enabling</w:t>
      </w:r>
      <w:r>
        <w:rPr>
          <w:spacing w:val="40"/>
        </w:rPr>
        <w:t xml:space="preserve"> </w:t>
      </w:r>
      <w:r>
        <w:t>efficient</w:t>
      </w:r>
      <w:r>
        <w:rPr>
          <w:spacing w:val="40"/>
        </w:rPr>
        <w:t xml:space="preserve"> </w:t>
      </w:r>
      <w:r>
        <w:t>cross-platform mobile application development with seamless data exchange.</w:t>
      </w:r>
    </w:p>
    <w:p w14:paraId="4939F289" w14:textId="77777777" w:rsidR="00EB09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" w:line="228" w:lineRule="auto"/>
        <w:ind w:right="533"/>
      </w:pPr>
      <w:r>
        <w:t>Integrated XML for data formatting and communication within backend services, implementing SOAP-based</w:t>
      </w:r>
      <w:r>
        <w:rPr>
          <w:spacing w:val="40"/>
        </w:rPr>
        <w:t xml:space="preserve"> </w:t>
      </w:r>
      <w:r>
        <w:t>web APIs to ensure secure and reliable client-server communication across multiple platforms.</w:t>
      </w:r>
    </w:p>
    <w:p w14:paraId="4F1A5BCB" w14:textId="77777777" w:rsidR="00EB094B" w:rsidRPr="009A183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" w:line="228" w:lineRule="auto"/>
        <w:ind w:right="544"/>
      </w:pPr>
      <w:r>
        <w:t>Employed</w:t>
      </w:r>
      <w:r>
        <w:rPr>
          <w:spacing w:val="40"/>
        </w:rPr>
        <w:t xml:space="preserve"> </w:t>
      </w:r>
      <w:r>
        <w:t>MySQL</w:t>
      </w:r>
      <w:r>
        <w:rPr>
          <w:spacing w:val="40"/>
        </w:rPr>
        <w:t xml:space="preserve"> </w:t>
      </w:r>
      <w:r>
        <w:t>databases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secure</w:t>
      </w:r>
      <w:r>
        <w:rPr>
          <w:spacing w:val="40"/>
        </w:rPr>
        <w:t xml:space="preserve"> </w:t>
      </w:r>
      <w:r>
        <w:t>storage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retrieval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authentication</w:t>
      </w:r>
      <w:r>
        <w:rPr>
          <w:spacing w:val="40"/>
        </w:rPr>
        <w:t xml:space="preserve"> </w:t>
      </w:r>
      <w:r>
        <w:t>data,</w:t>
      </w:r>
      <w:r>
        <w:rPr>
          <w:spacing w:val="40"/>
        </w:rPr>
        <w:t xml:space="preserve"> </w:t>
      </w:r>
      <w:r>
        <w:t>enhancing</w:t>
      </w:r>
      <w:r>
        <w:rPr>
          <w:spacing w:val="40"/>
        </w:rPr>
        <w:t xml:space="preserve"> </w:t>
      </w:r>
      <w:r>
        <w:t xml:space="preserve">login </w:t>
      </w:r>
      <w:r>
        <w:rPr>
          <w:spacing w:val="-2"/>
        </w:rPr>
        <w:t>reliability.</w:t>
      </w:r>
    </w:p>
    <w:p w14:paraId="6F93D69A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t>Developed test matrices and executed test cases to validate that business requirements were met in the system changes.</w:t>
      </w:r>
    </w:p>
    <w:p w14:paraId="159CD154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lastRenderedPageBreak/>
        <w:t>Provided support to the research team by gathering relevant test data, developing reports, and documenting system issues that occurred during testing.</w:t>
      </w:r>
    </w:p>
    <w:p w14:paraId="3C172EE6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t>Used Microsoft Excel and Access Database to extract, manipulate, and analyze large datasets for system validation.</w:t>
      </w:r>
    </w:p>
    <w:p w14:paraId="606F0DE9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t>Worked on database queries (SQL) to ensure data accuracy and that changes in the system were reflected accurately in the test environment.</w:t>
      </w:r>
    </w:p>
    <w:p w14:paraId="1F75941D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t>Assisted in the creation of UAT plans, including test case creation, preparation, and execution.</w:t>
      </w:r>
    </w:p>
    <w:p w14:paraId="7CBFE8A9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t>Participated in the preparation of reports that helped document issues found during testing and provided solutions for improvement.</w:t>
      </w:r>
    </w:p>
    <w:p w14:paraId="694D8A36" w14:textId="77777777" w:rsidR="009A1833" w:rsidRPr="009A1833" w:rsidRDefault="009A1833" w:rsidP="009A1833">
      <w:pPr>
        <w:pStyle w:val="ListParagraph"/>
        <w:widowControl/>
        <w:numPr>
          <w:ilvl w:val="0"/>
          <w:numId w:val="1"/>
        </w:numPr>
        <w:adjustRightInd w:val="0"/>
        <w:rPr>
          <w:rFonts w:eastAsiaTheme="minorHAnsi"/>
        </w:rPr>
      </w:pPr>
      <w:r w:rsidRPr="009A1833">
        <w:rPr>
          <w:rFonts w:eastAsiaTheme="minorHAnsi"/>
        </w:rPr>
        <w:t>Contributed to the research on accumulator management systems, leading to an improvement in data accuracy for testing.</w:t>
      </w:r>
    </w:p>
    <w:p w14:paraId="4370CB5A" w14:textId="64F6CD6C" w:rsidR="00EB094B" w:rsidRDefault="009A1833" w:rsidP="00BE49AD">
      <w:pPr>
        <w:pStyle w:val="ListParagraph"/>
        <w:numPr>
          <w:ilvl w:val="0"/>
          <w:numId w:val="1"/>
        </w:numPr>
        <w:tabs>
          <w:tab w:val="left" w:pos="821"/>
        </w:tabs>
        <w:spacing w:before="12" w:line="228" w:lineRule="auto"/>
        <w:ind w:right="544"/>
      </w:pPr>
      <w:r w:rsidRPr="009A1833">
        <w:rPr>
          <w:rFonts w:eastAsiaTheme="minorHAnsi"/>
        </w:rPr>
        <w:t>Streamlined the test data preparation process, reducing time to generate accurate datasets by 25%.</w:t>
      </w:r>
    </w:p>
    <w:p w14:paraId="593608CC" w14:textId="77777777" w:rsidR="00EB094B" w:rsidRDefault="00EB094B">
      <w:pPr>
        <w:pStyle w:val="BodyText"/>
        <w:spacing w:before="18"/>
        <w:ind w:left="0" w:firstLine="0"/>
      </w:pPr>
    </w:p>
    <w:p w14:paraId="08FC506E" w14:textId="4131693D" w:rsidR="00EB094B" w:rsidRDefault="00BE49AD">
      <w:pPr>
        <w:tabs>
          <w:tab w:val="left" w:pos="8812"/>
        </w:tabs>
        <w:spacing w:line="249" w:lineRule="exact"/>
        <w:ind w:left="220"/>
        <w:rPr>
          <w:i/>
        </w:rPr>
      </w:pPr>
      <w:r>
        <w:rPr>
          <w:b/>
        </w:rPr>
        <w:t>Business Test Analyst-</w:t>
      </w:r>
      <w:r>
        <w:rPr>
          <w:b/>
          <w:spacing w:val="-11"/>
        </w:rPr>
        <w:t xml:space="preserve"> </w:t>
      </w:r>
      <w:r w:rsidR="00F07194">
        <w:rPr>
          <w:b/>
        </w:rPr>
        <w:t xml:space="preserve">Insta Global </w:t>
      </w:r>
      <w:proofErr w:type="gramStart"/>
      <w:r w:rsidR="00F07194">
        <w:rPr>
          <w:b/>
        </w:rPr>
        <w:t>Source(</w:t>
      </w:r>
      <w:proofErr w:type="gramEnd"/>
      <w:r w:rsidR="00F07194">
        <w:rPr>
          <w:b/>
        </w:rPr>
        <w:t>Centene Corporation USA),</w:t>
      </w:r>
      <w:r>
        <w:rPr>
          <w:b/>
          <w:spacing w:val="-5"/>
        </w:rPr>
        <w:t xml:space="preserve"> </w:t>
      </w:r>
      <w:r>
        <w:rPr>
          <w:b/>
        </w:rPr>
        <w:t>Hyderabad,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India</w:t>
      </w:r>
      <w:r>
        <w:rPr>
          <w:b/>
        </w:rPr>
        <w:tab/>
      </w:r>
      <w:r>
        <w:rPr>
          <w:i/>
        </w:rPr>
        <w:t>Mar</w:t>
      </w:r>
      <w:r>
        <w:rPr>
          <w:i/>
          <w:spacing w:val="-17"/>
        </w:rPr>
        <w:t xml:space="preserve"> </w:t>
      </w:r>
      <w:r>
        <w:rPr>
          <w:i/>
        </w:rPr>
        <w:t>2018</w:t>
      </w:r>
      <w:r>
        <w:rPr>
          <w:i/>
          <w:spacing w:val="-10"/>
        </w:rPr>
        <w:t xml:space="preserve"> </w:t>
      </w:r>
      <w:r>
        <w:rPr>
          <w:i/>
        </w:rPr>
        <w:t>–</w:t>
      </w:r>
      <w:r>
        <w:rPr>
          <w:i/>
          <w:spacing w:val="-8"/>
        </w:rPr>
        <w:t xml:space="preserve"> </w:t>
      </w:r>
      <w:r>
        <w:rPr>
          <w:i/>
        </w:rPr>
        <w:t>July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2022</w:t>
      </w:r>
    </w:p>
    <w:p w14:paraId="4DF23B1F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Worked closely with stakeholders to review medical claims data, ensuring proper application of deductibles and OOP using the PBM/BCBSSC accumulators.</w:t>
      </w:r>
    </w:p>
    <w:p w14:paraId="60D2E2B6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Conducted thorough data reconciliation for mismatches reported between PBM accumulators and BCBSSC systems. Identified and reported discrepancies, ensuring accurate adjustment of member accounts.</w:t>
      </w:r>
    </w:p>
    <w:p w14:paraId="155040C7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Developed and executed test cases based on user stories and system specifications for new system changes and enhancements.</w:t>
      </w:r>
    </w:p>
    <w:p w14:paraId="42D1D1E8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Collaborated with business teams and technical teams to ensure smooth and timely system implementations, working through issues during both testing and post-implementation phases.</w:t>
      </w:r>
    </w:p>
    <w:p w14:paraId="066E934B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Led the testing of new system features and enhancements, creating test matrices that outlined expected outcomes, ensuring systems meet business requirements.</w:t>
      </w:r>
    </w:p>
    <w:p w14:paraId="5B1547D6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Conducted system reviews and prepared detailed test reports, documenting errors and suggesting recommendations to improve system functionality.</w:t>
      </w:r>
    </w:p>
    <w:p w14:paraId="5A71C14B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Managed Out of Balance (OOB) cases for pharmacy benefit managers (PBMs), identifying root causes and collaborating with cross-functional teams to resolve issues.</w:t>
      </w:r>
    </w:p>
    <w:p w14:paraId="5911514E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Acted as a liaison between business teams, IT departments, and external stakeholders to resolve production issues and ensure smooth testing operations.</w:t>
      </w:r>
    </w:p>
    <w:p w14:paraId="08690F3B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Used DB2 and TI TOOL to run queries and analyze test results, helping to identify discrepancies in the accumulator systems and providing data-driven insights.</w:t>
      </w:r>
    </w:p>
    <w:p w14:paraId="417A0182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Assisted in creating user acceptance test (UAT) plans and coordinated user feedback sessions to validate system functionality from the business perspective.</w:t>
      </w:r>
    </w:p>
    <w:p w14:paraId="00989F1D" w14:textId="77777777" w:rsidR="00BE49AD" w:rsidRPr="00BE49AD" w:rsidRDefault="00BE49AD" w:rsidP="00BE49AD">
      <w:pPr>
        <w:pStyle w:val="ListParagraph"/>
        <w:widowControl/>
        <w:numPr>
          <w:ilvl w:val="0"/>
          <w:numId w:val="3"/>
        </w:numPr>
        <w:adjustRightInd w:val="0"/>
        <w:rPr>
          <w:rFonts w:eastAsiaTheme="minorHAnsi"/>
        </w:rPr>
      </w:pPr>
      <w:r w:rsidRPr="00BE49AD">
        <w:rPr>
          <w:rFonts w:eastAsiaTheme="minorHAnsi"/>
        </w:rPr>
        <w:t>Identified and resolved a critical data reconciliation issue, reducing the number of member complaints.</w:t>
      </w:r>
    </w:p>
    <w:p w14:paraId="7C8EE3CC" w14:textId="7A1CC890" w:rsidR="00BE49AD" w:rsidRPr="00BE49AD" w:rsidRDefault="00BE49AD" w:rsidP="00BE49AD">
      <w:pPr>
        <w:pStyle w:val="ListParagraph"/>
        <w:numPr>
          <w:ilvl w:val="0"/>
          <w:numId w:val="1"/>
        </w:numPr>
        <w:tabs>
          <w:tab w:val="left" w:pos="821"/>
        </w:tabs>
        <w:spacing w:before="13" w:line="230" w:lineRule="auto"/>
        <w:ind w:right="551"/>
        <w:rPr>
          <w:sz w:val="20"/>
          <w:szCs w:val="20"/>
        </w:rPr>
      </w:pPr>
      <w:r w:rsidRPr="00BE49AD">
        <w:rPr>
          <w:rFonts w:eastAsiaTheme="minorHAnsi"/>
        </w:rPr>
        <w:t>Streamlined the testing process, reducing the time spent on test execution by 15% through better test case preparation and documentation.</w:t>
      </w:r>
    </w:p>
    <w:p w14:paraId="0EE8F727" w14:textId="77777777" w:rsidR="00EB094B" w:rsidRPr="00BE49A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69" w:lineRule="exact"/>
      </w:pPr>
      <w:r w:rsidRPr="00BE49AD">
        <w:t>Facilitated</w:t>
      </w:r>
      <w:r w:rsidRPr="00BE49AD">
        <w:rPr>
          <w:spacing w:val="-9"/>
        </w:rPr>
        <w:t xml:space="preserve"> </w:t>
      </w:r>
      <w:r w:rsidRPr="00BE49AD">
        <w:t>knowledge</w:t>
      </w:r>
      <w:r w:rsidRPr="00BE49AD">
        <w:rPr>
          <w:spacing w:val="-5"/>
        </w:rPr>
        <w:t xml:space="preserve"> </w:t>
      </w:r>
      <w:r w:rsidRPr="00BE49AD">
        <w:t>sharing</w:t>
      </w:r>
      <w:r w:rsidRPr="00BE49AD">
        <w:rPr>
          <w:spacing w:val="-6"/>
        </w:rPr>
        <w:t xml:space="preserve"> </w:t>
      </w:r>
      <w:r w:rsidRPr="00BE49AD">
        <w:t>sessions</w:t>
      </w:r>
      <w:r w:rsidRPr="00BE49AD">
        <w:rPr>
          <w:spacing w:val="-8"/>
        </w:rPr>
        <w:t xml:space="preserve"> </w:t>
      </w:r>
      <w:r w:rsidRPr="00BE49AD">
        <w:t>to</w:t>
      </w:r>
      <w:r w:rsidRPr="00BE49AD">
        <w:rPr>
          <w:spacing w:val="-8"/>
        </w:rPr>
        <w:t xml:space="preserve"> </w:t>
      </w:r>
      <w:r w:rsidRPr="00BE49AD">
        <w:t>enhance</w:t>
      </w:r>
      <w:r w:rsidRPr="00BE49AD">
        <w:rPr>
          <w:spacing w:val="-6"/>
        </w:rPr>
        <w:t xml:space="preserve"> </w:t>
      </w:r>
      <w:r w:rsidRPr="00BE49AD">
        <w:t>team</w:t>
      </w:r>
      <w:r w:rsidRPr="00BE49AD">
        <w:rPr>
          <w:spacing w:val="-13"/>
        </w:rPr>
        <w:t xml:space="preserve"> </w:t>
      </w:r>
      <w:r w:rsidRPr="00BE49AD">
        <w:t>member’s</w:t>
      </w:r>
      <w:r w:rsidRPr="00BE49AD">
        <w:rPr>
          <w:spacing w:val="-8"/>
        </w:rPr>
        <w:t xml:space="preserve"> </w:t>
      </w:r>
      <w:r w:rsidRPr="00BE49AD">
        <w:t>technical</w:t>
      </w:r>
      <w:r w:rsidRPr="00BE49AD">
        <w:rPr>
          <w:spacing w:val="-7"/>
        </w:rPr>
        <w:t xml:space="preserve"> </w:t>
      </w:r>
      <w:r w:rsidRPr="00BE49AD">
        <w:t>skills</w:t>
      </w:r>
      <w:r w:rsidRPr="00BE49AD">
        <w:rPr>
          <w:spacing w:val="-6"/>
        </w:rPr>
        <w:t xml:space="preserve"> </w:t>
      </w:r>
      <w:r w:rsidRPr="00BE49AD">
        <w:t>and</w:t>
      </w:r>
      <w:r w:rsidRPr="00BE49AD">
        <w:rPr>
          <w:spacing w:val="-9"/>
        </w:rPr>
        <w:t xml:space="preserve"> </w:t>
      </w:r>
      <w:r w:rsidRPr="00BE49AD">
        <w:t>domain</w:t>
      </w:r>
      <w:r w:rsidRPr="00BE49AD">
        <w:rPr>
          <w:spacing w:val="-6"/>
        </w:rPr>
        <w:t xml:space="preserve"> </w:t>
      </w:r>
      <w:r w:rsidRPr="00BE49AD">
        <w:rPr>
          <w:spacing w:val="-2"/>
        </w:rPr>
        <w:t>knowledge.</w:t>
      </w:r>
    </w:p>
    <w:p w14:paraId="1A5E478C" w14:textId="77777777" w:rsidR="00EB094B" w:rsidRPr="00BE49A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6" w:lineRule="exact"/>
      </w:pPr>
      <w:r w:rsidRPr="00BE49AD">
        <w:t>Facilitated</w:t>
      </w:r>
      <w:r w:rsidRPr="00BE49AD">
        <w:rPr>
          <w:spacing w:val="-8"/>
        </w:rPr>
        <w:t xml:space="preserve"> </w:t>
      </w:r>
      <w:r w:rsidRPr="00BE49AD">
        <w:t>sprint</w:t>
      </w:r>
      <w:r w:rsidRPr="00BE49AD">
        <w:rPr>
          <w:spacing w:val="-8"/>
        </w:rPr>
        <w:t xml:space="preserve"> </w:t>
      </w:r>
      <w:r w:rsidRPr="00BE49AD">
        <w:t>planning,</w:t>
      </w:r>
      <w:r w:rsidRPr="00BE49AD">
        <w:rPr>
          <w:spacing w:val="-5"/>
        </w:rPr>
        <w:t xml:space="preserve"> </w:t>
      </w:r>
      <w:r w:rsidRPr="00BE49AD">
        <w:t>daily</w:t>
      </w:r>
      <w:r w:rsidRPr="00BE49AD">
        <w:rPr>
          <w:spacing w:val="-6"/>
        </w:rPr>
        <w:t xml:space="preserve"> </w:t>
      </w:r>
      <w:r w:rsidRPr="00BE49AD">
        <w:t>stand-ups,</w:t>
      </w:r>
      <w:r w:rsidRPr="00BE49AD">
        <w:rPr>
          <w:spacing w:val="-6"/>
        </w:rPr>
        <w:t xml:space="preserve"> </w:t>
      </w:r>
      <w:r w:rsidRPr="00BE49AD">
        <w:t>sprint</w:t>
      </w:r>
      <w:r w:rsidRPr="00BE49AD">
        <w:rPr>
          <w:spacing w:val="-6"/>
        </w:rPr>
        <w:t xml:space="preserve"> </w:t>
      </w:r>
      <w:r w:rsidRPr="00BE49AD">
        <w:t>reviews,</w:t>
      </w:r>
      <w:r w:rsidRPr="00BE49AD">
        <w:rPr>
          <w:spacing w:val="-3"/>
        </w:rPr>
        <w:t xml:space="preserve"> </w:t>
      </w:r>
      <w:r w:rsidRPr="00BE49AD">
        <w:t>and</w:t>
      </w:r>
      <w:r w:rsidRPr="00BE49AD">
        <w:rPr>
          <w:spacing w:val="-9"/>
        </w:rPr>
        <w:t xml:space="preserve"> </w:t>
      </w:r>
      <w:r w:rsidRPr="00BE49AD">
        <w:t>retrospectives</w:t>
      </w:r>
      <w:r w:rsidRPr="00BE49AD">
        <w:rPr>
          <w:spacing w:val="-8"/>
        </w:rPr>
        <w:t xml:space="preserve"> </w:t>
      </w:r>
      <w:r w:rsidRPr="00BE49AD">
        <w:t>as</w:t>
      </w:r>
      <w:r w:rsidRPr="00BE49AD">
        <w:rPr>
          <w:spacing w:val="-6"/>
        </w:rPr>
        <w:t xml:space="preserve"> </w:t>
      </w:r>
      <w:r w:rsidRPr="00BE49AD">
        <w:t>a</w:t>
      </w:r>
      <w:r w:rsidRPr="00BE49AD">
        <w:rPr>
          <w:spacing w:val="-4"/>
        </w:rPr>
        <w:t xml:space="preserve"> </w:t>
      </w:r>
      <w:r w:rsidRPr="00BE49AD">
        <w:t>team</w:t>
      </w:r>
      <w:r w:rsidRPr="00BE49AD">
        <w:rPr>
          <w:spacing w:val="-7"/>
        </w:rPr>
        <w:t xml:space="preserve"> </w:t>
      </w:r>
      <w:r w:rsidRPr="00BE49AD">
        <w:rPr>
          <w:spacing w:val="-2"/>
        </w:rPr>
        <w:t>member.</w:t>
      </w:r>
    </w:p>
    <w:p w14:paraId="2DEB7810" w14:textId="77777777" w:rsidR="00EB094B" w:rsidRPr="00BE49A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</w:pPr>
      <w:r w:rsidRPr="00BE49AD">
        <w:t>Managed</w:t>
      </w:r>
      <w:r w:rsidRPr="00BE49AD">
        <w:rPr>
          <w:spacing w:val="-9"/>
        </w:rPr>
        <w:t xml:space="preserve"> </w:t>
      </w:r>
      <w:r w:rsidRPr="00BE49AD">
        <w:t>product</w:t>
      </w:r>
      <w:r w:rsidRPr="00BE49AD">
        <w:rPr>
          <w:spacing w:val="-8"/>
        </w:rPr>
        <w:t xml:space="preserve"> </w:t>
      </w:r>
      <w:r w:rsidRPr="00BE49AD">
        <w:t>backlogs,</w:t>
      </w:r>
      <w:r w:rsidRPr="00BE49AD">
        <w:rPr>
          <w:spacing w:val="-7"/>
        </w:rPr>
        <w:t xml:space="preserve"> </w:t>
      </w:r>
      <w:r w:rsidRPr="00BE49AD">
        <w:t>prioritized</w:t>
      </w:r>
      <w:r w:rsidRPr="00BE49AD">
        <w:rPr>
          <w:spacing w:val="-6"/>
        </w:rPr>
        <w:t xml:space="preserve"> </w:t>
      </w:r>
      <w:r w:rsidRPr="00BE49AD">
        <w:t>user</w:t>
      </w:r>
      <w:r w:rsidRPr="00BE49AD">
        <w:rPr>
          <w:spacing w:val="-6"/>
        </w:rPr>
        <w:t xml:space="preserve"> </w:t>
      </w:r>
      <w:r w:rsidRPr="00BE49AD">
        <w:t>stories,</w:t>
      </w:r>
      <w:r w:rsidRPr="00BE49AD">
        <w:rPr>
          <w:spacing w:val="-13"/>
        </w:rPr>
        <w:t xml:space="preserve"> </w:t>
      </w:r>
      <w:r w:rsidRPr="00BE49AD">
        <w:t>and</w:t>
      </w:r>
      <w:r w:rsidRPr="00BE49AD">
        <w:rPr>
          <w:spacing w:val="-9"/>
        </w:rPr>
        <w:t xml:space="preserve"> </w:t>
      </w:r>
      <w:r w:rsidRPr="00BE49AD">
        <w:t>estimated</w:t>
      </w:r>
      <w:r w:rsidRPr="00BE49AD">
        <w:rPr>
          <w:spacing w:val="-6"/>
        </w:rPr>
        <w:t xml:space="preserve"> </w:t>
      </w:r>
      <w:r w:rsidRPr="00BE49AD">
        <w:t>efforts</w:t>
      </w:r>
      <w:r w:rsidRPr="00BE49AD">
        <w:rPr>
          <w:spacing w:val="-5"/>
        </w:rPr>
        <w:t xml:space="preserve"> </w:t>
      </w:r>
      <w:r w:rsidRPr="00BE49AD">
        <w:t>using</w:t>
      </w:r>
      <w:r w:rsidRPr="00BE49AD">
        <w:rPr>
          <w:spacing w:val="-6"/>
        </w:rPr>
        <w:t xml:space="preserve"> </w:t>
      </w:r>
      <w:r w:rsidRPr="00BE49AD">
        <w:t>Agile</w:t>
      </w:r>
      <w:r w:rsidRPr="00BE49AD">
        <w:rPr>
          <w:spacing w:val="-4"/>
        </w:rPr>
        <w:t xml:space="preserve"> </w:t>
      </w:r>
      <w:r w:rsidRPr="00BE49AD">
        <w:t>project</w:t>
      </w:r>
      <w:r w:rsidRPr="00BE49AD">
        <w:rPr>
          <w:spacing w:val="-10"/>
        </w:rPr>
        <w:t xml:space="preserve"> </w:t>
      </w:r>
      <w:r w:rsidRPr="00BE49AD">
        <w:t>management</w:t>
      </w:r>
      <w:r w:rsidRPr="00BE49AD">
        <w:rPr>
          <w:spacing w:val="-5"/>
        </w:rPr>
        <w:t xml:space="preserve"> </w:t>
      </w:r>
      <w:r w:rsidRPr="00BE49AD">
        <w:rPr>
          <w:spacing w:val="-2"/>
        </w:rPr>
        <w:t>tools.</w:t>
      </w:r>
    </w:p>
    <w:p w14:paraId="31D0DE5D" w14:textId="52796166" w:rsidR="00EB094B" w:rsidRDefault="00000000" w:rsidP="00BE49AD">
      <w:pPr>
        <w:pStyle w:val="ListParagraph"/>
        <w:numPr>
          <w:ilvl w:val="0"/>
          <w:numId w:val="1"/>
        </w:numPr>
        <w:tabs>
          <w:tab w:val="left" w:pos="821"/>
        </w:tabs>
        <w:spacing w:before="13" w:line="230" w:lineRule="auto"/>
        <w:ind w:right="551"/>
      </w:pPr>
      <w:r w:rsidRPr="00BE49AD">
        <w:t>Collaborated closely with product owners and software architects during planning, design, and technical requirements</w:t>
      </w:r>
      <w:r w:rsidRPr="00BE49AD">
        <w:rPr>
          <w:spacing w:val="-6"/>
        </w:rPr>
        <w:t xml:space="preserve"> </w:t>
      </w:r>
      <w:r w:rsidRPr="00BE49AD">
        <w:t>gathering</w:t>
      </w:r>
      <w:r w:rsidRPr="00BE49AD">
        <w:rPr>
          <w:spacing w:val="-4"/>
        </w:rPr>
        <w:t xml:space="preserve"> </w:t>
      </w:r>
      <w:r w:rsidRPr="00BE49AD">
        <w:t>to</w:t>
      </w:r>
      <w:r w:rsidRPr="00BE49AD">
        <w:rPr>
          <w:spacing w:val="-5"/>
        </w:rPr>
        <w:t xml:space="preserve"> </w:t>
      </w:r>
      <w:r w:rsidRPr="00BE49AD">
        <w:t>ensure</w:t>
      </w:r>
      <w:r w:rsidRPr="00BE49AD">
        <w:rPr>
          <w:spacing w:val="-4"/>
        </w:rPr>
        <w:t xml:space="preserve"> </w:t>
      </w:r>
      <w:r w:rsidRPr="00BE49AD">
        <w:t>development</w:t>
      </w:r>
      <w:r w:rsidRPr="00BE49AD">
        <w:rPr>
          <w:spacing w:val="-8"/>
        </w:rPr>
        <w:t xml:space="preserve"> </w:t>
      </w:r>
      <w:r w:rsidRPr="00BE49AD">
        <w:t>activities</w:t>
      </w:r>
      <w:r w:rsidRPr="00BE49AD">
        <w:rPr>
          <w:spacing w:val="-3"/>
        </w:rPr>
        <w:t xml:space="preserve"> </w:t>
      </w:r>
      <w:r w:rsidRPr="00BE49AD">
        <w:t>were</w:t>
      </w:r>
      <w:r w:rsidRPr="00BE49AD">
        <w:rPr>
          <w:spacing w:val="-2"/>
        </w:rPr>
        <w:t xml:space="preserve"> </w:t>
      </w:r>
      <w:r w:rsidRPr="00BE49AD">
        <w:t>aligned</w:t>
      </w:r>
      <w:r w:rsidRPr="00BE49AD">
        <w:rPr>
          <w:spacing w:val="-7"/>
        </w:rPr>
        <w:t xml:space="preserve"> </w:t>
      </w:r>
      <w:r w:rsidRPr="00BE49AD">
        <w:t>with</w:t>
      </w:r>
      <w:r w:rsidRPr="00BE49AD">
        <w:rPr>
          <w:spacing w:val="-4"/>
        </w:rPr>
        <w:t xml:space="preserve"> </w:t>
      </w:r>
      <w:r w:rsidRPr="00BE49AD">
        <w:t>user</w:t>
      </w:r>
      <w:r w:rsidRPr="00BE49AD">
        <w:rPr>
          <w:spacing w:val="-3"/>
        </w:rPr>
        <w:t xml:space="preserve"> </w:t>
      </w:r>
      <w:r w:rsidRPr="00BE49AD">
        <w:t>needs</w:t>
      </w:r>
      <w:r w:rsidRPr="00BE49AD">
        <w:rPr>
          <w:spacing w:val="-11"/>
        </w:rPr>
        <w:t xml:space="preserve"> </w:t>
      </w:r>
      <w:r w:rsidRPr="00BE49AD">
        <w:t>and</w:t>
      </w:r>
      <w:r w:rsidRPr="00BE49AD">
        <w:rPr>
          <w:spacing w:val="-7"/>
        </w:rPr>
        <w:t xml:space="preserve"> </w:t>
      </w:r>
      <w:r w:rsidRPr="00BE49AD">
        <w:t>business</w:t>
      </w:r>
      <w:r w:rsidRPr="00BE49AD">
        <w:rPr>
          <w:spacing w:val="-8"/>
        </w:rPr>
        <w:t xml:space="preserve"> </w:t>
      </w:r>
      <w:r w:rsidRPr="00BE49AD">
        <w:t>requirements</w:t>
      </w:r>
      <w:r w:rsidR="00BE49AD">
        <w:t>.</w:t>
      </w:r>
    </w:p>
    <w:p w14:paraId="34EF5A1F" w14:textId="77777777" w:rsidR="00EB094B" w:rsidRDefault="00EB094B">
      <w:pPr>
        <w:pStyle w:val="BodyText"/>
        <w:spacing w:before="2"/>
        <w:ind w:left="0" w:firstLine="0"/>
      </w:pPr>
    </w:p>
    <w:p w14:paraId="5D6123E9" w14:textId="77777777" w:rsidR="00EB094B" w:rsidRDefault="00000000">
      <w:pPr>
        <w:pStyle w:val="Heading2"/>
        <w:spacing w:line="251" w:lineRule="exact"/>
        <w:ind w:left="300"/>
      </w:pPr>
      <w:r>
        <w:rPr>
          <w:spacing w:val="-2"/>
        </w:rPr>
        <w:t>EDUCATION</w:t>
      </w:r>
    </w:p>
    <w:p w14:paraId="72AB9AE0" w14:textId="77777777" w:rsidR="00EB094B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773"/>
        </w:tabs>
        <w:spacing w:line="267" w:lineRule="exact"/>
        <w:rPr>
          <w:i/>
        </w:rPr>
      </w:pPr>
      <w:r>
        <w:rPr>
          <w:b/>
        </w:rPr>
        <w:t>Master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Science,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8"/>
        </w:rPr>
        <w:t xml:space="preserve"> </w:t>
      </w:r>
      <w:r>
        <w:rPr>
          <w:b/>
        </w:rPr>
        <w:t>Science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Arkansas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Little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Rock</w:t>
      </w:r>
      <w:r>
        <w:rPr>
          <w:b/>
        </w:rPr>
        <w:tab/>
      </w:r>
      <w:r>
        <w:rPr>
          <w:i/>
        </w:rPr>
        <w:t>Aug</w:t>
      </w:r>
      <w:r>
        <w:rPr>
          <w:i/>
          <w:spacing w:val="-4"/>
        </w:rPr>
        <w:t xml:space="preserve"> </w:t>
      </w:r>
      <w:r>
        <w:rPr>
          <w:i/>
        </w:rPr>
        <w:t>2022-</w:t>
      </w:r>
      <w:r>
        <w:rPr>
          <w:i/>
          <w:spacing w:val="-7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2024</w:t>
      </w:r>
    </w:p>
    <w:p w14:paraId="3C617F88" w14:textId="77777777" w:rsidR="00EB094B" w:rsidRDefault="00000000">
      <w:pPr>
        <w:spacing w:before="10"/>
        <w:ind w:left="821"/>
      </w:pPr>
      <w:r>
        <w:rPr>
          <w:b/>
        </w:rPr>
        <w:t>GPA</w:t>
      </w:r>
      <w:r>
        <w:t>:</w:t>
      </w:r>
      <w:r>
        <w:rPr>
          <w:spacing w:val="-10"/>
        </w:rPr>
        <w:t xml:space="preserve"> </w:t>
      </w:r>
      <w:r>
        <w:rPr>
          <w:spacing w:val="-4"/>
        </w:rPr>
        <w:t>3.60</w:t>
      </w:r>
    </w:p>
    <w:sectPr w:rsidR="00EB094B">
      <w:pgSz w:w="11920" w:h="16840"/>
      <w:pgMar w:top="80" w:right="2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37A08"/>
    <w:multiLevelType w:val="hybridMultilevel"/>
    <w:tmpl w:val="8F24FA60"/>
    <w:lvl w:ilvl="0" w:tplc="F9B66B6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CA1BBE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2" w:tplc="9D62641E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3" w:tplc="43A2F556">
      <w:numFmt w:val="bullet"/>
      <w:lvlText w:val="•"/>
      <w:lvlJc w:val="left"/>
      <w:pPr>
        <w:ind w:left="3949" w:hanging="361"/>
      </w:pPr>
      <w:rPr>
        <w:rFonts w:hint="default"/>
        <w:lang w:val="en-US" w:eastAsia="en-US" w:bidi="ar-SA"/>
      </w:rPr>
    </w:lvl>
    <w:lvl w:ilvl="4" w:tplc="8EB89406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5" w:tplc="2C729340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6" w:tplc="9886C0FA">
      <w:numFmt w:val="bullet"/>
      <w:lvlText w:val="•"/>
      <w:lvlJc w:val="left"/>
      <w:pPr>
        <w:ind w:left="7078" w:hanging="361"/>
      </w:pPr>
      <w:rPr>
        <w:rFonts w:hint="default"/>
        <w:lang w:val="en-US" w:eastAsia="en-US" w:bidi="ar-SA"/>
      </w:rPr>
    </w:lvl>
    <w:lvl w:ilvl="7" w:tplc="D688CF5A">
      <w:numFmt w:val="bullet"/>
      <w:lvlText w:val="•"/>
      <w:lvlJc w:val="left"/>
      <w:pPr>
        <w:ind w:left="8121" w:hanging="361"/>
      </w:pPr>
      <w:rPr>
        <w:rFonts w:hint="default"/>
        <w:lang w:val="en-US" w:eastAsia="en-US" w:bidi="ar-SA"/>
      </w:rPr>
    </w:lvl>
    <w:lvl w:ilvl="8" w:tplc="5844B82E">
      <w:numFmt w:val="bullet"/>
      <w:lvlText w:val="•"/>
      <w:lvlJc w:val="left"/>
      <w:pPr>
        <w:ind w:left="91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5E67D64"/>
    <w:multiLevelType w:val="hybridMultilevel"/>
    <w:tmpl w:val="588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36C0F"/>
    <w:multiLevelType w:val="hybridMultilevel"/>
    <w:tmpl w:val="8E5C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34498"/>
    <w:multiLevelType w:val="hybridMultilevel"/>
    <w:tmpl w:val="589CB2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548108820">
    <w:abstractNumId w:val="0"/>
  </w:num>
  <w:num w:numId="2" w16cid:durableId="2113667089">
    <w:abstractNumId w:val="1"/>
  </w:num>
  <w:num w:numId="3" w16cid:durableId="1670519768">
    <w:abstractNumId w:val="3"/>
  </w:num>
  <w:num w:numId="4" w16cid:durableId="152609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B0"/>
    <w:rsid w:val="006772C3"/>
    <w:rsid w:val="009A1833"/>
    <w:rsid w:val="00A773B5"/>
    <w:rsid w:val="00AB2FB0"/>
    <w:rsid w:val="00B411A5"/>
    <w:rsid w:val="00BE49AD"/>
    <w:rsid w:val="00CA517A"/>
    <w:rsid w:val="00D66211"/>
    <w:rsid w:val="00DB79CC"/>
    <w:rsid w:val="00DC5B87"/>
    <w:rsid w:val="00E04FEB"/>
    <w:rsid w:val="00EB094B"/>
    <w:rsid w:val="00F0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9EC6E"/>
  <w15:docId w15:val="{2BE569F4-3A28-574B-B282-FB0ACA37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</w:style>
  <w:style w:type="paragraph" w:styleId="Title">
    <w:name w:val="Title"/>
    <w:basedOn w:val="Normal"/>
    <w:uiPriority w:val="10"/>
    <w:qFormat/>
    <w:pPr>
      <w:spacing w:before="66"/>
      <w:ind w:left="56" w:right="3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8"/>
    </w:pPr>
  </w:style>
  <w:style w:type="paragraph" w:styleId="NoSpacing">
    <w:name w:val="No Spacing"/>
    <w:uiPriority w:val="1"/>
    <w:qFormat/>
    <w:rsid w:val="006772C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77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darthsabgani/Desktop/Resume%20Template%20Maddy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Maddy copy.dotx</Template>
  <TotalTime>29</TotalTime>
  <Pages>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Siddarth Sabgani</dc:creator>
  <cp:lastModifiedBy>heyiamsiddy@outlook.com</cp:lastModifiedBy>
  <cp:revision>8</cp:revision>
  <dcterms:created xsi:type="dcterms:W3CDTF">2025-01-28T04:30:00Z</dcterms:created>
  <dcterms:modified xsi:type="dcterms:W3CDTF">2025-02-26T17:56:00Z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2025-01-24T00:00:00Z</vt:filetime>
  </property>
  <property fmtid="{D5CDD505-2E9C-101B-9397-08002B2CF9AE}" pid="5" name="Producer">
    <vt:lpwstr>Microsoft® Word for Microsoft 365</vt:lpwstr>
  </property>
</Properties>
</file>