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515"/>
      </w:tblGrid>
      <w:tr w:rsidR="008008EE">
        <w:trPr>
          <w:trHeight w:val="449"/>
        </w:trPr>
        <w:tc>
          <w:tcPr>
            <w:tcW w:w="10515" w:type="dxa"/>
            <w:tcBorders>
              <w:left w:val="single" w:sz="2" w:space="0" w:color="000000"/>
              <w:bottom w:val="single" w:sz="6" w:space="0" w:color="000000"/>
            </w:tcBorders>
          </w:tcPr>
          <w:p w:rsidR="008008EE" w:rsidRDefault="005E494B">
            <w:pPr>
              <w:pStyle w:val="TableParagraph"/>
              <w:spacing w:line="359" w:lineRule="exact"/>
              <w:ind w:left="3473" w:right="3471"/>
              <w:jc w:val="center"/>
              <w:rPr>
                <w:sz w:val="31"/>
              </w:rPr>
            </w:pPr>
            <w:r>
              <w:rPr>
                <w:shadow/>
                <w:w w:val="115"/>
                <w:sz w:val="31"/>
              </w:rPr>
              <w:t>MATLAB</w:t>
            </w:r>
            <w:r>
              <w:rPr>
                <w:spacing w:val="15"/>
                <w:w w:val="115"/>
                <w:sz w:val="31"/>
              </w:rPr>
              <w:t xml:space="preserve"> </w:t>
            </w:r>
            <w:r>
              <w:rPr>
                <w:shadow/>
                <w:w w:val="115"/>
                <w:sz w:val="31"/>
              </w:rPr>
              <w:t>-</w:t>
            </w:r>
            <w:r>
              <w:rPr>
                <w:spacing w:val="30"/>
                <w:w w:val="115"/>
                <w:sz w:val="31"/>
              </w:rPr>
              <w:t xml:space="preserve"> </w:t>
            </w:r>
            <w:r>
              <w:rPr>
                <w:shadow/>
                <w:w w:val="115"/>
                <w:sz w:val="31"/>
              </w:rPr>
              <w:t>OPERATORS</w:t>
            </w:r>
          </w:p>
        </w:tc>
      </w:tr>
      <w:tr w:rsidR="008008EE">
        <w:trPr>
          <w:trHeight w:val="7980"/>
        </w:trPr>
        <w:tc>
          <w:tcPr>
            <w:tcW w:w="10515" w:type="dxa"/>
            <w:tcBorders>
              <w:top w:val="single" w:sz="6" w:space="0" w:color="000000"/>
              <w:left w:val="single" w:sz="2" w:space="0" w:color="000000"/>
            </w:tcBorders>
          </w:tcPr>
          <w:p w:rsidR="008008EE" w:rsidRDefault="008008EE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:rsidR="008008EE" w:rsidRDefault="008008EE">
            <w:pPr>
              <w:pStyle w:val="TableParagraph"/>
              <w:spacing w:before="4"/>
              <w:ind w:left="0"/>
              <w:rPr>
                <w:rFonts w:ascii="Times New Roman"/>
                <w:sz w:val="18"/>
              </w:rPr>
            </w:pPr>
          </w:p>
          <w:p w:rsidR="008008EE" w:rsidRDefault="005E494B">
            <w:pPr>
              <w:pStyle w:val="TableParagraph"/>
              <w:spacing w:line="235" w:lineRule="auto"/>
              <w:ind w:right="79"/>
              <w:rPr>
                <w:sz w:val="21"/>
              </w:rPr>
            </w:pPr>
            <w:r>
              <w:rPr>
                <w:w w:val="110"/>
                <w:sz w:val="21"/>
              </w:rPr>
              <w:t>An operator is a symbol that tells the compiler to perform specific mathematical or logical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manipulations.</w:t>
            </w:r>
            <w:r>
              <w:rPr>
                <w:spacing w:val="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MATLAB</w:t>
            </w:r>
            <w:r>
              <w:rPr>
                <w:spacing w:val="2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designed</w:t>
            </w:r>
            <w:r>
              <w:rPr>
                <w:spacing w:val="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to</w:t>
            </w:r>
            <w:r>
              <w:rPr>
                <w:spacing w:val="2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operate</w:t>
            </w:r>
            <w:r>
              <w:rPr>
                <w:spacing w:val="2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primarily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on</w:t>
            </w:r>
            <w:r>
              <w:rPr>
                <w:spacing w:val="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whole</w:t>
            </w:r>
            <w:r>
              <w:rPr>
                <w:spacing w:val="2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matrices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r>
              <w:rPr>
                <w:spacing w:val="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arrays.</w:t>
            </w:r>
            <w:r>
              <w:rPr>
                <w:spacing w:val="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Therefore,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operators</w:t>
            </w:r>
            <w:r>
              <w:rPr>
                <w:spacing w:val="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in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MATLAB</w:t>
            </w:r>
            <w:r>
              <w:rPr>
                <w:spacing w:val="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work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both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on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scalar</w:t>
            </w:r>
            <w:r>
              <w:rPr>
                <w:spacing w:val="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non-scalar</w:t>
            </w:r>
            <w:r>
              <w:rPr>
                <w:spacing w:val="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data. MATLAB</w:t>
            </w:r>
            <w:r>
              <w:rPr>
                <w:spacing w:val="1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allows</w:t>
            </w:r>
            <w:r>
              <w:rPr>
                <w:spacing w:val="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following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types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elementary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operations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30"/>
                <w:sz w:val="21"/>
              </w:rPr>
              <w:t>−</w:t>
            </w:r>
          </w:p>
          <w:p w:rsidR="008008EE" w:rsidRDefault="005E494B">
            <w:pPr>
              <w:pStyle w:val="TableParagraph"/>
              <w:spacing w:before="211" w:line="384" w:lineRule="auto"/>
              <w:ind w:left="597" w:right="7666"/>
              <w:rPr>
                <w:sz w:val="21"/>
              </w:rPr>
            </w:pPr>
            <w:r>
              <w:rPr>
                <w:w w:val="110"/>
                <w:sz w:val="21"/>
              </w:rPr>
              <w:t>Arithmetic</w:t>
            </w:r>
            <w:r>
              <w:rPr>
                <w:spacing w:val="3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Operators</w:t>
            </w:r>
            <w:r>
              <w:rPr>
                <w:spacing w:val="-6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Relational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Operators</w:t>
            </w:r>
            <w:r>
              <w:rPr>
                <w:spacing w:val="-6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Logical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Operators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Bitwise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Operations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Set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Operations</w:t>
            </w:r>
          </w:p>
          <w:p w:rsidR="008008EE" w:rsidRDefault="005E494B">
            <w:pPr>
              <w:pStyle w:val="TableParagraph"/>
              <w:spacing w:before="66"/>
              <w:rPr>
                <w:b/>
                <w:sz w:val="25"/>
              </w:rPr>
            </w:pPr>
            <w:r>
              <w:rPr>
                <w:b/>
                <w:w w:val="120"/>
                <w:sz w:val="25"/>
              </w:rPr>
              <w:t>Arithmetic</w:t>
            </w:r>
            <w:r>
              <w:rPr>
                <w:b/>
                <w:spacing w:val="22"/>
                <w:w w:val="120"/>
                <w:sz w:val="25"/>
              </w:rPr>
              <w:t xml:space="preserve"> </w:t>
            </w:r>
            <w:r>
              <w:rPr>
                <w:b/>
                <w:w w:val="120"/>
                <w:sz w:val="25"/>
              </w:rPr>
              <w:t>Operators</w:t>
            </w:r>
          </w:p>
          <w:p w:rsidR="008008EE" w:rsidRDefault="005E494B">
            <w:pPr>
              <w:pStyle w:val="TableParagraph"/>
              <w:spacing w:before="7" w:line="450" w:lineRule="atLeast"/>
              <w:ind w:left="597" w:right="3419" w:hanging="600"/>
              <w:rPr>
                <w:sz w:val="21"/>
              </w:rPr>
            </w:pPr>
            <w:r>
              <w:rPr>
                <w:w w:val="110"/>
                <w:sz w:val="21"/>
              </w:rPr>
              <w:t>MATLAB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allows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two</w:t>
            </w:r>
            <w:r>
              <w:rPr>
                <w:spacing w:val="1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different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types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arithmetic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operations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30"/>
                <w:sz w:val="21"/>
              </w:rPr>
              <w:t>−</w:t>
            </w:r>
            <w:r>
              <w:rPr>
                <w:spacing w:val="-79"/>
                <w:w w:val="13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Matrix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arithmetic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operations</w:t>
            </w:r>
          </w:p>
          <w:p w:rsidR="008008EE" w:rsidRDefault="005E494B">
            <w:pPr>
              <w:pStyle w:val="TableParagraph"/>
              <w:spacing w:before="146"/>
              <w:ind w:left="597"/>
              <w:rPr>
                <w:sz w:val="21"/>
              </w:rPr>
            </w:pPr>
            <w:r>
              <w:rPr>
                <w:w w:val="110"/>
                <w:sz w:val="21"/>
              </w:rPr>
              <w:t>Array</w:t>
            </w:r>
            <w:r>
              <w:rPr>
                <w:spacing w:val="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arithmetic</w:t>
            </w:r>
            <w:r>
              <w:rPr>
                <w:spacing w:val="2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operations</w:t>
            </w:r>
          </w:p>
          <w:p w:rsidR="008008EE" w:rsidRDefault="005E494B">
            <w:pPr>
              <w:pStyle w:val="TableParagraph"/>
              <w:spacing w:before="210" w:line="235" w:lineRule="auto"/>
              <w:rPr>
                <w:sz w:val="21"/>
              </w:rPr>
            </w:pPr>
            <w:r>
              <w:rPr>
                <w:w w:val="110"/>
                <w:sz w:val="21"/>
              </w:rPr>
              <w:t>Matrix</w:t>
            </w:r>
            <w:r>
              <w:rPr>
                <w:spacing w:val="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arithmetic</w:t>
            </w:r>
            <w:r>
              <w:rPr>
                <w:spacing w:val="2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operations</w:t>
            </w:r>
            <w:r>
              <w:rPr>
                <w:spacing w:val="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are</w:t>
            </w:r>
            <w:r>
              <w:rPr>
                <w:spacing w:val="2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same</w:t>
            </w:r>
            <w:r>
              <w:rPr>
                <w:spacing w:val="2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as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defined</w:t>
            </w:r>
            <w:r>
              <w:rPr>
                <w:spacing w:val="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in</w:t>
            </w:r>
            <w:r>
              <w:rPr>
                <w:spacing w:val="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linear</w:t>
            </w:r>
            <w:r>
              <w:rPr>
                <w:spacing w:val="1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algebra.</w:t>
            </w:r>
            <w:r>
              <w:rPr>
                <w:spacing w:val="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Array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operations</w:t>
            </w:r>
            <w:r>
              <w:rPr>
                <w:spacing w:val="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are</w:t>
            </w:r>
            <w:r>
              <w:rPr>
                <w:spacing w:val="2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executed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element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by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element,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both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on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one-dimensional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multidimensional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array.</w:t>
            </w:r>
          </w:p>
          <w:p w:rsidR="008008EE" w:rsidRDefault="005E494B">
            <w:pPr>
              <w:pStyle w:val="TableParagraph"/>
              <w:spacing w:before="212" w:line="235" w:lineRule="auto"/>
              <w:ind w:right="79"/>
              <w:rPr>
                <w:sz w:val="21"/>
              </w:rPr>
            </w:pPr>
            <w:r>
              <w:rPr>
                <w:w w:val="110"/>
                <w:sz w:val="21"/>
              </w:rPr>
              <w:t>The</w:t>
            </w:r>
            <w:r>
              <w:rPr>
                <w:spacing w:val="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matrix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operators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r>
              <w:rPr>
                <w:spacing w:val="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array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operators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are</w:t>
            </w:r>
            <w:r>
              <w:rPr>
                <w:spacing w:val="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differentiated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by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5"/>
                <w:w w:val="110"/>
                <w:sz w:val="21"/>
              </w:rPr>
              <w:t xml:space="preserve"> </w:t>
            </w:r>
            <w:proofErr w:type="gramStart"/>
            <w:r>
              <w:rPr>
                <w:w w:val="110"/>
                <w:sz w:val="21"/>
              </w:rPr>
              <w:t>period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w w:val="110"/>
                <w:sz w:val="21"/>
              </w:rPr>
              <w:t>.</w:t>
            </w:r>
            <w:proofErr w:type="gramEnd"/>
            <w:r>
              <w:rPr>
                <w:rFonts w:ascii="Times New Roman" w:hAnsi="Times New Roman"/>
                <w:spacing w:val="32"/>
                <w:w w:val="110"/>
                <w:sz w:val="21"/>
              </w:rPr>
              <w:t xml:space="preserve"> </w:t>
            </w:r>
            <w:proofErr w:type="gramStart"/>
            <w:r>
              <w:rPr>
                <w:w w:val="110"/>
                <w:sz w:val="21"/>
              </w:rPr>
              <w:t>symbol</w:t>
            </w:r>
            <w:proofErr w:type="gramEnd"/>
            <w:r>
              <w:rPr>
                <w:w w:val="110"/>
                <w:sz w:val="21"/>
              </w:rPr>
              <w:t>.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However,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as</w:t>
            </w:r>
            <w:r>
              <w:rPr>
                <w:spacing w:val="-6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addition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subtraction</w:t>
            </w:r>
            <w:r>
              <w:rPr>
                <w:spacing w:val="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operation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same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for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matrices</w:t>
            </w:r>
            <w:r>
              <w:rPr>
                <w:spacing w:val="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arrays,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operator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same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for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both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cases.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following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table gives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brief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description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 operators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30"/>
                <w:sz w:val="21"/>
              </w:rPr>
              <w:t>−</w:t>
            </w:r>
          </w:p>
          <w:p w:rsidR="008008EE" w:rsidRDefault="005E494B">
            <w:pPr>
              <w:pStyle w:val="TableParagraph"/>
              <w:spacing w:before="209"/>
              <w:rPr>
                <w:sz w:val="21"/>
              </w:rPr>
            </w:pPr>
            <w:r>
              <w:rPr>
                <w:color w:val="00007F"/>
                <w:w w:val="115"/>
                <w:sz w:val="21"/>
                <w:u w:val="single" w:color="00007F"/>
              </w:rPr>
              <w:t>Show</w:t>
            </w:r>
            <w:r>
              <w:rPr>
                <w:color w:val="00007F"/>
                <w:spacing w:val="-4"/>
                <w:w w:val="115"/>
                <w:sz w:val="21"/>
                <w:u w:val="single" w:color="00007F"/>
              </w:rPr>
              <w:t xml:space="preserve"> </w:t>
            </w:r>
            <w:r>
              <w:rPr>
                <w:color w:val="00007F"/>
                <w:w w:val="115"/>
                <w:sz w:val="21"/>
                <w:u w:val="single" w:color="00007F"/>
              </w:rPr>
              <w:t>Examples</w:t>
            </w:r>
          </w:p>
        </w:tc>
      </w:tr>
      <w:tr w:rsidR="008008EE">
        <w:trPr>
          <w:trHeight w:val="450"/>
        </w:trPr>
        <w:tc>
          <w:tcPr>
            <w:tcW w:w="10515" w:type="dxa"/>
            <w:shd w:val="clear" w:color="auto" w:fill="EEEEEE"/>
          </w:tcPr>
          <w:p w:rsidR="008008EE" w:rsidRDefault="005E494B">
            <w:pPr>
              <w:pStyle w:val="TableParagraph"/>
              <w:tabs>
                <w:tab w:val="left" w:pos="1679"/>
              </w:tabs>
              <w:spacing w:before="93"/>
              <w:ind w:left="104"/>
              <w:rPr>
                <w:b/>
                <w:sz w:val="21"/>
              </w:rPr>
            </w:pPr>
            <w:r>
              <w:rPr>
                <w:b/>
                <w:w w:val="120"/>
                <w:sz w:val="21"/>
              </w:rPr>
              <w:t>Operator</w:t>
            </w:r>
            <w:r>
              <w:rPr>
                <w:b/>
                <w:w w:val="120"/>
                <w:sz w:val="21"/>
              </w:rPr>
              <w:tab/>
            </w:r>
            <w:r>
              <w:rPr>
                <w:b/>
                <w:w w:val="120"/>
                <w:sz w:val="21"/>
              </w:rPr>
              <w:t>Description</w:t>
            </w:r>
          </w:p>
        </w:tc>
      </w:tr>
      <w:tr w:rsidR="008008EE">
        <w:trPr>
          <w:trHeight w:val="6690"/>
        </w:trPr>
        <w:tc>
          <w:tcPr>
            <w:tcW w:w="10515" w:type="dxa"/>
            <w:tcBorders>
              <w:left w:val="single" w:sz="2" w:space="0" w:color="000000"/>
            </w:tcBorders>
          </w:tcPr>
          <w:p w:rsidR="008008EE" w:rsidRDefault="005E494B">
            <w:pPr>
              <w:pStyle w:val="TableParagraph"/>
              <w:tabs>
                <w:tab w:val="left" w:pos="1677"/>
              </w:tabs>
              <w:spacing w:before="96" w:line="235" w:lineRule="auto"/>
              <w:ind w:left="1677" w:right="318" w:hanging="1575"/>
              <w:rPr>
                <w:sz w:val="21"/>
              </w:rPr>
            </w:pPr>
            <w:r>
              <w:rPr>
                <w:b/>
                <w:w w:val="120"/>
                <w:sz w:val="21"/>
              </w:rPr>
              <w:t>+</w:t>
            </w:r>
            <w:r>
              <w:rPr>
                <w:b/>
                <w:w w:val="120"/>
                <w:sz w:val="21"/>
              </w:rPr>
              <w:tab/>
            </w:r>
            <w:r>
              <w:rPr>
                <w:w w:val="110"/>
                <w:sz w:val="21"/>
              </w:rPr>
              <w:t>Addition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or</w:t>
            </w:r>
            <w:r>
              <w:rPr>
                <w:spacing w:val="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unary</w:t>
            </w:r>
            <w:r>
              <w:rPr>
                <w:spacing w:val="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plus.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A+B</w:t>
            </w:r>
            <w:r>
              <w:rPr>
                <w:spacing w:val="1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adds</w:t>
            </w:r>
            <w:r>
              <w:rPr>
                <w:spacing w:val="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values</w:t>
            </w:r>
            <w:r>
              <w:rPr>
                <w:spacing w:val="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stored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in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variables</w:t>
            </w:r>
            <w:r>
              <w:rPr>
                <w:spacing w:val="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2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B.</w:t>
            </w:r>
            <w:r>
              <w:rPr>
                <w:spacing w:val="2"/>
                <w:w w:val="110"/>
                <w:sz w:val="21"/>
              </w:rPr>
              <w:t xml:space="preserve"> </w:t>
            </w:r>
            <w:proofErr w:type="gramStart"/>
            <w:r>
              <w:rPr>
                <w:w w:val="110"/>
                <w:sz w:val="21"/>
              </w:rPr>
              <w:t>A</w:t>
            </w:r>
            <w:r>
              <w:rPr>
                <w:spacing w:val="2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proofErr w:type="gramEnd"/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</w:t>
            </w:r>
            <w:r>
              <w:rPr>
                <w:spacing w:val="-6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must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have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same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size,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unless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one</w:t>
            </w:r>
            <w:r>
              <w:rPr>
                <w:spacing w:val="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scalar.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scalar</w:t>
            </w:r>
            <w:r>
              <w:rPr>
                <w:spacing w:val="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can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be</w:t>
            </w:r>
            <w:r>
              <w:rPr>
                <w:spacing w:val="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added</w:t>
            </w:r>
            <w:r>
              <w:rPr>
                <w:spacing w:val="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to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matrix</w:t>
            </w:r>
            <w:r>
              <w:rPr>
                <w:spacing w:val="-22"/>
                <w:w w:val="12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of</w:t>
            </w:r>
            <w:r>
              <w:rPr>
                <w:spacing w:val="-17"/>
                <w:w w:val="12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any</w:t>
            </w:r>
            <w:r>
              <w:rPr>
                <w:spacing w:val="-22"/>
                <w:w w:val="120"/>
                <w:sz w:val="21"/>
              </w:rPr>
              <w:t xml:space="preserve"> </w:t>
            </w:r>
            <w:r>
              <w:rPr>
                <w:w w:val="120"/>
                <w:sz w:val="21"/>
              </w:rPr>
              <w:t>size.</w:t>
            </w:r>
          </w:p>
          <w:p w:rsidR="008008EE" w:rsidRDefault="005E494B">
            <w:pPr>
              <w:pStyle w:val="TableParagraph"/>
              <w:tabs>
                <w:tab w:val="left" w:pos="1677"/>
              </w:tabs>
              <w:spacing w:before="214" w:line="235" w:lineRule="auto"/>
              <w:ind w:left="1677" w:right="560" w:hanging="1575"/>
              <w:rPr>
                <w:sz w:val="21"/>
              </w:rPr>
            </w:pPr>
            <w:r>
              <w:rPr>
                <w:b/>
                <w:w w:val="110"/>
                <w:sz w:val="21"/>
              </w:rPr>
              <w:t>-</w:t>
            </w:r>
            <w:r>
              <w:rPr>
                <w:b/>
                <w:w w:val="110"/>
                <w:sz w:val="21"/>
              </w:rPr>
              <w:tab/>
            </w:r>
            <w:r>
              <w:rPr>
                <w:w w:val="110"/>
                <w:sz w:val="21"/>
              </w:rPr>
              <w:t>Subtraction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or</w:t>
            </w:r>
            <w:r>
              <w:rPr>
                <w:spacing w:val="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unary minus.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A-B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subtracts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value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from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A.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proofErr w:type="gramStart"/>
            <w:r>
              <w:rPr>
                <w:w w:val="110"/>
                <w:sz w:val="21"/>
              </w:rPr>
              <w:t>A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proofErr w:type="gramEnd"/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must</w:t>
            </w:r>
            <w:r>
              <w:rPr>
                <w:spacing w:val="-6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have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same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size,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unless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one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scalar.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scalar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can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be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subtracted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from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matrix</w:t>
            </w:r>
            <w:r>
              <w:rPr>
                <w:spacing w:val="-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any</w:t>
            </w:r>
            <w:r>
              <w:rPr>
                <w:spacing w:val="-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size.</w:t>
            </w:r>
          </w:p>
          <w:p w:rsidR="008008EE" w:rsidRDefault="005E494B">
            <w:pPr>
              <w:pStyle w:val="TableParagraph"/>
              <w:spacing w:before="209" w:line="227" w:lineRule="exact"/>
              <w:ind w:left="102"/>
              <w:rPr>
                <w:b/>
                <w:sz w:val="21"/>
              </w:rPr>
            </w:pPr>
            <w:r>
              <w:rPr>
                <w:b/>
                <w:w w:val="121"/>
                <w:sz w:val="21"/>
              </w:rPr>
              <w:t>*</w:t>
            </w:r>
          </w:p>
          <w:p w:rsidR="008008EE" w:rsidRDefault="005E494B">
            <w:pPr>
              <w:pStyle w:val="TableParagraph"/>
              <w:spacing w:line="235" w:lineRule="auto"/>
              <w:ind w:left="1677" w:right="318"/>
              <w:rPr>
                <w:sz w:val="21"/>
              </w:rPr>
            </w:pPr>
            <w:r>
              <w:rPr>
                <w:w w:val="110"/>
                <w:sz w:val="21"/>
              </w:rPr>
              <w:t>Matrix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multiplication.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30"/>
                <w:sz w:val="21"/>
              </w:rPr>
              <w:t>=</w:t>
            </w:r>
            <w:r>
              <w:rPr>
                <w:spacing w:val="-4"/>
                <w:w w:val="13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A*B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linear</w:t>
            </w:r>
            <w:r>
              <w:rPr>
                <w:spacing w:val="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algebraic</w:t>
            </w:r>
            <w:r>
              <w:rPr>
                <w:spacing w:val="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product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matrices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-6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B.</w:t>
            </w:r>
            <w:r>
              <w:rPr>
                <w:spacing w:val="-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More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precisely,</w:t>
            </w:r>
          </w:p>
          <w:p w:rsidR="008008EE" w:rsidRDefault="008008EE">
            <w:pPr>
              <w:pStyle w:val="TableParagraph"/>
              <w:spacing w:before="1" w:after="1"/>
              <w:ind w:left="0"/>
              <w:rPr>
                <w:rFonts w:ascii="Times New Roman"/>
                <w:sz w:val="17"/>
              </w:rPr>
            </w:pPr>
          </w:p>
          <w:p w:rsidR="008008EE" w:rsidRDefault="005E494B">
            <w:pPr>
              <w:pStyle w:val="TableParagraph"/>
              <w:ind w:left="490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>
                  <wp:extent cx="1371600" cy="44767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008EE" w:rsidRDefault="005E494B">
            <w:pPr>
              <w:pStyle w:val="TableParagraph"/>
              <w:spacing w:before="211" w:line="235" w:lineRule="auto"/>
              <w:ind w:left="1677" w:right="79"/>
              <w:rPr>
                <w:sz w:val="21"/>
              </w:rPr>
            </w:pPr>
            <w:r>
              <w:rPr>
                <w:w w:val="110"/>
                <w:sz w:val="21"/>
              </w:rPr>
              <w:t>For</w:t>
            </w:r>
            <w:r>
              <w:rPr>
                <w:spacing w:val="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non-scalar</w:t>
            </w:r>
            <w:r>
              <w:rPr>
                <w:spacing w:val="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B,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number</w:t>
            </w:r>
            <w:r>
              <w:rPr>
                <w:spacing w:val="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columns of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must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be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equal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to</w:t>
            </w:r>
            <w:r>
              <w:rPr>
                <w:spacing w:val="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number</w:t>
            </w:r>
            <w:r>
              <w:rPr>
                <w:spacing w:val="-6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rows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B.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scalar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can</w:t>
            </w:r>
            <w:r>
              <w:rPr>
                <w:spacing w:val="-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multiply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matrix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-8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any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size.</w:t>
            </w:r>
          </w:p>
          <w:p w:rsidR="008008EE" w:rsidRDefault="008008EE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  <w:p w:rsidR="008008EE" w:rsidRDefault="005E494B">
            <w:pPr>
              <w:pStyle w:val="TableParagraph"/>
              <w:tabs>
                <w:tab w:val="left" w:pos="1677"/>
              </w:tabs>
              <w:spacing w:before="143" w:line="242" w:lineRule="exact"/>
              <w:ind w:left="102"/>
              <w:rPr>
                <w:sz w:val="21"/>
              </w:rPr>
            </w:pPr>
            <w:r>
              <w:rPr>
                <w:b/>
                <w:w w:val="110"/>
                <w:sz w:val="21"/>
              </w:rPr>
              <w:t>.*</w:t>
            </w:r>
            <w:r>
              <w:rPr>
                <w:b/>
                <w:w w:val="110"/>
                <w:sz w:val="21"/>
              </w:rPr>
              <w:tab/>
            </w:r>
            <w:r>
              <w:rPr>
                <w:w w:val="110"/>
                <w:sz w:val="21"/>
              </w:rPr>
              <w:t>Array multiplication.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A.*B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 the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element-by-element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product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arrays A</w:t>
            </w:r>
            <w:r>
              <w:rPr>
                <w:spacing w:val="14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</w:p>
          <w:p w:rsidR="008008EE" w:rsidRDefault="005E494B">
            <w:pPr>
              <w:pStyle w:val="TableParagraph"/>
              <w:spacing w:line="242" w:lineRule="exact"/>
              <w:ind w:left="1677"/>
              <w:rPr>
                <w:sz w:val="21"/>
              </w:rPr>
            </w:pPr>
            <w:r>
              <w:rPr>
                <w:w w:val="110"/>
                <w:sz w:val="21"/>
              </w:rPr>
              <w:t>B.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r>
              <w:rPr>
                <w:spacing w:val="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must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have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same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size,</w:t>
            </w:r>
            <w:r>
              <w:rPr>
                <w:spacing w:val="-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unless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one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them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scalar.</w:t>
            </w:r>
          </w:p>
          <w:p w:rsidR="008008EE" w:rsidRDefault="005E494B">
            <w:pPr>
              <w:pStyle w:val="TableParagraph"/>
              <w:tabs>
                <w:tab w:val="left" w:pos="1677"/>
              </w:tabs>
              <w:spacing w:before="206" w:line="244" w:lineRule="auto"/>
              <w:ind w:left="1677" w:right="351" w:hanging="1575"/>
              <w:rPr>
                <w:sz w:val="21"/>
              </w:rPr>
            </w:pPr>
            <w:r>
              <w:rPr>
                <w:b/>
                <w:w w:val="110"/>
                <w:sz w:val="21"/>
              </w:rPr>
              <w:t>/</w:t>
            </w:r>
            <w:r>
              <w:rPr>
                <w:b/>
                <w:w w:val="110"/>
                <w:sz w:val="21"/>
              </w:rPr>
              <w:tab/>
            </w:r>
            <w:r>
              <w:rPr>
                <w:w w:val="110"/>
                <w:sz w:val="21"/>
              </w:rPr>
              <w:t>Slash</w:t>
            </w:r>
            <w:r>
              <w:rPr>
                <w:spacing w:val="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or</w:t>
            </w:r>
            <w:r>
              <w:rPr>
                <w:spacing w:val="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matrix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right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division.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B/A</w:t>
            </w:r>
            <w:r>
              <w:rPr>
                <w:spacing w:val="1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roughly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same</w:t>
            </w:r>
            <w:r>
              <w:rPr>
                <w:spacing w:val="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as</w:t>
            </w:r>
            <w:r>
              <w:rPr>
                <w:spacing w:val="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B*</w:t>
            </w:r>
            <w:proofErr w:type="spellStart"/>
            <w:r>
              <w:rPr>
                <w:w w:val="110"/>
                <w:sz w:val="21"/>
              </w:rPr>
              <w:t>inv</w:t>
            </w:r>
            <w:r>
              <w:rPr>
                <w:rFonts w:ascii="Times New Roman" w:hAnsi="Times New Roman"/>
                <w:i/>
                <w:w w:val="110"/>
                <w:sz w:val="21"/>
              </w:rPr>
              <w:t>A</w:t>
            </w:r>
            <w:proofErr w:type="spellEnd"/>
            <w:r>
              <w:rPr>
                <w:w w:val="110"/>
                <w:sz w:val="21"/>
              </w:rPr>
              <w:t>.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More</w:t>
            </w:r>
            <w:r>
              <w:rPr>
                <w:spacing w:val="15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precisely,</w:t>
            </w:r>
            <w:r>
              <w:rPr>
                <w:spacing w:val="-6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B/A</w:t>
            </w:r>
            <w:r>
              <w:rPr>
                <w:spacing w:val="-4"/>
                <w:w w:val="110"/>
                <w:sz w:val="21"/>
              </w:rPr>
              <w:t xml:space="preserve"> </w:t>
            </w:r>
            <w:r>
              <w:rPr>
                <w:w w:val="130"/>
                <w:sz w:val="21"/>
              </w:rPr>
              <w:t>=</w:t>
            </w:r>
            <w:r>
              <w:rPr>
                <w:spacing w:val="-19"/>
                <w:w w:val="130"/>
                <w:sz w:val="21"/>
              </w:rPr>
              <w:t xml:space="preserve"> </w:t>
            </w:r>
            <w:r>
              <w:rPr>
                <w:rFonts w:ascii="Times New Roman" w:hAnsi="Times New Roman"/>
                <w:i/>
                <w:w w:val="110"/>
                <w:sz w:val="21"/>
              </w:rPr>
              <w:t>A</w:t>
            </w:r>
            <w:r>
              <w:rPr>
                <w:rFonts w:ascii="Times New Roman" w:hAnsi="Times New Roman"/>
                <w:i/>
                <w:spacing w:val="-36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w w:val="110"/>
                <w:position w:val="7"/>
                <w:sz w:val="16"/>
              </w:rPr>
              <w:t>′</w:t>
            </w:r>
            <w:r>
              <w:rPr>
                <w:rFonts w:ascii="Times New Roman" w:hAnsi="Times New Roman"/>
                <w:color w:val="FF0000"/>
                <w:w w:val="110"/>
                <w:sz w:val="21"/>
              </w:rPr>
              <w:t>\B</w:t>
            </w:r>
            <w:r>
              <w:rPr>
                <w:rFonts w:ascii="Times New Roman" w:hAnsi="Times New Roman"/>
                <w:w w:val="110"/>
                <w:position w:val="7"/>
                <w:sz w:val="16"/>
              </w:rPr>
              <w:t>′</w:t>
            </w:r>
            <w:r>
              <w:rPr>
                <w:w w:val="110"/>
                <w:sz w:val="21"/>
              </w:rPr>
              <w:t>'.</w:t>
            </w:r>
          </w:p>
          <w:p w:rsidR="008008EE" w:rsidRDefault="005E494B">
            <w:pPr>
              <w:pStyle w:val="TableParagraph"/>
              <w:tabs>
                <w:tab w:val="left" w:pos="1677"/>
              </w:tabs>
              <w:spacing w:before="204" w:line="235" w:lineRule="auto"/>
              <w:ind w:left="1677" w:right="351" w:hanging="1575"/>
              <w:rPr>
                <w:sz w:val="21"/>
              </w:rPr>
            </w:pPr>
            <w:proofErr w:type="gramStart"/>
            <w:r>
              <w:rPr>
                <w:b/>
                <w:w w:val="110"/>
                <w:sz w:val="21"/>
              </w:rPr>
              <w:t>./</w:t>
            </w:r>
            <w:proofErr w:type="gramEnd"/>
            <w:r>
              <w:rPr>
                <w:b/>
                <w:w w:val="110"/>
                <w:sz w:val="21"/>
              </w:rPr>
              <w:tab/>
            </w:r>
            <w:r>
              <w:rPr>
                <w:w w:val="110"/>
                <w:sz w:val="21"/>
              </w:rPr>
              <w:t>Array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right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division.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proofErr w:type="gramStart"/>
            <w:r>
              <w:rPr>
                <w:w w:val="110"/>
                <w:sz w:val="21"/>
              </w:rPr>
              <w:t>A./</w:t>
            </w:r>
            <w:proofErr w:type="gramEnd"/>
            <w:r>
              <w:rPr>
                <w:w w:val="110"/>
                <w:sz w:val="21"/>
              </w:rPr>
              <w:t>B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-9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matrix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with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elements</w:t>
            </w:r>
            <w:r>
              <w:rPr>
                <w:spacing w:val="-10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rFonts w:ascii="Times New Roman"/>
                <w:i/>
                <w:w w:val="110"/>
                <w:sz w:val="21"/>
              </w:rPr>
              <w:t>i</w:t>
            </w:r>
            <w:r>
              <w:rPr>
                <w:rFonts w:ascii="Times New Roman"/>
                <w:w w:val="110"/>
                <w:sz w:val="21"/>
              </w:rPr>
              <w:t xml:space="preserve">, </w:t>
            </w:r>
            <w:r>
              <w:rPr>
                <w:rFonts w:ascii="Times New Roman"/>
                <w:i/>
                <w:w w:val="110"/>
                <w:sz w:val="21"/>
              </w:rPr>
              <w:t>j</w:t>
            </w:r>
            <w:r>
              <w:rPr>
                <w:w w:val="110"/>
                <w:sz w:val="21"/>
              </w:rPr>
              <w:t>/B</w:t>
            </w:r>
            <w:r>
              <w:rPr>
                <w:rFonts w:ascii="Times New Roman"/>
                <w:i/>
                <w:w w:val="110"/>
                <w:sz w:val="21"/>
              </w:rPr>
              <w:t>i</w:t>
            </w:r>
            <w:r>
              <w:rPr>
                <w:rFonts w:ascii="Times New Roman"/>
                <w:w w:val="110"/>
                <w:sz w:val="21"/>
              </w:rPr>
              <w:t>,</w:t>
            </w:r>
            <w:r>
              <w:rPr>
                <w:rFonts w:ascii="Times New Roman"/>
                <w:spacing w:val="-1"/>
                <w:w w:val="110"/>
                <w:sz w:val="21"/>
              </w:rPr>
              <w:t xml:space="preserve"> </w:t>
            </w:r>
            <w:r>
              <w:rPr>
                <w:rFonts w:ascii="Times New Roman"/>
                <w:i/>
                <w:w w:val="110"/>
                <w:sz w:val="21"/>
              </w:rPr>
              <w:t>j</w:t>
            </w:r>
            <w:r>
              <w:rPr>
                <w:w w:val="110"/>
                <w:sz w:val="21"/>
              </w:rPr>
              <w:t>.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proofErr w:type="gramStart"/>
            <w:r>
              <w:rPr>
                <w:w w:val="110"/>
                <w:sz w:val="21"/>
              </w:rPr>
              <w:t>A</w:t>
            </w:r>
            <w:r>
              <w:rPr>
                <w:spacing w:val="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and</w:t>
            </w:r>
            <w:proofErr w:type="gramEnd"/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B</w:t>
            </w:r>
            <w:r>
              <w:rPr>
                <w:spacing w:val="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must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have</w:t>
            </w:r>
            <w:r>
              <w:rPr>
                <w:spacing w:val="-6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same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size,</w:t>
            </w:r>
            <w:r>
              <w:rPr>
                <w:spacing w:val="-16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unless</w:t>
            </w:r>
            <w:r>
              <w:rPr>
                <w:spacing w:val="-1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one</w:t>
            </w:r>
            <w:r>
              <w:rPr>
                <w:spacing w:val="-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of</w:t>
            </w:r>
            <w:r>
              <w:rPr>
                <w:spacing w:val="-7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them</w:t>
            </w:r>
            <w:r>
              <w:rPr>
                <w:spacing w:val="-2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is</w:t>
            </w:r>
            <w:r>
              <w:rPr>
                <w:spacing w:val="-13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a</w:t>
            </w:r>
            <w:r>
              <w:rPr>
                <w:spacing w:val="-1"/>
                <w:w w:val="110"/>
                <w:sz w:val="21"/>
              </w:rPr>
              <w:t xml:space="preserve"> </w:t>
            </w:r>
            <w:r>
              <w:rPr>
                <w:w w:val="110"/>
                <w:sz w:val="21"/>
              </w:rPr>
              <w:t>scalar.</w:t>
            </w:r>
          </w:p>
        </w:tc>
      </w:tr>
    </w:tbl>
    <w:p w:rsidR="008008EE" w:rsidRDefault="008008EE">
      <w:pPr>
        <w:rPr>
          <w:sz w:val="2"/>
          <w:szCs w:val="2"/>
        </w:rPr>
      </w:pPr>
      <w:r w:rsidRPr="008008EE">
        <w:pict>
          <v:group id="_x0000_s1053" style="position:absolute;margin-left:52.9pt;margin-top:157.1pt;width:3.75pt;height:3.75pt;z-index:-15881216;mso-position-horizontal-relative:page;mso-position-vertical-relative:page" coordorigin="1058,3143" coordsize="75,75">
            <v:shape id="_x0000_s1055" style="position:absolute;left:1065;top:3150;width:60;height:60" coordorigin="1065,3150" coordsize="60,60" path="m1095,3210r-12,-2l1074,3201r-7,-9l1065,3180r2,-12l1074,3159r9,-7l1095,3150r12,2l1116,3159r7,9l1125,3180r-2,12l1116,3201r-9,7l1095,3210xe" fillcolor="black" stroked="f">
              <v:path arrowok="t"/>
            </v:shape>
            <v:shape id="_x0000_s1054" style="position:absolute;left:1065;top:3150;width:60;height:60" coordorigin="1065,3150" coordsize="60,60" path="m1125,3180r-2,12l1116,3201r-9,7l1095,3210r-12,-2l1074,3201r-7,-9l1065,3180r2,-12l1074,3159r9,-7l1095,3150r12,2l1116,3159r7,9l1125,3180xe" filled="f">
              <v:path arrowok="t"/>
            </v:shape>
            <w10:wrap anchorx="page" anchory="page"/>
          </v:group>
        </w:pict>
      </w:r>
      <w:r w:rsidRPr="008008EE">
        <w:pict>
          <v:group id="_x0000_s1050" style="position:absolute;margin-left:52.9pt;margin-top:176.6pt;width:3.75pt;height:3.75pt;z-index:-15880704;mso-position-horizontal-relative:page;mso-position-vertical-relative:page" coordorigin="1058,3533" coordsize="75,75">
            <v:shape id="_x0000_s1052" style="position:absolute;left:1065;top:3540;width:60;height:60" coordorigin="1065,3540" coordsize="60,60" path="m1095,3600r-12,-2l1074,3591r-7,-9l1065,3570r2,-12l1074,3549r9,-7l1095,3540r12,2l1116,3549r7,9l1125,3570r-2,12l1116,3591r-9,7l1095,3600xe" fillcolor="black" stroked="f">
              <v:path arrowok="t"/>
            </v:shape>
            <v:shape id="_x0000_s1051" style="position:absolute;left:1065;top:3540;width:60;height:60" coordorigin="1065,3540" coordsize="60,60" path="m1125,3570r-2,12l1116,3591r-9,7l1095,3600r-12,-2l1074,3591r-7,-9l1065,3570r2,-12l1074,3549r9,-7l1095,3540r12,2l1116,3549r7,9l1125,3570xe" filled="f">
              <v:path arrowok="t"/>
            </v:shape>
            <w10:wrap anchorx="page" anchory="page"/>
          </v:group>
        </w:pict>
      </w:r>
      <w:r w:rsidRPr="008008EE">
        <w:pict>
          <v:group id="_x0000_s1047" style="position:absolute;margin-left:52.9pt;margin-top:196.1pt;width:3.75pt;height:3.75pt;z-index:-15880192;mso-position-horizontal-relative:page;mso-position-vertical-relative:page" coordorigin="1058,3923" coordsize="75,75">
            <v:shape id="_x0000_s1049" style="position:absolute;left:1065;top:3930;width:60;height:60" coordorigin="1065,3930" coordsize="60,60" path="m1095,3990r-12,-2l1074,3981r-7,-9l1065,3960r2,-12l1074,3939r9,-7l1095,3930r12,2l1116,3939r7,9l1125,3960r-2,12l1116,3981r-9,7l1095,3990xe" fillcolor="black" stroked="f">
              <v:path arrowok="t"/>
            </v:shape>
            <v:shape id="_x0000_s1048" style="position:absolute;left:1065;top:3930;width:60;height:60" coordorigin="1065,3930" coordsize="60,60" path="m1125,3960r-2,12l1116,3981r-9,7l1095,3990r-12,-2l1074,3981r-7,-9l1065,3960r2,-12l1074,3939r9,-7l1095,3930r12,2l1116,3939r7,9l1125,3960xe" filled="f">
              <v:path arrowok="t"/>
            </v:shape>
            <w10:wrap anchorx="page" anchory="page"/>
          </v:group>
        </w:pict>
      </w:r>
      <w:r w:rsidRPr="008008EE">
        <w:pict>
          <v:group id="_x0000_s1044" style="position:absolute;margin-left:52.9pt;margin-top:215.6pt;width:3.75pt;height:3.75pt;z-index:-15879680;mso-position-horizontal-relative:page;mso-position-vertical-relative:page" coordorigin="1058,4313" coordsize="75,75">
            <v:shape id="_x0000_s1046" style="position:absolute;left:1065;top:4320;width:60;height:60" coordorigin="1065,4320" coordsize="60,60" path="m1095,4380r-12,-2l1074,4371r-7,-9l1065,4350r2,-12l1074,4329r9,-7l1095,4320r12,2l1116,4329r7,9l1125,4350r-2,12l1116,4371r-9,7l1095,4380xe" fillcolor="black" stroked="f">
              <v:path arrowok="t"/>
            </v:shape>
            <v:shape id="_x0000_s1045" style="position:absolute;left:1065;top:4320;width:60;height:60" coordorigin="1065,4320" coordsize="60,60" path="m1125,4350r-2,12l1116,4371r-9,7l1095,4380r-12,-2l1074,4371r-7,-9l1065,4350r2,-12l1074,4329r9,-7l1095,4320r12,2l1116,4329r7,9l1125,4350xe" filled="f">
              <v:path arrowok="t"/>
            </v:shape>
            <w10:wrap anchorx="page" anchory="page"/>
          </v:group>
        </w:pict>
      </w:r>
      <w:r w:rsidRPr="008008EE">
        <w:pict>
          <v:group id="_x0000_s1041" style="position:absolute;margin-left:52.9pt;margin-top:235.1pt;width:3.75pt;height:3.75pt;z-index:-15879168;mso-position-horizontal-relative:page;mso-position-vertical-relative:page" coordorigin="1058,4703" coordsize="75,75">
            <v:shape id="_x0000_s1043" style="position:absolute;left:1065;top:4710;width:60;height:60" coordorigin="1065,4710" coordsize="60,60" path="m1095,4770r-12,-2l1074,4761r-7,-9l1065,4740r2,-12l1074,4719r9,-7l1095,4710r12,2l1116,4719r7,9l1125,4740r-2,12l1116,4761r-9,7l1095,4770xe" fillcolor="black" stroked="f">
              <v:path arrowok="t"/>
            </v:shape>
            <v:shape id="_x0000_s1042" style="position:absolute;left:1065;top:4710;width:60;height:60" coordorigin="1065,4710" coordsize="60,60" path="m1125,4740r-2,12l1116,4761r-9,7l1095,4770r-12,-2l1074,4761r-7,-9l1065,4740r2,-12l1074,4719r9,-7l1095,4710r12,2l1116,4719r7,9l1125,4740xe" filled="f">
              <v:path arrowok="t"/>
            </v:shape>
            <w10:wrap anchorx="page" anchory="page"/>
          </v:group>
        </w:pict>
      </w:r>
      <w:r w:rsidRPr="008008EE">
        <w:pict>
          <v:group id="_x0000_s1038" style="position:absolute;margin-left:52.9pt;margin-top:305.6pt;width:3.75pt;height:3.75pt;z-index:-15878656;mso-position-horizontal-relative:page;mso-position-vertical-relative:page" coordorigin="1058,6113" coordsize="75,75">
            <v:shape id="_x0000_s1040" style="position:absolute;left:1065;top:6120;width:60;height:60" coordorigin="1065,6120" coordsize="60,60" path="m1095,6180r-12,-2l1074,6171r-7,-9l1065,6150r2,-12l1074,6129r9,-7l1095,6120r12,2l1116,6129r7,9l1125,6150r-2,12l1116,6171r-9,7l1095,6180xe" fillcolor="black" stroked="f">
              <v:path arrowok="t"/>
            </v:shape>
            <v:shape id="_x0000_s1039" style="position:absolute;left:1065;top:6120;width:60;height:60" coordorigin="1065,6120" coordsize="60,60" path="m1125,6150r-2,12l1116,6171r-9,7l1095,6180r-12,-2l1074,6171r-7,-9l1065,6150r2,-12l1074,6129r9,-7l1095,6120r12,2l1116,6129r7,9l1125,6150xe" filled="f">
              <v:path arrowok="t"/>
            </v:shape>
            <w10:wrap anchorx="page" anchory="page"/>
          </v:group>
        </w:pict>
      </w:r>
      <w:r w:rsidRPr="008008EE">
        <w:pict>
          <v:group id="_x0000_s1035" style="position:absolute;margin-left:52.9pt;margin-top:325.1pt;width:3.75pt;height:3.75pt;z-index:-15878144;mso-position-horizontal-relative:page;mso-position-vertical-relative:page" coordorigin="1058,6503" coordsize="75,75">
            <v:shape id="_x0000_s1037" style="position:absolute;left:1065;top:6510;width:60;height:60" coordorigin="1065,6510" coordsize="60,60" path="m1095,6570r-12,-2l1074,6561r-7,-9l1065,6540r2,-12l1074,6519r9,-7l1095,6510r12,2l1116,6519r7,9l1125,6540r-2,12l1116,6561r-9,7l1095,6570xe" fillcolor="black" stroked="f">
              <v:path arrowok="t"/>
            </v:shape>
            <v:shape id="_x0000_s1036" style="position:absolute;left:1065;top:6510;width:60;height:60" coordorigin="1065,6510" coordsize="60,60" path="m1125,6540r-2,12l1116,6561r-9,7l1095,6570r-12,-2l1074,6561r-7,-9l1065,6540r2,-12l1074,6519r9,-7l1095,6510r12,2l1116,6519r7,9l1125,6540xe" filled="f">
              <v:path arrowok="t"/>
            </v:shape>
            <w10:wrap anchorx="page" anchory="page"/>
          </v:group>
        </w:pict>
      </w:r>
    </w:p>
    <w:p w:rsidR="008008EE" w:rsidRDefault="008008EE">
      <w:pPr>
        <w:rPr>
          <w:sz w:val="2"/>
          <w:szCs w:val="2"/>
        </w:rPr>
        <w:sectPr w:rsidR="008008EE">
          <w:type w:val="continuous"/>
          <w:pgSz w:w="11900" w:h="16840"/>
          <w:pgMar w:top="700" w:right="580" w:bottom="280" w:left="480" w:header="720" w:footer="720" w:gutter="0"/>
          <w:cols w:space="720"/>
        </w:sectPr>
      </w:pPr>
    </w:p>
    <w:p w:rsidR="008008EE" w:rsidRDefault="008008EE">
      <w:pPr>
        <w:pStyle w:val="BodyText"/>
        <w:tabs>
          <w:tab w:val="left" w:pos="1889"/>
        </w:tabs>
        <w:spacing w:before="103" w:line="232" w:lineRule="auto"/>
        <w:ind w:left="1890" w:right="463" w:hanging="1575"/>
      </w:pPr>
      <w:r>
        <w:lastRenderedPageBreak/>
        <w:pict>
          <v:group id="_x0000_s1029" style="position:absolute;left:0;text-align:left;margin-left:34.5pt;margin-top:28.5pt;width:439.5pt;height:785.25pt;z-index:-15877632;mso-position-horizontal-relative:page;mso-position-vertical-relative:page" coordorigin="690,570" coordsize="8790,15705">
            <v:shape id="_x0000_s1034" style="position:absolute;left:690;top:9105;width:8790;height:450" coordorigin="690,9105" coordsize="8790,450" path="m9480,9105r-7470,l690,9105r,450l2010,9555r7470,l9480,9105xe" fillcolor="#eee" stroked="f">
              <v:path arrowok="t"/>
            </v:shape>
            <v:shape id="_x0000_s1033" style="position:absolute;left:1065;top:13740;width:60;height:60" coordorigin="1065,13740" coordsize="60,60" path="m1095,13800r-12,-2l1074,13791r-7,-9l1065,13770r2,-12l1074,13749r9,-7l1095,13740r12,2l1116,13749r7,9l1125,13770r-2,12l1116,13791r-9,7l1095,13800xe" fillcolor="black" stroked="f">
              <v:path arrowok="t"/>
            </v:shape>
            <v:shape id="_x0000_s1032" style="position:absolute;left:1065;top:13740;width:60;height:60" coordorigin="1065,13740" coordsize="60,60" path="m1125,13770r-2,12l1116,13791r-9,7l1095,13800r-12,-2l1074,13791r-7,-9l1065,13770r2,-12l1074,13749r9,-7l1095,13740r12,2l1116,13749r7,9l1125,13770xe" filled="f">
              <v:path arrowok="t"/>
            </v:shape>
            <v:shape id="_x0000_s1031" style="position:absolute;left:1065;top:14190;width:60;height:60" coordorigin="1065,14190" coordsize="60,60" path="m1095,14250r-12,-2l1074,14241r-7,-9l1065,14220r2,-12l1074,14199r9,-7l1095,14190r12,2l1116,14199r7,9l1125,14220r-2,12l1116,14241r-9,7l1095,14250xe" fillcolor="black" stroked="f">
              <v:path arrowok="t"/>
            </v:shape>
            <v:shape id="_x0000_s1030" style="position:absolute;left:1065;top:14190;width:60;height:60" coordorigin="1065,14190" coordsize="60,60" path="m1125,14220r-2,12l1116,14241r-9,7l1095,14250r-12,-2l1074,14241r-7,-9l1065,14220r2,-12l1074,14199r9,-7l1095,14190r12,2l1116,14199r7,9l1125,14220xe" filled="f">
              <v:path arrowok="t"/>
            </v:shape>
            <w10:wrap anchorx="page" anchory="page"/>
          </v:group>
        </w:pict>
      </w:r>
      <w:r w:rsidR="005E494B">
        <w:rPr>
          <w:b/>
          <w:w w:val="110"/>
        </w:rPr>
        <w:t>\</w:t>
      </w:r>
      <w:r w:rsidR="005E494B">
        <w:rPr>
          <w:b/>
          <w:w w:val="110"/>
        </w:rPr>
        <w:tab/>
      </w:r>
      <w:r w:rsidR="005E494B">
        <w:rPr>
          <w:w w:val="110"/>
        </w:rPr>
        <w:t>Backslash</w:t>
      </w:r>
      <w:r w:rsidR="005E494B">
        <w:rPr>
          <w:spacing w:val="6"/>
          <w:w w:val="110"/>
        </w:rPr>
        <w:t xml:space="preserve"> </w:t>
      </w:r>
      <w:r w:rsidR="005E494B">
        <w:rPr>
          <w:w w:val="110"/>
        </w:rPr>
        <w:t>or</w:t>
      </w:r>
      <w:r w:rsidR="005E494B">
        <w:rPr>
          <w:spacing w:val="9"/>
          <w:w w:val="110"/>
        </w:rPr>
        <w:t xml:space="preserve"> </w:t>
      </w:r>
      <w:r w:rsidR="005E494B">
        <w:rPr>
          <w:w w:val="110"/>
        </w:rPr>
        <w:t>matrix</w:t>
      </w:r>
      <w:r w:rsidR="005E494B">
        <w:rPr>
          <w:spacing w:val="-2"/>
          <w:w w:val="110"/>
        </w:rPr>
        <w:t xml:space="preserve"> </w:t>
      </w:r>
      <w:r w:rsidR="005E494B">
        <w:rPr>
          <w:w w:val="110"/>
        </w:rPr>
        <w:t>left</w:t>
      </w:r>
      <w:r w:rsidR="005E494B">
        <w:rPr>
          <w:spacing w:val="-4"/>
          <w:w w:val="110"/>
        </w:rPr>
        <w:t xml:space="preserve"> </w:t>
      </w:r>
      <w:r w:rsidR="005E494B">
        <w:rPr>
          <w:w w:val="110"/>
        </w:rPr>
        <w:t>division.</w:t>
      </w:r>
      <w:r w:rsidR="005E494B">
        <w:rPr>
          <w:spacing w:val="-5"/>
          <w:w w:val="110"/>
        </w:rPr>
        <w:t xml:space="preserve"> </w:t>
      </w:r>
      <w:r w:rsidR="005E494B">
        <w:rPr>
          <w:w w:val="110"/>
        </w:rPr>
        <w:t>If</w:t>
      </w:r>
      <w:r w:rsidR="005E494B">
        <w:rPr>
          <w:spacing w:val="5"/>
          <w:w w:val="110"/>
        </w:rPr>
        <w:t xml:space="preserve"> </w:t>
      </w:r>
      <w:r w:rsidR="005E494B">
        <w:rPr>
          <w:w w:val="110"/>
        </w:rPr>
        <w:t>A</w:t>
      </w:r>
      <w:r w:rsidR="005E494B">
        <w:rPr>
          <w:spacing w:val="12"/>
          <w:w w:val="110"/>
        </w:rPr>
        <w:t xml:space="preserve"> </w:t>
      </w:r>
      <w:r w:rsidR="005E494B">
        <w:rPr>
          <w:w w:val="110"/>
        </w:rPr>
        <w:t>is</w:t>
      </w:r>
      <w:r w:rsidR="005E494B">
        <w:rPr>
          <w:spacing w:val="-1"/>
          <w:w w:val="110"/>
        </w:rPr>
        <w:t xml:space="preserve"> </w:t>
      </w:r>
      <w:r w:rsidR="005E494B">
        <w:rPr>
          <w:w w:val="110"/>
        </w:rPr>
        <w:t>a</w:t>
      </w:r>
      <w:r w:rsidR="005E494B">
        <w:rPr>
          <w:spacing w:val="13"/>
          <w:w w:val="110"/>
        </w:rPr>
        <w:t xml:space="preserve"> </w:t>
      </w:r>
      <w:r w:rsidR="005E494B">
        <w:rPr>
          <w:w w:val="110"/>
        </w:rPr>
        <w:t>square</w:t>
      </w:r>
      <w:r w:rsidR="005E494B">
        <w:rPr>
          <w:spacing w:val="11"/>
          <w:w w:val="110"/>
        </w:rPr>
        <w:t xml:space="preserve"> </w:t>
      </w:r>
      <w:r w:rsidR="005E494B">
        <w:rPr>
          <w:w w:val="110"/>
        </w:rPr>
        <w:t>matrix,</w:t>
      </w:r>
      <w:r w:rsidR="005E494B">
        <w:rPr>
          <w:spacing w:val="-5"/>
          <w:w w:val="110"/>
        </w:rPr>
        <w:t xml:space="preserve"> </w:t>
      </w:r>
      <w:r w:rsidR="005E494B">
        <w:rPr>
          <w:w w:val="110"/>
        </w:rPr>
        <w:t>A\B</w:t>
      </w:r>
      <w:r w:rsidR="005E494B">
        <w:rPr>
          <w:spacing w:val="11"/>
          <w:w w:val="110"/>
        </w:rPr>
        <w:t xml:space="preserve"> </w:t>
      </w:r>
      <w:r w:rsidR="005E494B">
        <w:rPr>
          <w:w w:val="110"/>
        </w:rPr>
        <w:t>is</w:t>
      </w:r>
      <w:r w:rsidR="005E494B">
        <w:rPr>
          <w:spacing w:val="-1"/>
          <w:w w:val="110"/>
        </w:rPr>
        <w:t xml:space="preserve"> </w:t>
      </w:r>
      <w:r w:rsidR="005E494B">
        <w:rPr>
          <w:w w:val="110"/>
        </w:rPr>
        <w:t>roughly</w:t>
      </w:r>
      <w:r w:rsidR="005E494B">
        <w:rPr>
          <w:spacing w:val="-1"/>
          <w:w w:val="110"/>
        </w:rPr>
        <w:t xml:space="preserve"> </w:t>
      </w:r>
      <w:r w:rsidR="005E494B">
        <w:rPr>
          <w:w w:val="110"/>
        </w:rPr>
        <w:t>the</w:t>
      </w:r>
      <w:r w:rsidR="005E494B">
        <w:rPr>
          <w:spacing w:val="11"/>
          <w:w w:val="110"/>
        </w:rPr>
        <w:t xml:space="preserve"> </w:t>
      </w:r>
      <w:r w:rsidR="005E494B">
        <w:rPr>
          <w:w w:val="110"/>
        </w:rPr>
        <w:t>same</w:t>
      </w:r>
      <w:r w:rsidR="005E494B">
        <w:rPr>
          <w:spacing w:val="1"/>
          <w:w w:val="110"/>
        </w:rPr>
        <w:t xml:space="preserve"> </w:t>
      </w:r>
      <w:r w:rsidR="005E494B">
        <w:rPr>
          <w:w w:val="110"/>
        </w:rPr>
        <w:t xml:space="preserve">as </w:t>
      </w:r>
      <w:proofErr w:type="spellStart"/>
      <w:r w:rsidR="005E494B">
        <w:rPr>
          <w:w w:val="110"/>
        </w:rPr>
        <w:t>inv</w:t>
      </w:r>
      <w:r w:rsidR="005E494B">
        <w:rPr>
          <w:rFonts w:ascii="Times New Roman"/>
          <w:i/>
          <w:w w:val="110"/>
        </w:rPr>
        <w:t>A</w:t>
      </w:r>
      <w:proofErr w:type="spellEnd"/>
      <w:r w:rsidR="005E494B">
        <w:rPr>
          <w:w w:val="110"/>
        </w:rPr>
        <w:t>*B, except it is computed in a different way. If A is an n-by-n matrix and B</w:t>
      </w:r>
      <w:r w:rsidR="005E494B">
        <w:rPr>
          <w:spacing w:val="-67"/>
          <w:w w:val="110"/>
        </w:rPr>
        <w:t xml:space="preserve"> </w:t>
      </w:r>
      <w:r w:rsidR="005E494B">
        <w:rPr>
          <w:w w:val="110"/>
        </w:rPr>
        <w:t>is</w:t>
      </w:r>
      <w:r w:rsidR="005E494B">
        <w:rPr>
          <w:spacing w:val="-4"/>
          <w:w w:val="110"/>
        </w:rPr>
        <w:t xml:space="preserve"> </w:t>
      </w:r>
      <w:r w:rsidR="005E494B">
        <w:rPr>
          <w:w w:val="110"/>
        </w:rPr>
        <w:t>a</w:t>
      </w:r>
      <w:r w:rsidR="005E494B">
        <w:rPr>
          <w:spacing w:val="9"/>
          <w:w w:val="110"/>
        </w:rPr>
        <w:t xml:space="preserve"> </w:t>
      </w:r>
      <w:r w:rsidR="005E494B">
        <w:rPr>
          <w:w w:val="110"/>
        </w:rPr>
        <w:t>column</w:t>
      </w:r>
      <w:r w:rsidR="005E494B">
        <w:rPr>
          <w:spacing w:val="3"/>
          <w:w w:val="110"/>
        </w:rPr>
        <w:t xml:space="preserve"> </w:t>
      </w:r>
      <w:r w:rsidR="005E494B">
        <w:rPr>
          <w:w w:val="110"/>
        </w:rPr>
        <w:t>vector</w:t>
      </w:r>
      <w:r w:rsidR="005E494B">
        <w:rPr>
          <w:spacing w:val="5"/>
          <w:w w:val="110"/>
        </w:rPr>
        <w:t xml:space="preserve"> </w:t>
      </w:r>
      <w:r w:rsidR="005E494B">
        <w:rPr>
          <w:w w:val="110"/>
        </w:rPr>
        <w:t>with</w:t>
      </w:r>
      <w:r w:rsidR="005E494B">
        <w:rPr>
          <w:spacing w:val="4"/>
          <w:w w:val="110"/>
        </w:rPr>
        <w:t xml:space="preserve"> </w:t>
      </w:r>
      <w:r w:rsidR="005E494B">
        <w:rPr>
          <w:w w:val="110"/>
        </w:rPr>
        <w:t>n</w:t>
      </w:r>
      <w:r w:rsidR="005E494B">
        <w:rPr>
          <w:spacing w:val="3"/>
          <w:w w:val="110"/>
        </w:rPr>
        <w:t xml:space="preserve"> </w:t>
      </w:r>
      <w:r w:rsidR="005E494B">
        <w:rPr>
          <w:w w:val="110"/>
        </w:rPr>
        <w:t>components,</w:t>
      </w:r>
      <w:r w:rsidR="005E494B">
        <w:rPr>
          <w:spacing w:val="-8"/>
          <w:w w:val="110"/>
        </w:rPr>
        <w:t xml:space="preserve"> </w:t>
      </w:r>
      <w:r w:rsidR="005E494B">
        <w:rPr>
          <w:w w:val="110"/>
        </w:rPr>
        <w:t>or</w:t>
      </w:r>
      <w:r w:rsidR="005E494B">
        <w:rPr>
          <w:spacing w:val="6"/>
          <w:w w:val="110"/>
        </w:rPr>
        <w:t xml:space="preserve"> </w:t>
      </w:r>
      <w:r w:rsidR="005E494B">
        <w:rPr>
          <w:w w:val="110"/>
        </w:rPr>
        <w:t>a</w:t>
      </w:r>
      <w:r w:rsidR="005E494B">
        <w:rPr>
          <w:spacing w:val="9"/>
          <w:w w:val="110"/>
        </w:rPr>
        <w:t xml:space="preserve"> </w:t>
      </w:r>
      <w:r w:rsidR="005E494B">
        <w:rPr>
          <w:w w:val="110"/>
        </w:rPr>
        <w:t>matrix</w:t>
      </w:r>
      <w:r w:rsidR="005E494B">
        <w:rPr>
          <w:spacing w:val="-4"/>
          <w:w w:val="110"/>
        </w:rPr>
        <w:t xml:space="preserve"> </w:t>
      </w:r>
      <w:r w:rsidR="005E494B">
        <w:rPr>
          <w:w w:val="110"/>
        </w:rPr>
        <w:t>with</w:t>
      </w:r>
      <w:r w:rsidR="005E494B">
        <w:rPr>
          <w:spacing w:val="3"/>
          <w:w w:val="110"/>
        </w:rPr>
        <w:t xml:space="preserve"> </w:t>
      </w:r>
      <w:r w:rsidR="005E494B">
        <w:rPr>
          <w:w w:val="110"/>
        </w:rPr>
        <w:t>several</w:t>
      </w:r>
      <w:r w:rsidR="005E494B">
        <w:rPr>
          <w:spacing w:val="3"/>
          <w:w w:val="110"/>
        </w:rPr>
        <w:t xml:space="preserve"> </w:t>
      </w:r>
      <w:r w:rsidR="005E494B">
        <w:rPr>
          <w:w w:val="110"/>
        </w:rPr>
        <w:t>such</w:t>
      </w:r>
      <w:r w:rsidR="005E494B">
        <w:rPr>
          <w:spacing w:val="3"/>
          <w:w w:val="110"/>
        </w:rPr>
        <w:t xml:space="preserve"> </w:t>
      </w:r>
      <w:r w:rsidR="005E494B">
        <w:rPr>
          <w:w w:val="110"/>
        </w:rPr>
        <w:t>columns,</w:t>
      </w:r>
      <w:r w:rsidR="005E494B">
        <w:rPr>
          <w:spacing w:val="1"/>
          <w:w w:val="110"/>
        </w:rPr>
        <w:t xml:space="preserve"> </w:t>
      </w:r>
      <w:r w:rsidR="005E494B">
        <w:rPr>
          <w:w w:val="110"/>
        </w:rPr>
        <w:t xml:space="preserve">then X </w:t>
      </w:r>
      <w:r w:rsidR="005E494B">
        <w:rPr>
          <w:w w:val="130"/>
        </w:rPr>
        <w:t xml:space="preserve">= </w:t>
      </w:r>
      <w:r w:rsidR="005E494B">
        <w:rPr>
          <w:w w:val="110"/>
        </w:rPr>
        <w:t xml:space="preserve">A\B is the solution to the equation </w:t>
      </w:r>
      <w:r w:rsidR="005E494B">
        <w:rPr>
          <w:rFonts w:ascii="Verdana"/>
          <w:i/>
          <w:w w:val="110"/>
        </w:rPr>
        <w:t>AX = B</w:t>
      </w:r>
      <w:r w:rsidR="005E494B">
        <w:rPr>
          <w:w w:val="110"/>
        </w:rPr>
        <w:t>. A warning message is</w:t>
      </w:r>
      <w:r w:rsidR="005E494B">
        <w:rPr>
          <w:spacing w:val="1"/>
          <w:w w:val="110"/>
        </w:rPr>
        <w:t xml:space="preserve"> </w:t>
      </w:r>
      <w:r w:rsidR="005E494B">
        <w:rPr>
          <w:w w:val="110"/>
        </w:rPr>
        <w:t>displayed</w:t>
      </w:r>
      <w:r w:rsidR="005E494B">
        <w:rPr>
          <w:spacing w:val="-6"/>
          <w:w w:val="110"/>
        </w:rPr>
        <w:t xml:space="preserve"> </w:t>
      </w:r>
      <w:r w:rsidR="005E494B">
        <w:rPr>
          <w:w w:val="110"/>
        </w:rPr>
        <w:t>if</w:t>
      </w:r>
      <w:r w:rsidR="005E494B">
        <w:rPr>
          <w:spacing w:val="-7"/>
          <w:w w:val="110"/>
        </w:rPr>
        <w:t xml:space="preserve"> </w:t>
      </w:r>
      <w:r w:rsidR="005E494B">
        <w:rPr>
          <w:w w:val="110"/>
        </w:rPr>
        <w:t>A</w:t>
      </w:r>
      <w:r w:rsidR="005E494B">
        <w:rPr>
          <w:spacing w:val="-1"/>
          <w:w w:val="110"/>
        </w:rPr>
        <w:t xml:space="preserve"> </w:t>
      </w:r>
      <w:r w:rsidR="005E494B">
        <w:rPr>
          <w:w w:val="110"/>
        </w:rPr>
        <w:t>is</w:t>
      </w:r>
      <w:r w:rsidR="005E494B">
        <w:rPr>
          <w:spacing w:val="-12"/>
          <w:w w:val="110"/>
        </w:rPr>
        <w:t xml:space="preserve"> </w:t>
      </w:r>
      <w:r w:rsidR="005E494B">
        <w:rPr>
          <w:w w:val="110"/>
        </w:rPr>
        <w:t>badly</w:t>
      </w:r>
      <w:r w:rsidR="005E494B">
        <w:rPr>
          <w:spacing w:val="-12"/>
          <w:w w:val="110"/>
        </w:rPr>
        <w:t xml:space="preserve"> </w:t>
      </w:r>
      <w:r w:rsidR="005E494B">
        <w:rPr>
          <w:w w:val="110"/>
        </w:rPr>
        <w:t>scaled</w:t>
      </w:r>
      <w:r w:rsidR="005E494B">
        <w:rPr>
          <w:spacing w:val="-6"/>
          <w:w w:val="110"/>
        </w:rPr>
        <w:t xml:space="preserve"> </w:t>
      </w:r>
      <w:r w:rsidR="005E494B">
        <w:rPr>
          <w:w w:val="110"/>
        </w:rPr>
        <w:t>or</w:t>
      </w:r>
      <w:r w:rsidR="005E494B">
        <w:rPr>
          <w:spacing w:val="-4"/>
          <w:w w:val="110"/>
        </w:rPr>
        <w:t xml:space="preserve"> </w:t>
      </w:r>
      <w:r w:rsidR="005E494B">
        <w:rPr>
          <w:w w:val="110"/>
        </w:rPr>
        <w:t>nearly</w:t>
      </w:r>
      <w:r w:rsidR="005E494B">
        <w:rPr>
          <w:spacing w:val="-12"/>
          <w:w w:val="110"/>
        </w:rPr>
        <w:t xml:space="preserve"> </w:t>
      </w:r>
      <w:r w:rsidR="005E494B">
        <w:rPr>
          <w:w w:val="110"/>
        </w:rPr>
        <w:t>singular.</w:t>
      </w:r>
    </w:p>
    <w:p w:rsidR="008008EE" w:rsidRDefault="005E494B">
      <w:pPr>
        <w:pStyle w:val="BodyText"/>
        <w:tabs>
          <w:tab w:val="left" w:pos="1889"/>
        </w:tabs>
        <w:spacing w:before="212" w:line="235" w:lineRule="auto"/>
        <w:ind w:left="1890" w:right="613" w:hanging="1575"/>
      </w:pPr>
      <w:r>
        <w:rPr>
          <w:b/>
          <w:w w:val="110"/>
        </w:rPr>
        <w:t>.\</w:t>
      </w:r>
      <w:r>
        <w:rPr>
          <w:b/>
          <w:w w:val="110"/>
        </w:rPr>
        <w:tab/>
      </w:r>
      <w:r>
        <w:rPr>
          <w:w w:val="110"/>
        </w:rPr>
        <w:t>Array</w:t>
      </w:r>
      <w:r>
        <w:rPr>
          <w:spacing w:val="-10"/>
          <w:w w:val="110"/>
        </w:rPr>
        <w:t xml:space="preserve"> </w:t>
      </w:r>
      <w:r>
        <w:rPr>
          <w:w w:val="110"/>
        </w:rPr>
        <w:t>left</w:t>
      </w:r>
      <w:r>
        <w:rPr>
          <w:spacing w:val="-12"/>
          <w:w w:val="110"/>
        </w:rPr>
        <w:t xml:space="preserve"> </w:t>
      </w:r>
      <w:r>
        <w:rPr>
          <w:w w:val="110"/>
        </w:rPr>
        <w:t>division.</w:t>
      </w:r>
      <w:r>
        <w:rPr>
          <w:spacing w:val="-12"/>
          <w:w w:val="110"/>
        </w:rPr>
        <w:t xml:space="preserve"> </w:t>
      </w:r>
      <w:r>
        <w:rPr>
          <w:w w:val="110"/>
        </w:rPr>
        <w:t>A.\B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2"/>
          <w:w w:val="110"/>
        </w:rPr>
        <w:t xml:space="preserve"> </w:t>
      </w:r>
      <w:r>
        <w:rPr>
          <w:w w:val="110"/>
        </w:rPr>
        <w:t>matrix</w:t>
      </w:r>
      <w:r>
        <w:rPr>
          <w:spacing w:val="-9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elements</w:t>
      </w:r>
      <w:r>
        <w:rPr>
          <w:spacing w:val="-9"/>
          <w:w w:val="110"/>
        </w:rPr>
        <w:t xml:space="preserve"> </w:t>
      </w:r>
      <w:r>
        <w:rPr>
          <w:w w:val="110"/>
        </w:rPr>
        <w:t>B</w:t>
      </w:r>
      <w:r>
        <w:rPr>
          <w:rFonts w:ascii="Times New Roman"/>
          <w:i/>
          <w:w w:val="110"/>
        </w:rPr>
        <w:t>i</w:t>
      </w:r>
      <w:r>
        <w:rPr>
          <w:rFonts w:ascii="Times New Roman"/>
          <w:w w:val="110"/>
        </w:rPr>
        <w:t xml:space="preserve">, </w:t>
      </w:r>
      <w:r>
        <w:rPr>
          <w:rFonts w:ascii="Times New Roman"/>
          <w:i/>
          <w:w w:val="110"/>
        </w:rPr>
        <w:t>j</w:t>
      </w:r>
      <w:r>
        <w:rPr>
          <w:w w:val="110"/>
        </w:rPr>
        <w:t>/A</w:t>
      </w:r>
      <w:r>
        <w:rPr>
          <w:rFonts w:ascii="Times New Roman"/>
          <w:i/>
          <w:w w:val="110"/>
        </w:rPr>
        <w:t>i</w:t>
      </w:r>
      <w:r>
        <w:rPr>
          <w:rFonts w:ascii="Times New Roman"/>
          <w:w w:val="110"/>
        </w:rPr>
        <w:t xml:space="preserve">, </w:t>
      </w:r>
      <w:proofErr w:type="gramStart"/>
      <w:r>
        <w:rPr>
          <w:rFonts w:ascii="Times New Roman"/>
          <w:i/>
          <w:w w:val="110"/>
        </w:rPr>
        <w:t>j</w:t>
      </w:r>
      <w:proofErr w:type="gramEnd"/>
      <w:r>
        <w:rPr>
          <w:w w:val="110"/>
        </w:rPr>
        <w:t>.</w:t>
      </w:r>
      <w:r>
        <w:rPr>
          <w:spacing w:val="-13"/>
          <w:w w:val="110"/>
        </w:rPr>
        <w:t xml:space="preserve"> </w:t>
      </w:r>
      <w:proofErr w:type="gramStart"/>
      <w:r>
        <w:rPr>
          <w:w w:val="110"/>
        </w:rPr>
        <w:t>A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proofErr w:type="gramEnd"/>
      <w:r>
        <w:rPr>
          <w:spacing w:val="-2"/>
          <w:w w:val="110"/>
        </w:rPr>
        <w:t xml:space="preserve"> </w:t>
      </w:r>
      <w:r>
        <w:rPr>
          <w:w w:val="110"/>
        </w:rPr>
        <w:t>B</w:t>
      </w:r>
      <w:r>
        <w:rPr>
          <w:spacing w:val="1"/>
          <w:w w:val="110"/>
        </w:rPr>
        <w:t xml:space="preserve"> </w:t>
      </w:r>
      <w:r>
        <w:rPr>
          <w:w w:val="110"/>
        </w:rPr>
        <w:t>must</w:t>
      </w:r>
      <w:r>
        <w:rPr>
          <w:spacing w:val="-12"/>
          <w:w w:val="110"/>
        </w:rPr>
        <w:t xml:space="preserve"> </w:t>
      </w:r>
      <w:r>
        <w:rPr>
          <w:w w:val="110"/>
        </w:rPr>
        <w:t>have</w:t>
      </w:r>
      <w:r>
        <w:rPr>
          <w:spacing w:val="-67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same</w:t>
      </w:r>
      <w:r>
        <w:rPr>
          <w:spacing w:val="-2"/>
          <w:w w:val="110"/>
        </w:rPr>
        <w:t xml:space="preserve"> </w:t>
      </w:r>
      <w:r>
        <w:rPr>
          <w:w w:val="110"/>
        </w:rPr>
        <w:t>size,</w:t>
      </w:r>
      <w:r>
        <w:rPr>
          <w:spacing w:val="-15"/>
          <w:w w:val="110"/>
        </w:rPr>
        <w:t xml:space="preserve"> </w:t>
      </w:r>
      <w:r>
        <w:rPr>
          <w:w w:val="110"/>
        </w:rPr>
        <w:t>unless</w:t>
      </w:r>
      <w:r>
        <w:rPr>
          <w:spacing w:val="-13"/>
          <w:w w:val="110"/>
        </w:rPr>
        <w:t xml:space="preserve"> </w:t>
      </w:r>
      <w:r>
        <w:rPr>
          <w:w w:val="110"/>
        </w:rPr>
        <w:t>one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them</w:t>
      </w:r>
      <w:r>
        <w:rPr>
          <w:spacing w:val="-2"/>
          <w:w w:val="110"/>
        </w:rPr>
        <w:t xml:space="preserve"> </w:t>
      </w:r>
      <w:r>
        <w:rPr>
          <w:w w:val="110"/>
        </w:rPr>
        <w:t>is</w:t>
      </w:r>
      <w:r>
        <w:rPr>
          <w:spacing w:val="-12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scalar.</w:t>
      </w:r>
    </w:p>
    <w:p w:rsidR="008008EE" w:rsidRDefault="005E494B">
      <w:pPr>
        <w:pStyle w:val="BodyText"/>
        <w:tabs>
          <w:tab w:val="left" w:pos="1889"/>
        </w:tabs>
        <w:spacing w:before="212" w:line="235" w:lineRule="auto"/>
        <w:ind w:left="1890" w:right="371" w:hanging="1575"/>
      </w:pPr>
      <w:r>
        <w:rPr>
          <w:b/>
          <w:w w:val="115"/>
        </w:rPr>
        <w:t>^</w:t>
      </w:r>
      <w:r>
        <w:rPr>
          <w:b/>
          <w:w w:val="115"/>
        </w:rPr>
        <w:tab/>
      </w:r>
      <w:r>
        <w:rPr>
          <w:w w:val="110"/>
        </w:rPr>
        <w:t>Matrix</w:t>
      </w:r>
      <w:r>
        <w:rPr>
          <w:spacing w:val="-8"/>
          <w:w w:val="110"/>
        </w:rPr>
        <w:t xml:space="preserve"> </w:t>
      </w:r>
      <w:r>
        <w:rPr>
          <w:w w:val="110"/>
        </w:rPr>
        <w:t>power.</w:t>
      </w:r>
      <w:r>
        <w:rPr>
          <w:spacing w:val="-11"/>
          <w:w w:val="110"/>
        </w:rPr>
        <w:t xml:space="preserve"> </w:t>
      </w:r>
      <w:proofErr w:type="spellStart"/>
      <w:r>
        <w:rPr>
          <w:w w:val="110"/>
        </w:rPr>
        <w:t>X^p</w:t>
      </w:r>
      <w:proofErr w:type="spellEnd"/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8"/>
          <w:w w:val="110"/>
        </w:rPr>
        <w:t xml:space="preserve"> </w:t>
      </w:r>
      <w:r>
        <w:rPr>
          <w:w w:val="110"/>
        </w:rPr>
        <w:t>X</w:t>
      </w:r>
      <w:r>
        <w:rPr>
          <w:spacing w:val="4"/>
          <w:w w:val="110"/>
        </w:rPr>
        <w:t xml:space="preserve"> </w:t>
      </w:r>
      <w:r>
        <w:rPr>
          <w:w w:val="110"/>
        </w:rPr>
        <w:t>to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power</w:t>
      </w:r>
      <w:r>
        <w:rPr>
          <w:spacing w:val="1"/>
          <w:w w:val="110"/>
        </w:rPr>
        <w:t xml:space="preserve"> </w:t>
      </w:r>
      <w:r>
        <w:rPr>
          <w:w w:val="110"/>
        </w:rPr>
        <w:t>p,</w:t>
      </w:r>
      <w:r>
        <w:rPr>
          <w:spacing w:val="-11"/>
          <w:w w:val="110"/>
        </w:rPr>
        <w:t xml:space="preserve"> </w:t>
      </w:r>
      <w:r>
        <w:rPr>
          <w:w w:val="110"/>
        </w:rPr>
        <w:t>if</w:t>
      </w:r>
      <w:r>
        <w:rPr>
          <w:spacing w:val="-2"/>
          <w:w w:val="110"/>
        </w:rPr>
        <w:t xml:space="preserve"> </w:t>
      </w:r>
      <w:r>
        <w:rPr>
          <w:w w:val="110"/>
        </w:rPr>
        <w:t>p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a</w:t>
      </w:r>
      <w:r>
        <w:rPr>
          <w:spacing w:val="4"/>
          <w:w w:val="110"/>
        </w:rPr>
        <w:t xml:space="preserve"> </w:t>
      </w:r>
      <w:r>
        <w:rPr>
          <w:w w:val="110"/>
        </w:rPr>
        <w:t>scalar.</w:t>
      </w:r>
      <w:r>
        <w:rPr>
          <w:spacing w:val="-11"/>
          <w:w w:val="110"/>
        </w:rPr>
        <w:t xml:space="preserve"> </w:t>
      </w:r>
      <w:r>
        <w:rPr>
          <w:w w:val="110"/>
        </w:rPr>
        <w:t>If</w:t>
      </w:r>
      <w:r>
        <w:rPr>
          <w:spacing w:val="-2"/>
          <w:w w:val="110"/>
        </w:rPr>
        <w:t xml:space="preserve"> </w:t>
      </w:r>
      <w:r>
        <w:rPr>
          <w:w w:val="110"/>
        </w:rPr>
        <w:t>p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an</w:t>
      </w:r>
      <w:r>
        <w:rPr>
          <w:spacing w:val="-1"/>
          <w:w w:val="110"/>
        </w:rPr>
        <w:t xml:space="preserve"> </w:t>
      </w:r>
      <w:r>
        <w:rPr>
          <w:w w:val="110"/>
        </w:rPr>
        <w:t>integer,</w:t>
      </w:r>
      <w:r>
        <w:rPr>
          <w:spacing w:val="-11"/>
          <w:w w:val="110"/>
        </w:rPr>
        <w:t xml:space="preserve"> </w:t>
      </w:r>
      <w:r>
        <w:rPr>
          <w:w w:val="110"/>
        </w:rPr>
        <w:t>the</w:t>
      </w:r>
      <w:r>
        <w:rPr>
          <w:spacing w:val="3"/>
          <w:w w:val="110"/>
        </w:rPr>
        <w:t xml:space="preserve"> </w:t>
      </w:r>
      <w:r>
        <w:rPr>
          <w:w w:val="110"/>
        </w:rPr>
        <w:t>power</w:t>
      </w:r>
      <w:r>
        <w:rPr>
          <w:spacing w:val="-66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computed</w:t>
      </w:r>
      <w:r>
        <w:rPr>
          <w:spacing w:val="1"/>
          <w:w w:val="110"/>
        </w:rPr>
        <w:t xml:space="preserve"> </w:t>
      </w:r>
      <w:r>
        <w:rPr>
          <w:w w:val="110"/>
        </w:rPr>
        <w:t>by</w:t>
      </w:r>
      <w:r>
        <w:rPr>
          <w:spacing w:val="-7"/>
          <w:w w:val="110"/>
        </w:rPr>
        <w:t xml:space="preserve"> </w:t>
      </w:r>
      <w:r>
        <w:rPr>
          <w:w w:val="110"/>
        </w:rPr>
        <w:t>repeated</w:t>
      </w:r>
      <w:r>
        <w:rPr>
          <w:spacing w:val="1"/>
          <w:w w:val="110"/>
        </w:rPr>
        <w:t xml:space="preserve"> </w:t>
      </w:r>
      <w:r>
        <w:rPr>
          <w:w w:val="110"/>
        </w:rPr>
        <w:t>squaring.</w:t>
      </w:r>
      <w:r>
        <w:rPr>
          <w:spacing w:val="-10"/>
          <w:w w:val="110"/>
        </w:rPr>
        <w:t xml:space="preserve"> </w:t>
      </w:r>
      <w:r>
        <w:rPr>
          <w:w w:val="110"/>
        </w:rPr>
        <w:t>If</w:t>
      </w:r>
      <w:r>
        <w:rPr>
          <w:spacing w:val="-1"/>
          <w:w w:val="110"/>
        </w:rPr>
        <w:t xml:space="preserve"> </w:t>
      </w:r>
      <w:r>
        <w:rPr>
          <w:w w:val="110"/>
        </w:rPr>
        <w:t>the</w:t>
      </w:r>
      <w:r>
        <w:rPr>
          <w:spacing w:val="5"/>
          <w:w w:val="110"/>
        </w:rPr>
        <w:t xml:space="preserve"> </w:t>
      </w:r>
      <w:r>
        <w:rPr>
          <w:w w:val="110"/>
        </w:rPr>
        <w:t>integer</w:t>
      </w:r>
      <w:r>
        <w:rPr>
          <w:spacing w:val="3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negative,</w:t>
      </w:r>
      <w:r>
        <w:rPr>
          <w:spacing w:val="-10"/>
          <w:w w:val="110"/>
        </w:rPr>
        <w:t xml:space="preserve"> </w:t>
      </w:r>
      <w:r>
        <w:rPr>
          <w:w w:val="110"/>
        </w:rPr>
        <w:t>X</w:t>
      </w:r>
      <w:r>
        <w:rPr>
          <w:spacing w:val="5"/>
          <w:w w:val="110"/>
        </w:rPr>
        <w:t xml:space="preserve"> </w:t>
      </w:r>
      <w:r>
        <w:rPr>
          <w:w w:val="110"/>
        </w:rPr>
        <w:t>is</w:t>
      </w:r>
      <w:r>
        <w:rPr>
          <w:spacing w:val="-6"/>
          <w:w w:val="110"/>
        </w:rPr>
        <w:t xml:space="preserve"> </w:t>
      </w:r>
      <w:r>
        <w:rPr>
          <w:w w:val="110"/>
        </w:rPr>
        <w:t>inverted first.</w:t>
      </w:r>
    </w:p>
    <w:p w:rsidR="008008EE" w:rsidRDefault="005E494B">
      <w:pPr>
        <w:pStyle w:val="BodyText"/>
        <w:spacing w:before="2" w:line="235" w:lineRule="auto"/>
        <w:ind w:left="1890" w:right="255"/>
      </w:pPr>
      <w:r>
        <w:rPr>
          <w:w w:val="110"/>
        </w:rPr>
        <w:t>For</w:t>
      </w:r>
      <w:r>
        <w:rPr>
          <w:spacing w:val="18"/>
          <w:w w:val="110"/>
        </w:rPr>
        <w:t xml:space="preserve"> </w:t>
      </w:r>
      <w:r>
        <w:rPr>
          <w:w w:val="110"/>
        </w:rPr>
        <w:t>other</w:t>
      </w:r>
      <w:r>
        <w:rPr>
          <w:spacing w:val="18"/>
          <w:w w:val="110"/>
        </w:rPr>
        <w:t xml:space="preserve"> </w:t>
      </w:r>
      <w:r>
        <w:rPr>
          <w:w w:val="110"/>
        </w:rPr>
        <w:t>values</w:t>
      </w:r>
      <w:r>
        <w:rPr>
          <w:spacing w:val="8"/>
          <w:w w:val="110"/>
        </w:rPr>
        <w:t xml:space="preserve"> </w:t>
      </w:r>
      <w:r>
        <w:rPr>
          <w:w w:val="110"/>
        </w:rPr>
        <w:t>of</w:t>
      </w:r>
      <w:r>
        <w:rPr>
          <w:spacing w:val="14"/>
          <w:w w:val="110"/>
        </w:rPr>
        <w:t xml:space="preserve"> </w:t>
      </w:r>
      <w:r>
        <w:rPr>
          <w:w w:val="110"/>
        </w:rPr>
        <w:t>p,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21"/>
          <w:w w:val="110"/>
        </w:rPr>
        <w:t xml:space="preserve"> </w:t>
      </w:r>
      <w:r>
        <w:rPr>
          <w:w w:val="110"/>
        </w:rPr>
        <w:t>calculation</w:t>
      </w:r>
      <w:r>
        <w:rPr>
          <w:spacing w:val="16"/>
          <w:w w:val="110"/>
        </w:rPr>
        <w:t xml:space="preserve"> </w:t>
      </w:r>
      <w:r>
        <w:rPr>
          <w:w w:val="110"/>
        </w:rPr>
        <w:t>involves</w:t>
      </w:r>
      <w:r>
        <w:rPr>
          <w:spacing w:val="7"/>
          <w:w w:val="110"/>
        </w:rPr>
        <w:t xml:space="preserve"> </w:t>
      </w:r>
      <w:proofErr w:type="spellStart"/>
      <w:r>
        <w:rPr>
          <w:w w:val="110"/>
        </w:rPr>
        <w:t>eigenvalues</w:t>
      </w:r>
      <w:proofErr w:type="spellEnd"/>
      <w:r>
        <w:rPr>
          <w:spacing w:val="8"/>
          <w:w w:val="110"/>
        </w:rPr>
        <w:t xml:space="preserve"> </w:t>
      </w:r>
      <w:r>
        <w:rPr>
          <w:w w:val="110"/>
        </w:rPr>
        <w:t>and</w:t>
      </w:r>
      <w:r>
        <w:rPr>
          <w:spacing w:val="15"/>
          <w:w w:val="110"/>
        </w:rPr>
        <w:t xml:space="preserve"> </w:t>
      </w:r>
      <w:r>
        <w:rPr>
          <w:w w:val="110"/>
        </w:rPr>
        <w:t>eigenvectors,</w:t>
      </w:r>
      <w:r>
        <w:rPr>
          <w:spacing w:val="3"/>
          <w:w w:val="110"/>
        </w:rPr>
        <w:t xml:space="preserve"> </w:t>
      </w:r>
      <w:r>
        <w:rPr>
          <w:w w:val="110"/>
        </w:rPr>
        <w:t>such</w:t>
      </w:r>
      <w:r>
        <w:rPr>
          <w:spacing w:val="-66"/>
          <w:w w:val="110"/>
        </w:rPr>
        <w:t xml:space="preserve"> </w:t>
      </w:r>
      <w:r>
        <w:rPr>
          <w:spacing w:val="-8"/>
          <w:w w:val="98"/>
        </w:rPr>
        <w:t>t</w:t>
      </w:r>
      <w:r>
        <w:rPr>
          <w:spacing w:val="1"/>
          <w:w w:val="115"/>
        </w:rPr>
        <w:t>h</w:t>
      </w:r>
      <w:r>
        <w:rPr>
          <w:spacing w:val="6"/>
          <w:w w:val="116"/>
        </w:rPr>
        <w:t>a</w:t>
      </w:r>
      <w:r>
        <w:rPr>
          <w:w w:val="98"/>
        </w:rPr>
        <w:t>t</w:t>
      </w:r>
      <w:r>
        <w:rPr>
          <w:spacing w:val="-11"/>
        </w:rPr>
        <w:t xml:space="preserve"> </w:t>
      </w:r>
      <w:r>
        <w:rPr>
          <w:spacing w:val="1"/>
          <w:w w:val="97"/>
        </w:rPr>
        <w:t>i</w:t>
      </w:r>
      <w:r>
        <w:rPr>
          <w:w w:val="95"/>
        </w:rPr>
        <w:t>f</w:t>
      </w:r>
      <w:r>
        <w:rPr>
          <w:spacing w:val="-3"/>
        </w:rPr>
        <w:t xml:space="preserve"> </w:t>
      </w:r>
      <w:r>
        <w:rPr>
          <w:spacing w:val="-7"/>
          <w:w w:val="106"/>
        </w:rPr>
        <w:t>[</w:t>
      </w:r>
      <w:r>
        <w:rPr>
          <w:spacing w:val="6"/>
          <w:w w:val="116"/>
        </w:rPr>
        <w:t>V</w:t>
      </w:r>
      <w:proofErr w:type="gramStart"/>
      <w:r>
        <w:rPr>
          <w:spacing w:val="-7"/>
          <w:w w:val="86"/>
        </w:rPr>
        <w:t>,</w:t>
      </w:r>
      <w:r>
        <w:rPr>
          <w:spacing w:val="3"/>
          <w:w w:val="125"/>
        </w:rPr>
        <w:t>D</w:t>
      </w:r>
      <w:proofErr w:type="gramEnd"/>
      <w:r>
        <w:rPr>
          <w:w w:val="106"/>
        </w:rPr>
        <w:t>]</w:t>
      </w:r>
      <w:r>
        <w:rPr>
          <w:spacing w:val="-11"/>
        </w:rPr>
        <w:t xml:space="preserve"> </w:t>
      </w:r>
      <w:r>
        <w:rPr>
          <w:w w:val="159"/>
        </w:rPr>
        <w:t>=</w:t>
      </w:r>
      <w:r>
        <w:t xml:space="preserve"> </w:t>
      </w:r>
      <w:proofErr w:type="spellStart"/>
      <w:r>
        <w:rPr>
          <w:spacing w:val="5"/>
          <w:w w:val="112"/>
        </w:rPr>
        <w:t>e</w:t>
      </w:r>
      <w:r>
        <w:rPr>
          <w:spacing w:val="1"/>
          <w:w w:val="97"/>
        </w:rPr>
        <w:t>i</w:t>
      </w:r>
      <w:r>
        <w:rPr>
          <w:spacing w:val="1"/>
          <w:w w:val="126"/>
        </w:rPr>
        <w:t>g</w:t>
      </w:r>
      <w:r>
        <w:rPr>
          <w:rFonts w:ascii="Times New Roman"/>
          <w:i/>
          <w:spacing w:val="6"/>
        </w:rPr>
        <w:t>X</w:t>
      </w:r>
      <w:proofErr w:type="spellEnd"/>
      <w:r>
        <w:rPr>
          <w:w w:val="86"/>
        </w:rPr>
        <w:t>,</w:t>
      </w:r>
      <w:r>
        <w:rPr>
          <w:spacing w:val="-11"/>
        </w:rPr>
        <w:t xml:space="preserve"> </w:t>
      </w:r>
      <w:r>
        <w:rPr>
          <w:spacing w:val="-8"/>
          <w:w w:val="98"/>
        </w:rPr>
        <w:t>t</w:t>
      </w:r>
      <w:r>
        <w:rPr>
          <w:spacing w:val="1"/>
          <w:w w:val="115"/>
        </w:rPr>
        <w:t>h</w:t>
      </w:r>
      <w:r>
        <w:rPr>
          <w:spacing w:val="5"/>
          <w:w w:val="112"/>
        </w:rPr>
        <w:t>e</w:t>
      </w:r>
      <w:r>
        <w:rPr>
          <w:w w:val="115"/>
        </w:rPr>
        <w:t>n</w:t>
      </w:r>
      <w:r>
        <w:rPr>
          <w:spacing w:val="-2"/>
        </w:rPr>
        <w:t xml:space="preserve"> </w:t>
      </w:r>
      <w:proofErr w:type="spellStart"/>
      <w:r>
        <w:rPr>
          <w:spacing w:val="6"/>
          <w:w w:val="123"/>
        </w:rPr>
        <w:t>X</w:t>
      </w:r>
      <w:r>
        <w:rPr>
          <w:spacing w:val="4"/>
          <w:w w:val="159"/>
        </w:rPr>
        <w:t>^</w:t>
      </w:r>
      <w:r>
        <w:rPr>
          <w:w w:val="113"/>
        </w:rPr>
        <w:t>p</w:t>
      </w:r>
      <w:proofErr w:type="spellEnd"/>
      <w:r>
        <w:rPr>
          <w:spacing w:val="-2"/>
        </w:rPr>
        <w:t xml:space="preserve"> </w:t>
      </w:r>
      <w:r>
        <w:rPr>
          <w:w w:val="159"/>
        </w:rPr>
        <w:t>=</w:t>
      </w:r>
      <w:r>
        <w:t xml:space="preserve"> </w:t>
      </w:r>
      <w:r>
        <w:rPr>
          <w:spacing w:val="6"/>
          <w:w w:val="116"/>
        </w:rPr>
        <w:t>V</w:t>
      </w:r>
      <w:r>
        <w:rPr>
          <w:w w:val="136"/>
        </w:rPr>
        <w:t>*</w:t>
      </w:r>
      <w:proofErr w:type="spellStart"/>
      <w:r>
        <w:rPr>
          <w:spacing w:val="3"/>
          <w:w w:val="125"/>
        </w:rPr>
        <w:t>D</w:t>
      </w:r>
      <w:r>
        <w:rPr>
          <w:spacing w:val="-7"/>
          <w:w w:val="86"/>
        </w:rPr>
        <w:t>.</w:t>
      </w:r>
      <w:r>
        <w:rPr>
          <w:spacing w:val="4"/>
          <w:w w:val="159"/>
        </w:rPr>
        <w:t>^</w:t>
      </w:r>
      <w:r>
        <w:rPr>
          <w:spacing w:val="1"/>
          <w:w w:val="113"/>
        </w:rPr>
        <w:t>p</w:t>
      </w:r>
      <w:proofErr w:type="spellEnd"/>
      <w:r>
        <w:rPr>
          <w:spacing w:val="4"/>
          <w:w w:val="64"/>
        </w:rPr>
        <w:t>/</w:t>
      </w:r>
      <w:r>
        <w:rPr>
          <w:spacing w:val="6"/>
          <w:w w:val="116"/>
        </w:rPr>
        <w:t>V</w:t>
      </w:r>
      <w:r>
        <w:rPr>
          <w:w w:val="86"/>
        </w:rPr>
        <w:t>.</w:t>
      </w:r>
    </w:p>
    <w:p w:rsidR="008008EE" w:rsidRDefault="005E494B">
      <w:pPr>
        <w:pStyle w:val="BodyText"/>
        <w:tabs>
          <w:tab w:val="left" w:pos="1889"/>
        </w:tabs>
        <w:spacing w:before="212" w:line="235" w:lineRule="auto"/>
        <w:ind w:left="1890" w:right="255" w:hanging="1575"/>
      </w:pPr>
      <w:proofErr w:type="gramStart"/>
      <w:r>
        <w:rPr>
          <w:b/>
          <w:w w:val="110"/>
        </w:rPr>
        <w:t>.^</w:t>
      </w:r>
      <w:proofErr w:type="gramEnd"/>
      <w:r>
        <w:rPr>
          <w:b/>
          <w:w w:val="110"/>
        </w:rPr>
        <w:tab/>
      </w:r>
      <w:r>
        <w:rPr>
          <w:w w:val="110"/>
        </w:rPr>
        <w:t>Array</w:t>
      </w:r>
      <w:r>
        <w:rPr>
          <w:spacing w:val="-6"/>
          <w:w w:val="110"/>
        </w:rPr>
        <w:t xml:space="preserve"> </w:t>
      </w:r>
      <w:r>
        <w:rPr>
          <w:w w:val="110"/>
        </w:rPr>
        <w:t>power.</w:t>
      </w:r>
      <w:r>
        <w:rPr>
          <w:spacing w:val="-8"/>
          <w:w w:val="110"/>
        </w:rPr>
        <w:t xml:space="preserve"> </w:t>
      </w:r>
      <w:proofErr w:type="gramStart"/>
      <w:r>
        <w:rPr>
          <w:w w:val="110"/>
        </w:rPr>
        <w:t>A.^</w:t>
      </w:r>
      <w:proofErr w:type="gramEnd"/>
      <w:r>
        <w:rPr>
          <w:w w:val="110"/>
        </w:rPr>
        <w:t>B</w:t>
      </w:r>
      <w:r>
        <w:rPr>
          <w:spacing w:val="6"/>
          <w:w w:val="110"/>
        </w:rPr>
        <w:t xml:space="preserve"> </w:t>
      </w:r>
      <w:r>
        <w:rPr>
          <w:w w:val="110"/>
        </w:rPr>
        <w:t>is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6"/>
          <w:w w:val="110"/>
        </w:rPr>
        <w:t xml:space="preserve"> </w:t>
      </w:r>
      <w:r>
        <w:rPr>
          <w:w w:val="110"/>
        </w:rPr>
        <w:t>matrix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2"/>
          <w:w w:val="110"/>
        </w:rPr>
        <w:t xml:space="preserve"> </w:t>
      </w:r>
      <w:r>
        <w:rPr>
          <w:w w:val="110"/>
        </w:rPr>
        <w:t>elements</w:t>
      </w:r>
      <w:r>
        <w:rPr>
          <w:spacing w:val="-5"/>
          <w:w w:val="110"/>
        </w:rPr>
        <w:t xml:space="preserve"> </w:t>
      </w:r>
      <w:r>
        <w:rPr>
          <w:w w:val="110"/>
        </w:rPr>
        <w:t>A</w:t>
      </w:r>
      <w:r>
        <w:rPr>
          <w:rFonts w:ascii="Times New Roman"/>
          <w:i/>
          <w:w w:val="110"/>
        </w:rPr>
        <w:t>i</w:t>
      </w:r>
      <w:r>
        <w:rPr>
          <w:rFonts w:ascii="Times New Roman"/>
          <w:w w:val="110"/>
        </w:rPr>
        <w:t>,</w:t>
      </w:r>
      <w:r>
        <w:rPr>
          <w:rFonts w:ascii="Times New Roman"/>
          <w:spacing w:val="3"/>
          <w:w w:val="110"/>
        </w:rPr>
        <w:t xml:space="preserve"> </w:t>
      </w:r>
      <w:r>
        <w:rPr>
          <w:rFonts w:ascii="Times New Roman"/>
          <w:i/>
          <w:w w:val="110"/>
        </w:rPr>
        <w:t>j</w:t>
      </w:r>
      <w:r>
        <w:rPr>
          <w:rFonts w:ascii="Times New Roman"/>
          <w:i/>
          <w:spacing w:val="14"/>
          <w:w w:val="110"/>
        </w:rPr>
        <w:t xml:space="preserve"> </w:t>
      </w:r>
      <w:r>
        <w:rPr>
          <w:w w:val="110"/>
        </w:rPr>
        <w:t>to</w:t>
      </w:r>
      <w:r>
        <w:rPr>
          <w:spacing w:val="8"/>
          <w:w w:val="110"/>
        </w:rPr>
        <w:t xml:space="preserve"> </w:t>
      </w:r>
      <w:r>
        <w:rPr>
          <w:w w:val="110"/>
        </w:rPr>
        <w:t>the</w:t>
      </w:r>
      <w:r>
        <w:rPr>
          <w:spacing w:val="7"/>
          <w:w w:val="110"/>
        </w:rPr>
        <w:t xml:space="preserve"> </w:t>
      </w:r>
      <w:r>
        <w:rPr>
          <w:w w:val="110"/>
        </w:rPr>
        <w:t>B</w:t>
      </w:r>
      <w:r>
        <w:rPr>
          <w:rFonts w:ascii="Times New Roman"/>
          <w:i/>
          <w:w w:val="110"/>
        </w:rPr>
        <w:t>i</w:t>
      </w:r>
      <w:r>
        <w:rPr>
          <w:rFonts w:ascii="Times New Roman"/>
          <w:w w:val="110"/>
        </w:rPr>
        <w:t>,</w:t>
      </w:r>
      <w:r>
        <w:rPr>
          <w:rFonts w:ascii="Times New Roman"/>
          <w:spacing w:val="3"/>
          <w:w w:val="110"/>
        </w:rPr>
        <w:t xml:space="preserve"> </w:t>
      </w:r>
      <w:r>
        <w:rPr>
          <w:rFonts w:ascii="Times New Roman"/>
          <w:i/>
          <w:w w:val="110"/>
        </w:rPr>
        <w:t>j</w:t>
      </w:r>
      <w:r>
        <w:rPr>
          <w:rFonts w:ascii="Times New Roman"/>
          <w:i/>
          <w:spacing w:val="14"/>
          <w:w w:val="110"/>
        </w:rPr>
        <w:t xml:space="preserve"> </w:t>
      </w:r>
      <w:r>
        <w:rPr>
          <w:w w:val="110"/>
        </w:rPr>
        <w:t>power.</w:t>
      </w:r>
      <w:r>
        <w:rPr>
          <w:spacing w:val="-9"/>
          <w:w w:val="110"/>
        </w:rPr>
        <w:t xml:space="preserve"> </w:t>
      </w:r>
      <w:proofErr w:type="gramStart"/>
      <w:r>
        <w:rPr>
          <w:w w:val="110"/>
        </w:rPr>
        <w:t>A</w:t>
      </w:r>
      <w:r>
        <w:rPr>
          <w:spacing w:val="8"/>
          <w:w w:val="110"/>
        </w:rPr>
        <w:t xml:space="preserve"> </w:t>
      </w:r>
      <w:r>
        <w:rPr>
          <w:w w:val="110"/>
        </w:rPr>
        <w:t>and</w:t>
      </w:r>
      <w:proofErr w:type="gramEnd"/>
      <w:r>
        <w:rPr>
          <w:spacing w:val="2"/>
          <w:w w:val="110"/>
        </w:rPr>
        <w:t xml:space="preserve"> </w:t>
      </w:r>
      <w:r>
        <w:rPr>
          <w:w w:val="110"/>
        </w:rPr>
        <w:t>B</w:t>
      </w:r>
      <w:r>
        <w:rPr>
          <w:spacing w:val="6"/>
          <w:w w:val="110"/>
        </w:rPr>
        <w:t xml:space="preserve"> </w:t>
      </w:r>
      <w:r>
        <w:rPr>
          <w:w w:val="110"/>
        </w:rPr>
        <w:t>must</w:t>
      </w:r>
      <w:r>
        <w:rPr>
          <w:spacing w:val="-66"/>
          <w:w w:val="110"/>
        </w:rPr>
        <w:t xml:space="preserve"> </w:t>
      </w:r>
      <w:r>
        <w:rPr>
          <w:w w:val="110"/>
        </w:rPr>
        <w:t>have</w:t>
      </w:r>
      <w:r>
        <w:rPr>
          <w:spacing w:val="-2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same</w:t>
      </w:r>
      <w:r>
        <w:rPr>
          <w:spacing w:val="-1"/>
          <w:w w:val="110"/>
        </w:rPr>
        <w:t xml:space="preserve"> </w:t>
      </w:r>
      <w:r>
        <w:rPr>
          <w:w w:val="110"/>
        </w:rPr>
        <w:t>size,</w:t>
      </w:r>
      <w:r>
        <w:rPr>
          <w:spacing w:val="-15"/>
          <w:w w:val="110"/>
        </w:rPr>
        <w:t xml:space="preserve"> </w:t>
      </w:r>
      <w:r>
        <w:rPr>
          <w:w w:val="110"/>
        </w:rPr>
        <w:t>unless</w:t>
      </w:r>
      <w:r>
        <w:rPr>
          <w:spacing w:val="-12"/>
          <w:w w:val="110"/>
        </w:rPr>
        <w:t xml:space="preserve"> </w:t>
      </w:r>
      <w:r>
        <w:rPr>
          <w:w w:val="110"/>
        </w:rPr>
        <w:t>one</w:t>
      </w:r>
      <w:r>
        <w:rPr>
          <w:spacing w:val="-2"/>
          <w:w w:val="110"/>
        </w:rPr>
        <w:t xml:space="preserve"> </w:t>
      </w:r>
      <w:r>
        <w:rPr>
          <w:w w:val="110"/>
        </w:rPr>
        <w:t>of</w:t>
      </w:r>
      <w:r>
        <w:rPr>
          <w:spacing w:val="-7"/>
          <w:w w:val="110"/>
        </w:rPr>
        <w:t xml:space="preserve"> </w:t>
      </w:r>
      <w:r>
        <w:rPr>
          <w:w w:val="110"/>
        </w:rPr>
        <w:t>them</w:t>
      </w:r>
      <w:r>
        <w:rPr>
          <w:spacing w:val="-1"/>
          <w:w w:val="110"/>
        </w:rPr>
        <w:t xml:space="preserve"> </w:t>
      </w:r>
      <w:r>
        <w:rPr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w w:val="110"/>
        </w:rPr>
        <w:t>a scalar.</w:t>
      </w:r>
    </w:p>
    <w:p w:rsidR="008008EE" w:rsidRDefault="005E494B">
      <w:pPr>
        <w:pStyle w:val="BodyText"/>
        <w:tabs>
          <w:tab w:val="left" w:pos="1889"/>
        </w:tabs>
        <w:spacing w:before="213" w:line="235" w:lineRule="auto"/>
        <w:ind w:left="1890" w:right="391" w:hanging="1575"/>
      </w:pPr>
      <w:r>
        <w:rPr>
          <w:b/>
          <w:w w:val="115"/>
        </w:rPr>
        <w:t>'</w:t>
      </w:r>
      <w:r>
        <w:rPr>
          <w:b/>
          <w:w w:val="115"/>
        </w:rPr>
        <w:tab/>
      </w:r>
      <w:r>
        <w:rPr>
          <w:w w:val="110"/>
        </w:rPr>
        <w:t>Matrix</w:t>
      </w:r>
      <w:r>
        <w:rPr>
          <w:spacing w:val="3"/>
          <w:w w:val="110"/>
        </w:rPr>
        <w:t xml:space="preserve"> </w:t>
      </w:r>
      <w:proofErr w:type="gramStart"/>
      <w:r>
        <w:rPr>
          <w:w w:val="110"/>
        </w:rPr>
        <w:t>transpose</w:t>
      </w:r>
      <w:proofErr w:type="gramEnd"/>
      <w:r>
        <w:rPr>
          <w:w w:val="110"/>
        </w:rPr>
        <w:t>.</w:t>
      </w:r>
      <w:r>
        <w:rPr>
          <w:spacing w:val="-1"/>
          <w:w w:val="110"/>
        </w:rPr>
        <w:t xml:space="preserve"> </w:t>
      </w:r>
      <w:r>
        <w:rPr>
          <w:w w:val="110"/>
        </w:rPr>
        <w:t>A'</w:t>
      </w:r>
      <w:r>
        <w:rPr>
          <w:spacing w:val="13"/>
          <w:w w:val="110"/>
        </w:rPr>
        <w:t xml:space="preserve"> </w:t>
      </w:r>
      <w:r>
        <w:rPr>
          <w:w w:val="110"/>
        </w:rPr>
        <w:t>is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16"/>
          <w:w w:val="110"/>
        </w:rPr>
        <w:t xml:space="preserve"> </w:t>
      </w:r>
      <w:r>
        <w:rPr>
          <w:w w:val="110"/>
        </w:rPr>
        <w:t>linear</w:t>
      </w:r>
      <w:r>
        <w:rPr>
          <w:spacing w:val="14"/>
          <w:w w:val="110"/>
        </w:rPr>
        <w:t xml:space="preserve"> </w:t>
      </w:r>
      <w:r>
        <w:rPr>
          <w:w w:val="110"/>
        </w:rPr>
        <w:t>algebraic</w:t>
      </w:r>
      <w:r>
        <w:rPr>
          <w:spacing w:val="15"/>
          <w:w w:val="110"/>
        </w:rPr>
        <w:t xml:space="preserve"> </w:t>
      </w:r>
      <w:r>
        <w:rPr>
          <w:w w:val="110"/>
        </w:rPr>
        <w:t>transpose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0"/>
          <w:w w:val="110"/>
        </w:rPr>
        <w:t xml:space="preserve"> </w:t>
      </w:r>
      <w:r>
        <w:rPr>
          <w:w w:val="110"/>
        </w:rPr>
        <w:t>A.</w:t>
      </w:r>
      <w:r>
        <w:rPr>
          <w:spacing w:val="-1"/>
          <w:w w:val="110"/>
        </w:rPr>
        <w:t xml:space="preserve"> </w:t>
      </w:r>
      <w:r>
        <w:rPr>
          <w:w w:val="110"/>
        </w:rPr>
        <w:t>For</w:t>
      </w:r>
      <w:r>
        <w:rPr>
          <w:spacing w:val="14"/>
          <w:w w:val="110"/>
        </w:rPr>
        <w:t xml:space="preserve"> </w:t>
      </w:r>
      <w:r>
        <w:rPr>
          <w:w w:val="110"/>
        </w:rPr>
        <w:t>complex</w:t>
      </w:r>
      <w:r>
        <w:rPr>
          <w:spacing w:val="3"/>
          <w:w w:val="110"/>
        </w:rPr>
        <w:t xml:space="preserve"> </w:t>
      </w:r>
      <w:r>
        <w:rPr>
          <w:w w:val="110"/>
        </w:rPr>
        <w:t>matrices,</w:t>
      </w:r>
      <w:r>
        <w:rPr>
          <w:spacing w:val="-66"/>
          <w:w w:val="110"/>
        </w:rPr>
        <w:t xml:space="preserve"> </w:t>
      </w:r>
      <w:r>
        <w:rPr>
          <w:w w:val="110"/>
        </w:rPr>
        <w:t>this</w:t>
      </w:r>
      <w:r>
        <w:rPr>
          <w:spacing w:val="-14"/>
          <w:w w:val="110"/>
        </w:rPr>
        <w:t xml:space="preserve"> </w:t>
      </w:r>
      <w:r>
        <w:rPr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2"/>
          <w:w w:val="110"/>
        </w:rPr>
        <w:t xml:space="preserve"> </w:t>
      </w:r>
      <w:r>
        <w:rPr>
          <w:w w:val="110"/>
        </w:rPr>
        <w:t>complex</w:t>
      </w:r>
      <w:r>
        <w:rPr>
          <w:spacing w:val="-13"/>
          <w:w w:val="110"/>
        </w:rPr>
        <w:t xml:space="preserve"> </w:t>
      </w:r>
      <w:r>
        <w:rPr>
          <w:w w:val="110"/>
        </w:rPr>
        <w:t>conjugate</w:t>
      </w:r>
      <w:r>
        <w:rPr>
          <w:spacing w:val="-3"/>
          <w:w w:val="110"/>
        </w:rPr>
        <w:t xml:space="preserve"> </w:t>
      </w:r>
      <w:r>
        <w:rPr>
          <w:w w:val="110"/>
        </w:rPr>
        <w:t>transpose.</w:t>
      </w:r>
    </w:p>
    <w:p w:rsidR="008008EE" w:rsidRDefault="005E494B">
      <w:pPr>
        <w:pStyle w:val="BodyText"/>
        <w:tabs>
          <w:tab w:val="left" w:pos="1889"/>
        </w:tabs>
        <w:spacing w:before="212" w:line="235" w:lineRule="auto"/>
        <w:ind w:left="1890" w:right="513" w:hanging="1575"/>
        <w:rPr>
          <w:w w:val="110"/>
        </w:rPr>
      </w:pPr>
      <w:r>
        <w:rPr>
          <w:b/>
          <w:w w:val="110"/>
        </w:rPr>
        <w:t>.'</w:t>
      </w:r>
      <w:r>
        <w:rPr>
          <w:b/>
          <w:w w:val="110"/>
        </w:rPr>
        <w:tab/>
      </w:r>
      <w:r>
        <w:rPr>
          <w:w w:val="110"/>
        </w:rPr>
        <w:t>Array</w:t>
      </w:r>
      <w:r>
        <w:rPr>
          <w:spacing w:val="3"/>
          <w:w w:val="110"/>
        </w:rPr>
        <w:t xml:space="preserve"> </w:t>
      </w:r>
      <w:r>
        <w:rPr>
          <w:w w:val="110"/>
        </w:rPr>
        <w:t xml:space="preserve">transpose. </w:t>
      </w:r>
      <w:proofErr w:type="gramStart"/>
      <w:r>
        <w:rPr>
          <w:w w:val="110"/>
        </w:rPr>
        <w:t>A.</w:t>
      </w:r>
      <w:proofErr w:type="gramEnd"/>
      <w:r>
        <w:rPr>
          <w:w w:val="110"/>
        </w:rPr>
        <w:t>'</w:t>
      </w:r>
      <w:r>
        <w:rPr>
          <w:spacing w:val="14"/>
          <w:w w:val="110"/>
        </w:rPr>
        <w:t xml:space="preserve"> </w:t>
      </w:r>
      <w:r>
        <w:rPr>
          <w:w w:val="110"/>
        </w:rPr>
        <w:t>is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18"/>
          <w:w w:val="110"/>
        </w:rPr>
        <w:t xml:space="preserve"> </w:t>
      </w:r>
      <w:r>
        <w:rPr>
          <w:w w:val="110"/>
        </w:rPr>
        <w:t>array</w:t>
      </w:r>
      <w:r>
        <w:rPr>
          <w:spacing w:val="4"/>
          <w:w w:val="110"/>
        </w:rPr>
        <w:t xml:space="preserve"> </w:t>
      </w:r>
      <w:r>
        <w:rPr>
          <w:w w:val="110"/>
        </w:rPr>
        <w:t>transpose</w:t>
      </w:r>
      <w:r>
        <w:rPr>
          <w:spacing w:val="17"/>
          <w:w w:val="110"/>
        </w:rPr>
        <w:t xml:space="preserve"> </w:t>
      </w:r>
      <w:r>
        <w:rPr>
          <w:w w:val="110"/>
        </w:rPr>
        <w:t>of</w:t>
      </w:r>
      <w:r>
        <w:rPr>
          <w:spacing w:val="10"/>
          <w:w w:val="110"/>
        </w:rPr>
        <w:t xml:space="preserve"> </w:t>
      </w:r>
      <w:r>
        <w:rPr>
          <w:w w:val="110"/>
        </w:rPr>
        <w:t>A. For</w:t>
      </w:r>
      <w:r>
        <w:rPr>
          <w:spacing w:val="15"/>
          <w:w w:val="110"/>
        </w:rPr>
        <w:t xml:space="preserve"> </w:t>
      </w:r>
      <w:r>
        <w:rPr>
          <w:w w:val="110"/>
        </w:rPr>
        <w:t>complex</w:t>
      </w:r>
      <w:r>
        <w:rPr>
          <w:spacing w:val="4"/>
          <w:w w:val="110"/>
        </w:rPr>
        <w:t xml:space="preserve"> </w:t>
      </w:r>
      <w:r>
        <w:rPr>
          <w:w w:val="110"/>
        </w:rPr>
        <w:t>matrices, this</w:t>
      </w:r>
      <w:r>
        <w:rPr>
          <w:spacing w:val="4"/>
          <w:w w:val="110"/>
        </w:rPr>
        <w:t xml:space="preserve"> </w:t>
      </w:r>
      <w:r>
        <w:rPr>
          <w:w w:val="110"/>
        </w:rPr>
        <w:t>does</w:t>
      </w:r>
      <w:r>
        <w:rPr>
          <w:spacing w:val="-67"/>
          <w:w w:val="110"/>
        </w:rPr>
        <w:t xml:space="preserve"> </w:t>
      </w:r>
      <w:r>
        <w:rPr>
          <w:w w:val="110"/>
        </w:rPr>
        <w:t>not</w:t>
      </w:r>
      <w:r>
        <w:rPr>
          <w:spacing w:val="-17"/>
          <w:w w:val="110"/>
        </w:rPr>
        <w:t xml:space="preserve"> </w:t>
      </w:r>
      <w:r>
        <w:rPr>
          <w:w w:val="110"/>
        </w:rPr>
        <w:t>involve</w:t>
      </w:r>
      <w:r>
        <w:rPr>
          <w:spacing w:val="-4"/>
          <w:w w:val="110"/>
        </w:rPr>
        <w:t xml:space="preserve"> </w:t>
      </w:r>
      <w:r>
        <w:rPr>
          <w:w w:val="110"/>
        </w:rPr>
        <w:t>conjugation.</w:t>
      </w:r>
    </w:p>
    <w:p w:rsidR="002B3998" w:rsidRDefault="002B3998">
      <w:pPr>
        <w:pStyle w:val="BodyText"/>
        <w:tabs>
          <w:tab w:val="left" w:pos="1889"/>
        </w:tabs>
        <w:spacing w:before="212" w:line="235" w:lineRule="auto"/>
        <w:ind w:left="1890" w:right="513" w:hanging="1575"/>
      </w:pPr>
      <w:r>
        <w:rPr>
          <w:b/>
          <w:w w:val="110"/>
        </w:rPr>
        <w:t xml:space="preserve">Remainder      </w:t>
      </w:r>
      <w:proofErr w:type="gramStart"/>
      <w:r>
        <w:rPr>
          <w:b/>
          <w:w w:val="110"/>
        </w:rPr>
        <w:t>mod(</w:t>
      </w:r>
      <w:proofErr w:type="spellStart"/>
      <w:proofErr w:type="gramEnd"/>
      <w:r>
        <w:rPr>
          <w:b/>
          <w:w w:val="110"/>
        </w:rPr>
        <w:t>a,b</w:t>
      </w:r>
      <w:proofErr w:type="spellEnd"/>
      <w:r>
        <w:rPr>
          <w:b/>
          <w:w w:val="110"/>
        </w:rPr>
        <w:t>)</w:t>
      </w:r>
    </w:p>
    <w:p w:rsidR="008008EE" w:rsidRDefault="008008EE">
      <w:pPr>
        <w:pStyle w:val="BodyText"/>
        <w:spacing w:before="0"/>
        <w:rPr>
          <w:sz w:val="24"/>
        </w:rPr>
      </w:pPr>
    </w:p>
    <w:p w:rsidR="008008EE" w:rsidRDefault="008008EE">
      <w:pPr>
        <w:pStyle w:val="BodyText"/>
        <w:spacing w:before="8"/>
      </w:pPr>
    </w:p>
    <w:p w:rsidR="008008EE" w:rsidRDefault="005E494B">
      <w:pPr>
        <w:pStyle w:val="Heading1"/>
      </w:pPr>
      <w:r>
        <w:rPr>
          <w:spacing w:val="-2"/>
          <w:w w:val="125"/>
        </w:rPr>
        <w:t>Relational</w:t>
      </w:r>
      <w:r>
        <w:rPr>
          <w:spacing w:val="-19"/>
          <w:w w:val="125"/>
        </w:rPr>
        <w:t xml:space="preserve"> </w:t>
      </w:r>
      <w:r>
        <w:rPr>
          <w:spacing w:val="-1"/>
          <w:w w:val="125"/>
        </w:rPr>
        <w:t>Operators</w:t>
      </w:r>
    </w:p>
    <w:p w:rsidR="008008EE" w:rsidRDefault="005E494B">
      <w:pPr>
        <w:pStyle w:val="BodyText"/>
        <w:spacing w:before="216" w:line="235" w:lineRule="auto"/>
        <w:ind w:left="210" w:right="371"/>
      </w:pPr>
      <w:r>
        <w:rPr>
          <w:w w:val="110"/>
        </w:rPr>
        <w:t>Relational</w:t>
      </w:r>
      <w:r>
        <w:rPr>
          <w:spacing w:val="8"/>
          <w:w w:val="110"/>
        </w:rPr>
        <w:t xml:space="preserve"> </w:t>
      </w:r>
      <w:r>
        <w:rPr>
          <w:w w:val="110"/>
        </w:rPr>
        <w:t>operators can</w:t>
      </w:r>
      <w:r>
        <w:rPr>
          <w:spacing w:val="9"/>
          <w:w w:val="110"/>
        </w:rPr>
        <w:t xml:space="preserve"> </w:t>
      </w:r>
      <w:r>
        <w:rPr>
          <w:w w:val="110"/>
        </w:rPr>
        <w:t>also</w:t>
      </w:r>
      <w:r>
        <w:rPr>
          <w:spacing w:val="14"/>
          <w:w w:val="110"/>
        </w:rPr>
        <w:t xml:space="preserve"> </w:t>
      </w:r>
      <w:r>
        <w:rPr>
          <w:w w:val="110"/>
        </w:rPr>
        <w:t>work</w:t>
      </w:r>
      <w:r>
        <w:rPr>
          <w:spacing w:val="5"/>
          <w:w w:val="110"/>
        </w:rPr>
        <w:t xml:space="preserve"> </w:t>
      </w:r>
      <w:r>
        <w:rPr>
          <w:w w:val="110"/>
        </w:rPr>
        <w:t>on</w:t>
      </w:r>
      <w:r>
        <w:rPr>
          <w:spacing w:val="8"/>
          <w:w w:val="110"/>
        </w:rPr>
        <w:t xml:space="preserve"> </w:t>
      </w:r>
      <w:r>
        <w:rPr>
          <w:w w:val="110"/>
        </w:rPr>
        <w:t>both</w:t>
      </w:r>
      <w:r>
        <w:rPr>
          <w:spacing w:val="8"/>
          <w:w w:val="110"/>
        </w:rPr>
        <w:t xml:space="preserve"> </w:t>
      </w:r>
      <w:r>
        <w:rPr>
          <w:w w:val="110"/>
        </w:rPr>
        <w:t>scalar</w:t>
      </w:r>
      <w:r>
        <w:rPr>
          <w:spacing w:val="11"/>
          <w:w w:val="110"/>
        </w:rPr>
        <w:t xml:space="preserve"> </w:t>
      </w:r>
      <w:r>
        <w:rPr>
          <w:w w:val="110"/>
        </w:rPr>
        <w:t>and</w:t>
      </w:r>
      <w:r>
        <w:rPr>
          <w:spacing w:val="8"/>
          <w:w w:val="110"/>
        </w:rPr>
        <w:t xml:space="preserve"> </w:t>
      </w:r>
      <w:r>
        <w:rPr>
          <w:w w:val="110"/>
        </w:rPr>
        <w:t>non-scalar</w:t>
      </w:r>
      <w:r>
        <w:rPr>
          <w:spacing w:val="11"/>
          <w:w w:val="110"/>
        </w:rPr>
        <w:t xml:space="preserve"> </w:t>
      </w:r>
      <w:r>
        <w:rPr>
          <w:w w:val="110"/>
        </w:rPr>
        <w:t>data.</w:t>
      </w:r>
      <w:r>
        <w:rPr>
          <w:spacing w:val="-3"/>
          <w:w w:val="110"/>
        </w:rPr>
        <w:t xml:space="preserve"> </w:t>
      </w:r>
      <w:r>
        <w:rPr>
          <w:w w:val="110"/>
        </w:rPr>
        <w:t>Relational</w:t>
      </w:r>
      <w:r>
        <w:rPr>
          <w:spacing w:val="8"/>
          <w:w w:val="110"/>
        </w:rPr>
        <w:t xml:space="preserve"> </w:t>
      </w:r>
      <w:r>
        <w:rPr>
          <w:w w:val="110"/>
        </w:rPr>
        <w:t>operators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arrays perform</w:t>
      </w:r>
      <w:r>
        <w:rPr>
          <w:spacing w:val="1"/>
          <w:w w:val="110"/>
        </w:rPr>
        <w:t xml:space="preserve"> </w:t>
      </w:r>
      <w:r>
        <w:rPr>
          <w:w w:val="110"/>
        </w:rPr>
        <w:t>element-by-element comparisons between two</w:t>
      </w:r>
      <w:r>
        <w:rPr>
          <w:spacing w:val="1"/>
          <w:w w:val="110"/>
        </w:rPr>
        <w:t xml:space="preserve"> </w:t>
      </w:r>
      <w:r>
        <w:rPr>
          <w:w w:val="110"/>
        </w:rPr>
        <w:t>arrays and return a</w:t>
      </w:r>
      <w:r>
        <w:rPr>
          <w:spacing w:val="1"/>
          <w:w w:val="110"/>
        </w:rPr>
        <w:t xml:space="preserve"> </w:t>
      </w:r>
      <w:r>
        <w:rPr>
          <w:w w:val="110"/>
        </w:rPr>
        <w:t>logical array of</w:t>
      </w:r>
      <w:r>
        <w:rPr>
          <w:spacing w:val="-67"/>
          <w:w w:val="110"/>
        </w:rPr>
        <w:t xml:space="preserve"> </w:t>
      </w:r>
      <w:r>
        <w:rPr>
          <w:w w:val="110"/>
        </w:rPr>
        <w:t xml:space="preserve">the same size, with elements set to logical 1 </w:t>
      </w:r>
      <w:r>
        <w:rPr>
          <w:rFonts w:ascii="Times New Roman"/>
          <w:i/>
          <w:w w:val="110"/>
        </w:rPr>
        <w:t xml:space="preserve">true </w:t>
      </w:r>
      <w:r>
        <w:rPr>
          <w:w w:val="110"/>
        </w:rPr>
        <w:t>where the relation is true and elements set to</w:t>
      </w:r>
      <w:r>
        <w:rPr>
          <w:spacing w:val="1"/>
          <w:w w:val="110"/>
        </w:rPr>
        <w:t xml:space="preserve"> </w:t>
      </w:r>
      <w:r>
        <w:rPr>
          <w:w w:val="110"/>
        </w:rPr>
        <w:t>l</w:t>
      </w:r>
      <w:r>
        <w:rPr>
          <w:w w:val="110"/>
        </w:rPr>
        <w:t>ogical</w:t>
      </w:r>
      <w:r>
        <w:rPr>
          <w:spacing w:val="-9"/>
          <w:w w:val="110"/>
        </w:rPr>
        <w:t xml:space="preserve"> </w:t>
      </w:r>
      <w:r>
        <w:rPr>
          <w:w w:val="110"/>
        </w:rPr>
        <w:t>0</w:t>
      </w:r>
      <w:r>
        <w:rPr>
          <w:spacing w:val="-8"/>
          <w:w w:val="110"/>
        </w:rPr>
        <w:t xml:space="preserve"> </w:t>
      </w:r>
      <w:r>
        <w:rPr>
          <w:rFonts w:ascii="Times New Roman"/>
          <w:i/>
          <w:w w:val="110"/>
        </w:rPr>
        <w:t>false</w:t>
      </w:r>
      <w:r>
        <w:rPr>
          <w:rFonts w:ascii="Times New Roman"/>
          <w:i/>
          <w:spacing w:val="-2"/>
          <w:w w:val="110"/>
        </w:rPr>
        <w:t xml:space="preserve"> </w:t>
      </w:r>
      <w:r>
        <w:rPr>
          <w:w w:val="110"/>
        </w:rPr>
        <w:t>where</w:t>
      </w:r>
      <w:r>
        <w:rPr>
          <w:spacing w:val="-4"/>
          <w:w w:val="110"/>
        </w:rPr>
        <w:t xml:space="preserve"> </w:t>
      </w:r>
      <w:r>
        <w:rPr>
          <w:w w:val="110"/>
        </w:rPr>
        <w:t>it</w:t>
      </w:r>
      <w:r>
        <w:rPr>
          <w:spacing w:val="-18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not.</w:t>
      </w:r>
    </w:p>
    <w:p w:rsidR="008008EE" w:rsidRDefault="005E494B">
      <w:pPr>
        <w:pStyle w:val="BodyText"/>
        <w:spacing w:before="210" w:line="444" w:lineRule="auto"/>
        <w:ind w:left="210" w:right="2523"/>
      </w:pPr>
      <w:r>
        <w:rPr>
          <w:w w:val="110"/>
        </w:rPr>
        <w:t>The</w:t>
      </w:r>
      <w:r>
        <w:rPr>
          <w:spacing w:val="15"/>
          <w:w w:val="110"/>
        </w:rPr>
        <w:t xml:space="preserve"> </w:t>
      </w:r>
      <w:r>
        <w:rPr>
          <w:w w:val="110"/>
        </w:rPr>
        <w:t>following</w:t>
      </w:r>
      <w:r>
        <w:rPr>
          <w:spacing w:val="11"/>
          <w:w w:val="110"/>
        </w:rPr>
        <w:t xml:space="preserve"> </w:t>
      </w:r>
      <w:r>
        <w:rPr>
          <w:w w:val="110"/>
        </w:rPr>
        <w:t>table</w:t>
      </w:r>
      <w:r>
        <w:rPr>
          <w:spacing w:val="15"/>
          <w:w w:val="110"/>
        </w:rPr>
        <w:t xml:space="preserve"> </w:t>
      </w:r>
      <w:r>
        <w:rPr>
          <w:w w:val="110"/>
        </w:rPr>
        <w:t>shows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15"/>
          <w:w w:val="110"/>
        </w:rPr>
        <w:t xml:space="preserve"> </w:t>
      </w:r>
      <w:r>
        <w:rPr>
          <w:w w:val="110"/>
        </w:rPr>
        <w:t>relational</w:t>
      </w:r>
      <w:r>
        <w:rPr>
          <w:spacing w:val="11"/>
          <w:w w:val="110"/>
        </w:rPr>
        <w:t xml:space="preserve"> </w:t>
      </w:r>
      <w:r>
        <w:rPr>
          <w:w w:val="110"/>
        </w:rPr>
        <w:t>operators</w:t>
      </w:r>
      <w:r>
        <w:rPr>
          <w:spacing w:val="2"/>
          <w:w w:val="110"/>
        </w:rPr>
        <w:t xml:space="preserve"> </w:t>
      </w:r>
      <w:r>
        <w:rPr>
          <w:w w:val="110"/>
        </w:rPr>
        <w:t>available</w:t>
      </w:r>
      <w:r>
        <w:rPr>
          <w:spacing w:val="16"/>
          <w:w w:val="110"/>
        </w:rPr>
        <w:t xml:space="preserve"> </w:t>
      </w:r>
      <w:r>
        <w:rPr>
          <w:w w:val="110"/>
        </w:rPr>
        <w:t>in</w:t>
      </w:r>
      <w:r>
        <w:rPr>
          <w:spacing w:val="10"/>
          <w:w w:val="110"/>
        </w:rPr>
        <w:t xml:space="preserve"> </w:t>
      </w:r>
      <w:r>
        <w:rPr>
          <w:w w:val="110"/>
        </w:rPr>
        <w:t>MATLAB:</w:t>
      </w:r>
      <w:r>
        <w:rPr>
          <w:spacing w:val="-66"/>
          <w:w w:val="110"/>
        </w:rPr>
        <w:t xml:space="preserve"> </w:t>
      </w:r>
      <w:r>
        <w:rPr>
          <w:color w:val="00007F"/>
          <w:w w:val="115"/>
          <w:u w:val="single" w:color="00007F"/>
        </w:rPr>
        <w:t>Show</w:t>
      </w:r>
      <w:r>
        <w:rPr>
          <w:color w:val="00007F"/>
          <w:spacing w:val="-21"/>
          <w:w w:val="115"/>
          <w:u w:val="single" w:color="00007F"/>
        </w:rPr>
        <w:t xml:space="preserve"> </w:t>
      </w:r>
      <w:r>
        <w:rPr>
          <w:color w:val="00007F"/>
          <w:w w:val="115"/>
          <w:u w:val="single" w:color="00007F"/>
        </w:rPr>
        <w:t>Examples</w:t>
      </w:r>
    </w:p>
    <w:p w:rsidR="008008EE" w:rsidRDefault="008008EE">
      <w:pPr>
        <w:pStyle w:val="BodyText"/>
        <w:spacing w:before="11"/>
        <w:rPr>
          <w:sz w:val="26"/>
        </w:rPr>
      </w:pPr>
    </w:p>
    <w:p w:rsidR="008008EE" w:rsidRDefault="005E494B">
      <w:pPr>
        <w:pStyle w:val="Heading2"/>
        <w:tabs>
          <w:tab w:val="left" w:pos="1634"/>
        </w:tabs>
        <w:ind w:left="315"/>
      </w:pPr>
      <w:r>
        <w:rPr>
          <w:w w:val="120"/>
        </w:rPr>
        <w:t>Operator</w:t>
      </w:r>
      <w:r>
        <w:rPr>
          <w:w w:val="120"/>
        </w:rPr>
        <w:tab/>
        <w:t>Description</w:t>
      </w:r>
    </w:p>
    <w:p w:rsidR="008008EE" w:rsidRDefault="005E494B">
      <w:pPr>
        <w:pStyle w:val="BodyText"/>
        <w:tabs>
          <w:tab w:val="left" w:pos="1634"/>
        </w:tabs>
        <w:ind w:left="315"/>
      </w:pPr>
      <w:r>
        <w:rPr>
          <w:b/>
          <w:w w:val="125"/>
        </w:rPr>
        <w:t>&lt;</w:t>
      </w:r>
      <w:r>
        <w:rPr>
          <w:b/>
          <w:w w:val="125"/>
        </w:rPr>
        <w:tab/>
      </w:r>
      <w:r>
        <w:rPr>
          <w:w w:val="115"/>
        </w:rPr>
        <w:t>Less</w:t>
      </w:r>
      <w:r>
        <w:rPr>
          <w:spacing w:val="-14"/>
          <w:w w:val="115"/>
        </w:rPr>
        <w:t xml:space="preserve"> </w:t>
      </w:r>
      <w:r>
        <w:rPr>
          <w:w w:val="115"/>
        </w:rPr>
        <w:t>than</w:t>
      </w:r>
    </w:p>
    <w:p w:rsidR="008008EE" w:rsidRDefault="005E494B">
      <w:pPr>
        <w:pStyle w:val="BodyText"/>
        <w:tabs>
          <w:tab w:val="left" w:pos="1634"/>
        </w:tabs>
        <w:ind w:left="315"/>
      </w:pPr>
      <w:r>
        <w:rPr>
          <w:b/>
          <w:w w:val="120"/>
        </w:rPr>
        <w:t>&lt;=</w:t>
      </w:r>
      <w:r>
        <w:rPr>
          <w:b/>
          <w:w w:val="120"/>
        </w:rPr>
        <w:tab/>
      </w:r>
      <w:r>
        <w:rPr>
          <w:w w:val="110"/>
        </w:rPr>
        <w:t>Less</w:t>
      </w:r>
      <w:r>
        <w:rPr>
          <w:spacing w:val="-3"/>
          <w:w w:val="110"/>
        </w:rPr>
        <w:t xml:space="preserve"> </w:t>
      </w:r>
      <w:r>
        <w:rPr>
          <w:w w:val="110"/>
        </w:rPr>
        <w:t>than</w:t>
      </w:r>
      <w:r>
        <w:rPr>
          <w:spacing w:val="6"/>
          <w:w w:val="110"/>
        </w:rPr>
        <w:t xml:space="preserve"> </w:t>
      </w:r>
      <w:r>
        <w:rPr>
          <w:w w:val="110"/>
        </w:rPr>
        <w:t>or</w:t>
      </w:r>
      <w:r>
        <w:rPr>
          <w:spacing w:val="7"/>
          <w:w w:val="110"/>
        </w:rPr>
        <w:t xml:space="preserve"> </w:t>
      </w:r>
      <w:r>
        <w:rPr>
          <w:w w:val="110"/>
        </w:rPr>
        <w:t>equal</w:t>
      </w:r>
      <w:r>
        <w:rPr>
          <w:spacing w:val="5"/>
          <w:w w:val="110"/>
        </w:rPr>
        <w:t xml:space="preserve"> </w:t>
      </w:r>
      <w:r>
        <w:rPr>
          <w:w w:val="110"/>
        </w:rPr>
        <w:t>to</w:t>
      </w:r>
    </w:p>
    <w:p w:rsidR="008008EE" w:rsidRDefault="005E494B">
      <w:pPr>
        <w:pStyle w:val="BodyText"/>
        <w:tabs>
          <w:tab w:val="left" w:pos="1634"/>
        </w:tabs>
        <w:spacing w:before="207"/>
        <w:ind w:left="315"/>
      </w:pPr>
      <w:r>
        <w:rPr>
          <w:b/>
          <w:w w:val="120"/>
        </w:rPr>
        <w:t>&gt;</w:t>
      </w:r>
      <w:r>
        <w:rPr>
          <w:b/>
          <w:w w:val="120"/>
        </w:rPr>
        <w:tab/>
      </w:r>
      <w:r>
        <w:rPr>
          <w:w w:val="110"/>
        </w:rPr>
        <w:t>Greater</w:t>
      </w:r>
      <w:r>
        <w:rPr>
          <w:spacing w:val="6"/>
          <w:w w:val="110"/>
        </w:rPr>
        <w:t xml:space="preserve"> </w:t>
      </w:r>
      <w:r>
        <w:rPr>
          <w:w w:val="110"/>
        </w:rPr>
        <w:t>than</w:t>
      </w:r>
    </w:p>
    <w:p w:rsidR="008008EE" w:rsidRDefault="005E494B">
      <w:pPr>
        <w:pStyle w:val="BodyText"/>
        <w:tabs>
          <w:tab w:val="left" w:pos="1634"/>
        </w:tabs>
        <w:ind w:left="315"/>
      </w:pPr>
      <w:r>
        <w:rPr>
          <w:b/>
          <w:w w:val="115"/>
        </w:rPr>
        <w:t>&gt;=</w:t>
      </w:r>
      <w:r>
        <w:rPr>
          <w:b/>
          <w:w w:val="115"/>
        </w:rPr>
        <w:tab/>
      </w:r>
      <w:r>
        <w:rPr>
          <w:w w:val="110"/>
        </w:rPr>
        <w:t>Greater</w:t>
      </w:r>
      <w:r>
        <w:rPr>
          <w:spacing w:val="3"/>
          <w:w w:val="110"/>
        </w:rPr>
        <w:t xml:space="preserve"> </w:t>
      </w:r>
      <w:r>
        <w:rPr>
          <w:w w:val="110"/>
        </w:rPr>
        <w:t>than or</w:t>
      </w:r>
      <w:r>
        <w:rPr>
          <w:spacing w:val="4"/>
          <w:w w:val="110"/>
        </w:rPr>
        <w:t xml:space="preserve"> </w:t>
      </w:r>
      <w:r>
        <w:rPr>
          <w:w w:val="110"/>
        </w:rPr>
        <w:t>equal to</w:t>
      </w:r>
    </w:p>
    <w:p w:rsidR="008008EE" w:rsidRDefault="005E494B">
      <w:pPr>
        <w:tabs>
          <w:tab w:val="left" w:pos="1634"/>
        </w:tabs>
        <w:spacing w:before="206"/>
        <w:ind w:left="315"/>
        <w:rPr>
          <w:sz w:val="21"/>
        </w:rPr>
      </w:pPr>
      <w:r>
        <w:rPr>
          <w:b/>
          <w:w w:val="120"/>
          <w:sz w:val="21"/>
        </w:rPr>
        <w:t>==</w:t>
      </w:r>
      <w:r>
        <w:rPr>
          <w:b/>
          <w:w w:val="120"/>
          <w:sz w:val="21"/>
        </w:rPr>
        <w:tab/>
      </w:r>
      <w:r>
        <w:rPr>
          <w:w w:val="110"/>
          <w:sz w:val="21"/>
        </w:rPr>
        <w:t>Equal</w:t>
      </w:r>
      <w:r>
        <w:rPr>
          <w:spacing w:val="-2"/>
          <w:w w:val="110"/>
          <w:sz w:val="21"/>
        </w:rPr>
        <w:t xml:space="preserve"> </w:t>
      </w:r>
      <w:r>
        <w:rPr>
          <w:w w:val="110"/>
          <w:sz w:val="21"/>
        </w:rPr>
        <w:t>to</w:t>
      </w:r>
    </w:p>
    <w:p w:rsidR="008008EE" w:rsidRDefault="005E494B">
      <w:pPr>
        <w:pStyle w:val="BodyText"/>
        <w:tabs>
          <w:tab w:val="left" w:pos="1634"/>
        </w:tabs>
        <w:ind w:left="315"/>
      </w:pPr>
      <w:r>
        <w:rPr>
          <w:b/>
          <w:w w:val="120"/>
        </w:rPr>
        <w:t>~=</w:t>
      </w:r>
      <w:r>
        <w:rPr>
          <w:b/>
          <w:w w:val="120"/>
        </w:rPr>
        <w:tab/>
      </w:r>
      <w:r>
        <w:rPr>
          <w:w w:val="110"/>
        </w:rPr>
        <w:t>Not</w:t>
      </w:r>
      <w:r>
        <w:rPr>
          <w:spacing w:val="-13"/>
          <w:w w:val="110"/>
        </w:rPr>
        <w:t xml:space="preserve"> </w:t>
      </w:r>
      <w:r>
        <w:rPr>
          <w:w w:val="110"/>
        </w:rPr>
        <w:t>equal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</w:p>
    <w:p w:rsidR="008008EE" w:rsidRDefault="008008EE">
      <w:pPr>
        <w:pStyle w:val="BodyText"/>
        <w:spacing w:before="0"/>
        <w:rPr>
          <w:sz w:val="24"/>
        </w:rPr>
      </w:pPr>
    </w:p>
    <w:p w:rsidR="008008EE" w:rsidRDefault="008008EE">
      <w:pPr>
        <w:pStyle w:val="BodyText"/>
        <w:spacing w:before="6"/>
      </w:pPr>
    </w:p>
    <w:p w:rsidR="008008EE" w:rsidRDefault="005E494B">
      <w:pPr>
        <w:pStyle w:val="Heading1"/>
      </w:pPr>
      <w:r>
        <w:rPr>
          <w:w w:val="125"/>
        </w:rPr>
        <w:t>Logical</w:t>
      </w:r>
      <w:r>
        <w:rPr>
          <w:spacing w:val="-19"/>
          <w:w w:val="125"/>
        </w:rPr>
        <w:t xml:space="preserve"> </w:t>
      </w:r>
      <w:r>
        <w:rPr>
          <w:w w:val="125"/>
        </w:rPr>
        <w:t>Operators</w:t>
      </w:r>
    </w:p>
    <w:p w:rsidR="008008EE" w:rsidRDefault="005E494B">
      <w:pPr>
        <w:pStyle w:val="BodyText"/>
        <w:spacing w:before="212"/>
        <w:ind w:left="210"/>
      </w:pPr>
      <w:r>
        <w:rPr>
          <w:w w:val="110"/>
        </w:rPr>
        <w:t>MATLAB</w:t>
      </w:r>
      <w:r>
        <w:rPr>
          <w:spacing w:val="15"/>
          <w:w w:val="110"/>
        </w:rPr>
        <w:t xml:space="preserve"> </w:t>
      </w:r>
      <w:r>
        <w:rPr>
          <w:w w:val="110"/>
        </w:rPr>
        <w:t>offers</w:t>
      </w:r>
      <w:r>
        <w:rPr>
          <w:spacing w:val="2"/>
          <w:w w:val="110"/>
        </w:rPr>
        <w:t xml:space="preserve"> </w:t>
      </w:r>
      <w:r>
        <w:rPr>
          <w:w w:val="110"/>
        </w:rPr>
        <w:t>two</w:t>
      </w:r>
      <w:r>
        <w:rPr>
          <w:spacing w:val="16"/>
          <w:w w:val="110"/>
        </w:rPr>
        <w:t xml:space="preserve"> </w:t>
      </w:r>
      <w:r>
        <w:rPr>
          <w:w w:val="110"/>
        </w:rPr>
        <w:t>types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8"/>
          <w:w w:val="110"/>
        </w:rPr>
        <w:t xml:space="preserve"> </w:t>
      </w:r>
      <w:r>
        <w:rPr>
          <w:w w:val="110"/>
        </w:rPr>
        <w:t>logical</w:t>
      </w:r>
      <w:r>
        <w:rPr>
          <w:spacing w:val="10"/>
          <w:w w:val="110"/>
        </w:rPr>
        <w:t xml:space="preserve"> </w:t>
      </w:r>
      <w:r>
        <w:rPr>
          <w:w w:val="110"/>
        </w:rPr>
        <w:t>operators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10"/>
          <w:w w:val="110"/>
        </w:rPr>
        <w:t xml:space="preserve"> </w:t>
      </w:r>
      <w:r>
        <w:rPr>
          <w:w w:val="110"/>
        </w:rPr>
        <w:t>functions:</w:t>
      </w:r>
    </w:p>
    <w:p w:rsidR="008008EE" w:rsidRDefault="005E494B">
      <w:pPr>
        <w:pStyle w:val="BodyText"/>
        <w:spacing w:before="207" w:line="444" w:lineRule="auto"/>
        <w:ind w:left="810" w:right="841"/>
      </w:pPr>
      <w:r>
        <w:rPr>
          <w:w w:val="110"/>
        </w:rPr>
        <w:t>Element-wise</w:t>
      </w:r>
      <w:r>
        <w:rPr>
          <w:spacing w:val="1"/>
          <w:w w:val="110"/>
        </w:rPr>
        <w:t xml:space="preserve"> </w:t>
      </w:r>
      <w:r>
        <w:rPr>
          <w:w w:val="110"/>
        </w:rPr>
        <w:t>−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These</w:t>
      </w:r>
      <w:proofErr w:type="gramEnd"/>
      <w:r>
        <w:rPr>
          <w:spacing w:val="1"/>
          <w:w w:val="110"/>
        </w:rPr>
        <w:t xml:space="preserve"> </w:t>
      </w:r>
      <w:r>
        <w:rPr>
          <w:w w:val="110"/>
        </w:rPr>
        <w:t>operators operate</w:t>
      </w:r>
      <w:r>
        <w:rPr>
          <w:spacing w:val="1"/>
          <w:w w:val="110"/>
        </w:rPr>
        <w:t xml:space="preserve"> </w:t>
      </w:r>
      <w:r>
        <w:rPr>
          <w:w w:val="110"/>
        </w:rPr>
        <w:t>on corresponding elements of logical arrays.</w:t>
      </w:r>
      <w:r>
        <w:rPr>
          <w:spacing w:val="-67"/>
          <w:w w:val="110"/>
        </w:rPr>
        <w:t xml:space="preserve"> </w:t>
      </w:r>
      <w:r>
        <w:rPr>
          <w:w w:val="110"/>
        </w:rPr>
        <w:t>Short-circuit</w:t>
      </w:r>
      <w:r>
        <w:rPr>
          <w:spacing w:val="-9"/>
          <w:w w:val="110"/>
        </w:rPr>
        <w:t xml:space="preserve"> </w:t>
      </w:r>
      <w:r>
        <w:rPr>
          <w:w w:val="110"/>
        </w:rPr>
        <w:t>−</w:t>
      </w:r>
      <w:r>
        <w:rPr>
          <w:spacing w:val="4"/>
          <w:w w:val="110"/>
        </w:rPr>
        <w:t xml:space="preserve"> </w:t>
      </w:r>
      <w:proofErr w:type="gramStart"/>
      <w:r>
        <w:rPr>
          <w:w w:val="110"/>
        </w:rPr>
        <w:t>These</w:t>
      </w:r>
      <w:proofErr w:type="gramEnd"/>
      <w:r>
        <w:rPr>
          <w:spacing w:val="6"/>
          <w:w w:val="110"/>
        </w:rPr>
        <w:t xml:space="preserve"> </w:t>
      </w:r>
      <w:r>
        <w:rPr>
          <w:w w:val="110"/>
        </w:rPr>
        <w:t>operators</w:t>
      </w:r>
      <w:r>
        <w:rPr>
          <w:spacing w:val="-6"/>
          <w:w w:val="110"/>
        </w:rPr>
        <w:t xml:space="preserve"> </w:t>
      </w:r>
      <w:r>
        <w:rPr>
          <w:w w:val="110"/>
        </w:rPr>
        <w:t>operate</w:t>
      </w:r>
      <w:r>
        <w:rPr>
          <w:spacing w:val="7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w w:val="110"/>
        </w:rPr>
        <w:t>scalar</w:t>
      </w:r>
      <w:r>
        <w:rPr>
          <w:spacing w:val="4"/>
          <w:w w:val="110"/>
        </w:rPr>
        <w:t xml:space="preserve"> </w:t>
      </w:r>
      <w:r>
        <w:rPr>
          <w:w w:val="110"/>
        </w:rPr>
        <w:t>and,</w:t>
      </w:r>
      <w:r>
        <w:rPr>
          <w:spacing w:val="-9"/>
          <w:w w:val="110"/>
        </w:rPr>
        <w:t xml:space="preserve"> </w:t>
      </w:r>
      <w:r>
        <w:rPr>
          <w:w w:val="110"/>
        </w:rPr>
        <w:t>logical</w:t>
      </w:r>
      <w:r>
        <w:rPr>
          <w:spacing w:val="2"/>
          <w:w w:val="110"/>
        </w:rPr>
        <w:t xml:space="preserve"> </w:t>
      </w:r>
      <w:r>
        <w:rPr>
          <w:w w:val="110"/>
        </w:rPr>
        <w:t>expressions.</w:t>
      </w:r>
    </w:p>
    <w:p w:rsidR="008008EE" w:rsidRDefault="005E494B">
      <w:pPr>
        <w:pStyle w:val="BodyText"/>
        <w:spacing w:before="1" w:line="235" w:lineRule="auto"/>
        <w:ind w:left="210" w:right="463"/>
      </w:pPr>
      <w:r>
        <w:rPr>
          <w:w w:val="105"/>
        </w:rPr>
        <w:t>Element-wise</w:t>
      </w:r>
      <w:r>
        <w:rPr>
          <w:spacing w:val="1"/>
          <w:w w:val="105"/>
        </w:rPr>
        <w:t xml:space="preserve"> </w:t>
      </w:r>
      <w:r>
        <w:rPr>
          <w:w w:val="105"/>
        </w:rPr>
        <w:t>logical</w:t>
      </w:r>
      <w:r>
        <w:rPr>
          <w:spacing w:val="1"/>
          <w:w w:val="105"/>
        </w:rPr>
        <w:t xml:space="preserve"> </w:t>
      </w:r>
      <w:r>
        <w:rPr>
          <w:w w:val="105"/>
        </w:rPr>
        <w:t>operators</w:t>
      </w:r>
      <w:r>
        <w:rPr>
          <w:spacing w:val="1"/>
          <w:w w:val="105"/>
        </w:rPr>
        <w:t xml:space="preserve"> </w:t>
      </w:r>
      <w:r>
        <w:rPr>
          <w:w w:val="105"/>
        </w:rPr>
        <w:t>operate</w:t>
      </w:r>
      <w:r>
        <w:rPr>
          <w:spacing w:val="1"/>
          <w:w w:val="105"/>
        </w:rPr>
        <w:t xml:space="preserve"> </w:t>
      </w:r>
      <w:r>
        <w:rPr>
          <w:w w:val="105"/>
        </w:rPr>
        <w:t xml:space="preserve">element-by-element </w:t>
      </w:r>
      <w:proofErr w:type="gramStart"/>
      <w:r>
        <w:rPr>
          <w:w w:val="105"/>
        </w:rPr>
        <w:t>on  logical</w:t>
      </w:r>
      <w:proofErr w:type="gramEnd"/>
      <w:r>
        <w:rPr>
          <w:w w:val="105"/>
        </w:rPr>
        <w:t xml:space="preserve">  arrays. </w:t>
      </w:r>
      <w:proofErr w:type="gramStart"/>
      <w:r>
        <w:rPr>
          <w:w w:val="105"/>
        </w:rPr>
        <w:t>The  symbols</w:t>
      </w:r>
      <w:proofErr w:type="gramEnd"/>
      <w:r>
        <w:rPr>
          <w:w w:val="105"/>
        </w:rPr>
        <w:t xml:space="preserve">  &amp;, |,</w:t>
      </w:r>
      <w:r>
        <w:rPr>
          <w:spacing w:val="-64"/>
          <w:w w:val="105"/>
        </w:rPr>
        <w:t xml:space="preserve"> </w:t>
      </w:r>
      <w:r>
        <w:rPr>
          <w:w w:val="105"/>
        </w:rPr>
        <w:t xml:space="preserve">and </w:t>
      </w:r>
      <w:r>
        <w:rPr>
          <w:w w:val="130"/>
        </w:rPr>
        <w:t>~</w:t>
      </w:r>
      <w:r>
        <w:rPr>
          <w:spacing w:val="-13"/>
          <w:w w:val="130"/>
        </w:rPr>
        <w:t xml:space="preserve"> </w:t>
      </w:r>
      <w:r>
        <w:rPr>
          <w:w w:val="105"/>
        </w:rPr>
        <w:t>are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5"/>
          <w:w w:val="105"/>
        </w:rPr>
        <w:t xml:space="preserve"> </w:t>
      </w:r>
      <w:r>
        <w:rPr>
          <w:w w:val="105"/>
        </w:rPr>
        <w:t>logical array</w:t>
      </w:r>
      <w:r>
        <w:rPr>
          <w:spacing w:val="-6"/>
          <w:w w:val="105"/>
        </w:rPr>
        <w:t xml:space="preserve"> </w:t>
      </w:r>
      <w:r>
        <w:rPr>
          <w:w w:val="105"/>
        </w:rPr>
        <w:t>operators</w:t>
      </w:r>
      <w:r>
        <w:rPr>
          <w:spacing w:val="-6"/>
          <w:w w:val="105"/>
        </w:rPr>
        <w:t xml:space="preserve"> </w:t>
      </w:r>
      <w:r>
        <w:rPr>
          <w:w w:val="105"/>
        </w:rPr>
        <w:t>AND,</w:t>
      </w:r>
      <w:r>
        <w:rPr>
          <w:spacing w:val="-9"/>
          <w:w w:val="105"/>
        </w:rPr>
        <w:t xml:space="preserve"> </w:t>
      </w:r>
      <w:r>
        <w:rPr>
          <w:w w:val="105"/>
        </w:rPr>
        <w:t>OR,</w:t>
      </w:r>
      <w:r>
        <w:rPr>
          <w:spacing w:val="-9"/>
          <w:w w:val="105"/>
        </w:rPr>
        <w:t xml:space="preserve"> </w:t>
      </w:r>
      <w:r>
        <w:rPr>
          <w:w w:val="105"/>
        </w:rPr>
        <w:t>and NOT.</w:t>
      </w:r>
    </w:p>
    <w:p w:rsidR="008008EE" w:rsidRDefault="005E494B">
      <w:pPr>
        <w:pStyle w:val="BodyText"/>
        <w:spacing w:before="212" w:line="235" w:lineRule="auto"/>
        <w:ind w:left="210" w:right="371"/>
        <w:rPr>
          <w:w w:val="110"/>
        </w:rPr>
      </w:pPr>
      <w:r>
        <w:rPr>
          <w:w w:val="110"/>
        </w:rPr>
        <w:t>Short-circuit</w:t>
      </w:r>
      <w:r>
        <w:rPr>
          <w:spacing w:val="-6"/>
          <w:w w:val="110"/>
        </w:rPr>
        <w:t xml:space="preserve"> </w:t>
      </w:r>
      <w:r>
        <w:rPr>
          <w:w w:val="110"/>
        </w:rPr>
        <w:t>logical</w:t>
      </w:r>
      <w:r>
        <w:rPr>
          <w:spacing w:val="7"/>
          <w:w w:val="110"/>
        </w:rPr>
        <w:t xml:space="preserve"> </w:t>
      </w:r>
      <w:r>
        <w:rPr>
          <w:w w:val="110"/>
        </w:rPr>
        <w:t>operators</w:t>
      </w:r>
      <w:r>
        <w:rPr>
          <w:spacing w:val="-2"/>
          <w:w w:val="110"/>
        </w:rPr>
        <w:t xml:space="preserve"> </w:t>
      </w:r>
      <w:r>
        <w:rPr>
          <w:w w:val="110"/>
        </w:rPr>
        <w:t>allow</w:t>
      </w:r>
      <w:r>
        <w:rPr>
          <w:spacing w:val="-5"/>
          <w:w w:val="110"/>
        </w:rPr>
        <w:t xml:space="preserve"> </w:t>
      </w:r>
      <w:r>
        <w:rPr>
          <w:w w:val="110"/>
        </w:rPr>
        <w:t>short-circuiting</w:t>
      </w:r>
      <w:r>
        <w:rPr>
          <w:spacing w:val="6"/>
          <w:w w:val="110"/>
        </w:rPr>
        <w:t xml:space="preserve"> </w:t>
      </w:r>
      <w:r>
        <w:rPr>
          <w:w w:val="110"/>
        </w:rPr>
        <w:t>on</w:t>
      </w:r>
      <w:r>
        <w:rPr>
          <w:spacing w:val="6"/>
          <w:w w:val="110"/>
        </w:rPr>
        <w:t xml:space="preserve"> </w:t>
      </w:r>
      <w:r>
        <w:rPr>
          <w:w w:val="110"/>
        </w:rPr>
        <w:t>logical</w:t>
      </w:r>
      <w:r>
        <w:rPr>
          <w:spacing w:val="6"/>
          <w:w w:val="110"/>
        </w:rPr>
        <w:t xml:space="preserve"> </w:t>
      </w:r>
      <w:r>
        <w:rPr>
          <w:w w:val="110"/>
        </w:rPr>
        <w:t>operations.</w:t>
      </w:r>
      <w:r>
        <w:rPr>
          <w:spacing w:val="-5"/>
          <w:w w:val="110"/>
        </w:rPr>
        <w:t xml:space="preserve"> </w:t>
      </w:r>
      <w:r>
        <w:rPr>
          <w:w w:val="110"/>
        </w:rPr>
        <w:t>The</w:t>
      </w:r>
      <w:r>
        <w:rPr>
          <w:spacing w:val="11"/>
          <w:w w:val="110"/>
        </w:rPr>
        <w:t xml:space="preserve"> </w:t>
      </w:r>
      <w:r>
        <w:rPr>
          <w:w w:val="110"/>
        </w:rPr>
        <w:t>symbols</w:t>
      </w:r>
      <w:r>
        <w:rPr>
          <w:spacing w:val="-1"/>
          <w:w w:val="110"/>
        </w:rPr>
        <w:t xml:space="preserve"> </w:t>
      </w:r>
      <w:r>
        <w:rPr>
          <w:w w:val="110"/>
        </w:rPr>
        <w:t>&amp;&amp;</w:t>
      </w:r>
      <w:r>
        <w:rPr>
          <w:spacing w:val="5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t>||</w:t>
      </w:r>
      <w:r>
        <w:rPr>
          <w:spacing w:val="1"/>
        </w:rPr>
        <w:t xml:space="preserve"> </w:t>
      </w:r>
      <w:r>
        <w:rPr>
          <w:w w:val="110"/>
        </w:rPr>
        <w:t>are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logical</w:t>
      </w:r>
      <w:r>
        <w:rPr>
          <w:spacing w:val="-6"/>
          <w:w w:val="110"/>
        </w:rPr>
        <w:t xml:space="preserve"> </w:t>
      </w:r>
      <w:r>
        <w:rPr>
          <w:w w:val="110"/>
        </w:rPr>
        <w:t>short-circuit</w:t>
      </w:r>
      <w:r>
        <w:rPr>
          <w:spacing w:val="-16"/>
          <w:w w:val="110"/>
        </w:rPr>
        <w:t xml:space="preserve"> </w:t>
      </w:r>
      <w:r>
        <w:rPr>
          <w:w w:val="110"/>
        </w:rPr>
        <w:t>operators</w:t>
      </w:r>
      <w:r>
        <w:rPr>
          <w:spacing w:val="-13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proofErr w:type="spellStart"/>
      <w:r>
        <w:rPr>
          <w:w w:val="110"/>
        </w:rPr>
        <w:t>and</w:t>
      </w:r>
      <w:proofErr w:type="spellEnd"/>
      <w:r>
        <w:rPr>
          <w:spacing w:val="-6"/>
          <w:w w:val="110"/>
        </w:rPr>
        <w:t xml:space="preserve"> </w:t>
      </w:r>
      <w:r>
        <w:rPr>
          <w:w w:val="110"/>
        </w:rPr>
        <w:t>OR.</w:t>
      </w:r>
    </w:p>
    <w:p w:rsidR="002B3998" w:rsidRDefault="002B3998">
      <w:pPr>
        <w:pStyle w:val="BodyText"/>
        <w:spacing w:before="212" w:line="235" w:lineRule="auto"/>
        <w:ind w:left="210" w:right="371"/>
      </w:pPr>
      <w:r>
        <w:lastRenderedPageBreak/>
        <w:t xml:space="preserve">&amp;&amp;, ||, ~, </w:t>
      </w:r>
      <w:proofErr w:type="spellStart"/>
      <w:r>
        <w:t>xor</w:t>
      </w:r>
      <w:proofErr w:type="spellEnd"/>
      <w:r>
        <w:t xml:space="preserve"> Logical operations (AND, OR, NOT, XOR)</w:t>
      </w:r>
    </w:p>
    <w:p w:rsidR="002B3998" w:rsidRDefault="002B3998">
      <w:pPr>
        <w:pStyle w:val="BodyText"/>
        <w:spacing w:before="212" w:line="235" w:lineRule="auto"/>
        <w:ind w:left="210" w:right="371"/>
      </w:pPr>
    </w:p>
    <w:p w:rsidR="002B3998" w:rsidRDefault="002B3998">
      <w:pPr>
        <w:pStyle w:val="BodyText"/>
        <w:spacing w:before="212" w:line="235" w:lineRule="auto"/>
        <w:ind w:left="210" w:right="371"/>
      </w:pPr>
    </w:p>
    <w:p w:rsidR="002B3998" w:rsidRPr="002B3998" w:rsidRDefault="002B3998">
      <w:pPr>
        <w:pStyle w:val="BodyText"/>
        <w:spacing w:before="212" w:line="235" w:lineRule="auto"/>
        <w:ind w:left="210" w:right="371"/>
        <w:rPr>
          <w:b/>
          <w:u w:val="single"/>
        </w:rPr>
      </w:pPr>
      <w:r w:rsidRPr="002B3998">
        <w:rPr>
          <w:b/>
          <w:u w:val="single"/>
        </w:rPr>
        <w:t xml:space="preserve">Format </w:t>
      </w:r>
      <w:proofErr w:type="spellStart"/>
      <w:r w:rsidRPr="002B3998">
        <w:rPr>
          <w:b/>
          <w:u w:val="single"/>
        </w:rPr>
        <w:t>Specifiers</w:t>
      </w:r>
      <w:proofErr w:type="spellEnd"/>
      <w:r w:rsidRPr="002B3998">
        <w:rPr>
          <w:b/>
          <w:u w:val="single"/>
        </w:rPr>
        <w:t>:</w:t>
      </w:r>
    </w:p>
    <w:p w:rsidR="002B3998" w:rsidRDefault="0053378B">
      <w:pPr>
        <w:pStyle w:val="BodyText"/>
        <w:spacing w:before="212" w:line="235" w:lineRule="auto"/>
        <w:ind w:left="210" w:right="371"/>
      </w:pPr>
      <w:r w:rsidRPr="0053378B">
        <w:t>Ability to work on large-scale software projects, including web and mobile applications.</w:t>
      </w:r>
    </w:p>
    <w:p w:rsidR="002B3998" w:rsidRDefault="002B3998">
      <w:pPr>
        <w:pStyle w:val="BodyText"/>
        <w:spacing w:before="212" w:line="235" w:lineRule="auto"/>
        <w:ind w:left="210" w:right="371"/>
      </w:pPr>
    </w:p>
    <w:p w:rsidR="0053378B" w:rsidRDefault="0053378B">
      <w:pPr>
        <w:pStyle w:val="BodyText"/>
        <w:spacing w:before="212" w:line="235" w:lineRule="auto"/>
        <w:ind w:left="210" w:right="371"/>
      </w:pPr>
      <w:r>
        <w:rPr>
          <w:noProof/>
        </w:rPr>
        <w:drawing>
          <wp:inline distT="0" distB="0" distL="0" distR="0">
            <wp:extent cx="6883400" cy="23747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0" cy="237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378B" w:rsidRDefault="004021D2">
      <w:pPr>
        <w:pStyle w:val="BodyText"/>
        <w:spacing w:before="212" w:line="235" w:lineRule="auto"/>
        <w:ind w:left="210" w:right="371"/>
      </w:pPr>
      <w:r>
        <w:rPr>
          <w:noProof/>
        </w:rPr>
        <w:drawing>
          <wp:inline distT="0" distB="0" distL="0" distR="0">
            <wp:extent cx="6883400" cy="339183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0" cy="3391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378B" w:rsidSect="002B3998">
      <w:pgSz w:w="11900" w:h="16840"/>
      <w:pgMar w:top="560" w:right="580" w:bottom="280" w:left="4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008EE"/>
    <w:rsid w:val="002B3998"/>
    <w:rsid w:val="004021D2"/>
    <w:rsid w:val="0053378B"/>
    <w:rsid w:val="005E494B"/>
    <w:rsid w:val="008008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008EE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8008EE"/>
    <w:pPr>
      <w:ind w:left="2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uiPriority w:val="1"/>
    <w:qFormat/>
    <w:rsid w:val="008008EE"/>
    <w:pPr>
      <w:ind w:left="105"/>
      <w:outlineLvl w:val="1"/>
    </w:pPr>
    <w:rPr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008EE"/>
    <w:pPr>
      <w:spacing w:before="206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rsid w:val="008008EE"/>
  </w:style>
  <w:style w:type="paragraph" w:customStyle="1" w:styleId="TableParagraph">
    <w:name w:val="Table Paragraph"/>
    <w:basedOn w:val="Normal"/>
    <w:uiPriority w:val="1"/>
    <w:qFormat/>
    <w:rsid w:val="008008EE"/>
    <w:pPr>
      <w:ind w:left="-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B39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3998"/>
    <w:rPr>
      <w:rFonts w:ascii="Tahoma" w:eastAsia="Trebuchet M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MATLAB Operators</vt:lpstr>
    </vt:vector>
  </TitlesOfParts>
  <Company/>
  <LinksUpToDate>false</LinksUpToDate>
  <CharactersWithSpaces>4516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MATLAB Operators</dc:title>
  <dc:creator>kanchi</dc:creator>
  <cp:lastModifiedBy>kanchi</cp:lastModifiedBy>
  <cp:revision>2</cp:revision>
  <dcterms:created xsi:type="dcterms:W3CDTF">2024-08-13T06:59:00Z</dcterms:created>
  <dcterms:modified xsi:type="dcterms:W3CDTF">2024-08-13T06:59:00Z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2015-09-30T00:00:00Z</vt:filetime>
  </property>
  <property fmtid="{D5CDD505-2E9C-101B-9397-08002B2CF9AE}" pid="3" name="LastSaved">
    <vt:filetime>2015-09-30T00:00:00Z</vt:filetime>
  </property>
</Properties>
</file>