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3483" w:rsidRDefault="00136268" w:rsidP="00793483">
      <w:pPr>
        <w:shd w:val="clear" w:color="auto" w:fill="FFFFFF"/>
        <w:spacing w:before="72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1.</w:t>
      </w:r>
      <w:r w:rsidR="00793483" w:rsidRPr="002839D2">
        <w:rPr>
          <w:bCs/>
          <w:sz w:val="24"/>
          <w:szCs w:val="24"/>
        </w:rPr>
        <w:t>A dataset contains two features, X</w:t>
      </w:r>
      <w:r w:rsidR="00793483" w:rsidRPr="002839D2">
        <w:rPr>
          <w:bCs/>
          <w:sz w:val="24"/>
          <w:szCs w:val="24"/>
          <w:vertAlign w:val="subscript"/>
        </w:rPr>
        <w:t xml:space="preserve">1 </w:t>
      </w:r>
      <w:r w:rsidR="00793483" w:rsidRPr="002839D2">
        <w:rPr>
          <w:bCs/>
          <w:sz w:val="24"/>
          <w:szCs w:val="24"/>
        </w:rPr>
        <w:t>and X</w:t>
      </w:r>
      <w:r w:rsidR="00793483" w:rsidRPr="002839D2">
        <w:rPr>
          <w:bCs/>
          <w:sz w:val="24"/>
          <w:szCs w:val="24"/>
          <w:vertAlign w:val="subscript"/>
        </w:rPr>
        <w:t>2</w:t>
      </w:r>
      <w:r w:rsidR="00793483" w:rsidRPr="002839D2">
        <w:rPr>
          <w:bCs/>
          <w:sz w:val="24"/>
          <w:szCs w:val="24"/>
        </w:rPr>
        <w:t>​, recorded for f</w:t>
      </w:r>
      <w:r w:rsidR="00793483">
        <w:rPr>
          <w:bCs/>
          <w:sz w:val="24"/>
          <w:szCs w:val="24"/>
        </w:rPr>
        <w:t>ive</w:t>
      </w:r>
      <w:r w:rsidR="00793483" w:rsidRPr="002839D2">
        <w:rPr>
          <w:bCs/>
          <w:sz w:val="24"/>
          <w:szCs w:val="24"/>
        </w:rPr>
        <w:t xml:space="preserve"> entities</w:t>
      </w:r>
    </w:p>
    <w:tbl>
      <w:tblPr>
        <w:tblStyle w:val="TableGrid"/>
        <w:tblpPr w:leftFromText="180" w:rightFromText="180" w:vertAnchor="text" w:horzAnchor="margin" w:tblpY="250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93483" w:rsidTr="001D412D">
        <w:tc>
          <w:tcPr>
            <w:tcW w:w="1502" w:type="dxa"/>
          </w:tcPr>
          <w:p w:rsidR="00793483" w:rsidRDefault="00793483" w:rsidP="001D412D">
            <w:r>
              <w:t>Features</w:t>
            </w:r>
          </w:p>
        </w:tc>
        <w:tc>
          <w:tcPr>
            <w:tcW w:w="1502" w:type="dxa"/>
          </w:tcPr>
          <w:p w:rsidR="00793483" w:rsidRDefault="00793483" w:rsidP="001D412D">
            <w:r>
              <w:t>E1</w:t>
            </w:r>
          </w:p>
        </w:tc>
        <w:tc>
          <w:tcPr>
            <w:tcW w:w="1503" w:type="dxa"/>
          </w:tcPr>
          <w:p w:rsidR="00793483" w:rsidRDefault="00793483" w:rsidP="001D412D">
            <w:r>
              <w:t>E2</w:t>
            </w:r>
          </w:p>
        </w:tc>
        <w:tc>
          <w:tcPr>
            <w:tcW w:w="1503" w:type="dxa"/>
          </w:tcPr>
          <w:p w:rsidR="00793483" w:rsidRDefault="00793483" w:rsidP="001D412D">
            <w:r>
              <w:t>E3</w:t>
            </w:r>
          </w:p>
        </w:tc>
        <w:tc>
          <w:tcPr>
            <w:tcW w:w="1503" w:type="dxa"/>
          </w:tcPr>
          <w:p w:rsidR="00793483" w:rsidRDefault="00793483" w:rsidP="001D412D">
            <w:r>
              <w:t>E4</w:t>
            </w:r>
          </w:p>
        </w:tc>
        <w:tc>
          <w:tcPr>
            <w:tcW w:w="1503" w:type="dxa"/>
          </w:tcPr>
          <w:p w:rsidR="00793483" w:rsidRDefault="00793483" w:rsidP="001D412D">
            <w:r>
              <w:t>E5</w:t>
            </w:r>
          </w:p>
        </w:tc>
      </w:tr>
      <w:tr w:rsidR="00793483" w:rsidTr="001D412D">
        <w:tc>
          <w:tcPr>
            <w:tcW w:w="1502" w:type="dxa"/>
          </w:tcPr>
          <w:p w:rsidR="00793483" w:rsidRDefault="00793483" w:rsidP="001D412D">
            <w:r>
              <w:t>X</w:t>
            </w:r>
          </w:p>
        </w:tc>
        <w:tc>
          <w:tcPr>
            <w:tcW w:w="1502" w:type="dxa"/>
          </w:tcPr>
          <w:p w:rsidR="00793483" w:rsidRDefault="00793483" w:rsidP="001D412D">
            <w:r>
              <w:t>2.5</w:t>
            </w:r>
          </w:p>
        </w:tc>
        <w:tc>
          <w:tcPr>
            <w:tcW w:w="1503" w:type="dxa"/>
          </w:tcPr>
          <w:p w:rsidR="00793483" w:rsidRDefault="00793483" w:rsidP="001D412D">
            <w:r>
              <w:t>0.5</w:t>
            </w:r>
          </w:p>
        </w:tc>
        <w:tc>
          <w:tcPr>
            <w:tcW w:w="1503" w:type="dxa"/>
          </w:tcPr>
          <w:p w:rsidR="00793483" w:rsidRDefault="00793483" w:rsidP="001D412D">
            <w:r>
              <w:t>2.2</w:t>
            </w:r>
          </w:p>
        </w:tc>
        <w:tc>
          <w:tcPr>
            <w:tcW w:w="1503" w:type="dxa"/>
          </w:tcPr>
          <w:p w:rsidR="00793483" w:rsidRDefault="00793483" w:rsidP="001D412D">
            <w:r>
              <w:t>1.9</w:t>
            </w:r>
          </w:p>
        </w:tc>
        <w:tc>
          <w:tcPr>
            <w:tcW w:w="1503" w:type="dxa"/>
          </w:tcPr>
          <w:p w:rsidR="00793483" w:rsidRDefault="00793483" w:rsidP="001D412D">
            <w:r>
              <w:t>3.1</w:t>
            </w:r>
          </w:p>
        </w:tc>
      </w:tr>
      <w:tr w:rsidR="00793483" w:rsidTr="001D412D">
        <w:tc>
          <w:tcPr>
            <w:tcW w:w="1502" w:type="dxa"/>
          </w:tcPr>
          <w:p w:rsidR="00793483" w:rsidRDefault="00793483" w:rsidP="001D412D">
            <w:r>
              <w:t>Y</w:t>
            </w:r>
          </w:p>
        </w:tc>
        <w:tc>
          <w:tcPr>
            <w:tcW w:w="1502" w:type="dxa"/>
          </w:tcPr>
          <w:p w:rsidR="00793483" w:rsidRDefault="00793483" w:rsidP="001D412D">
            <w:r>
              <w:t>2.4</w:t>
            </w:r>
          </w:p>
        </w:tc>
        <w:tc>
          <w:tcPr>
            <w:tcW w:w="1503" w:type="dxa"/>
          </w:tcPr>
          <w:p w:rsidR="00793483" w:rsidRDefault="00793483" w:rsidP="001D412D">
            <w:r>
              <w:t>0.7</w:t>
            </w:r>
          </w:p>
        </w:tc>
        <w:tc>
          <w:tcPr>
            <w:tcW w:w="1503" w:type="dxa"/>
          </w:tcPr>
          <w:p w:rsidR="00793483" w:rsidRDefault="00793483" w:rsidP="001D412D">
            <w:r>
              <w:t>2.9</w:t>
            </w:r>
          </w:p>
        </w:tc>
        <w:tc>
          <w:tcPr>
            <w:tcW w:w="1503" w:type="dxa"/>
          </w:tcPr>
          <w:p w:rsidR="00793483" w:rsidRDefault="00793483" w:rsidP="001D412D">
            <w:r>
              <w:t>2.2</w:t>
            </w:r>
          </w:p>
        </w:tc>
        <w:tc>
          <w:tcPr>
            <w:tcW w:w="1503" w:type="dxa"/>
          </w:tcPr>
          <w:p w:rsidR="00793483" w:rsidRDefault="00793483" w:rsidP="001D412D">
            <w:r>
              <w:t>3.0</w:t>
            </w:r>
          </w:p>
        </w:tc>
      </w:tr>
    </w:tbl>
    <w:p w:rsidR="00793483" w:rsidRDefault="00793483" w:rsidP="00793483">
      <w:pPr>
        <w:shd w:val="clear" w:color="auto" w:fill="FFFFFF"/>
        <w:spacing w:before="72" w:line="276" w:lineRule="auto"/>
        <w:jc w:val="both"/>
        <w:rPr>
          <w:sz w:val="24"/>
          <w:szCs w:val="24"/>
        </w:rPr>
      </w:pPr>
      <w:r w:rsidRPr="002839D2">
        <w:rPr>
          <w:bCs/>
          <w:sz w:val="24"/>
          <w:szCs w:val="24"/>
        </w:rPr>
        <w:t xml:space="preserve">Perform a </w:t>
      </w:r>
      <w:r w:rsidRPr="002839D2">
        <w:rPr>
          <w:sz w:val="24"/>
          <w:szCs w:val="24"/>
        </w:rPr>
        <w:t>Principal Component Analysis to reduce the dataset from two dimensions to one dimension.</w:t>
      </w:r>
    </w:p>
    <w:p w:rsidR="00523263" w:rsidRDefault="00523263" w:rsidP="00523263">
      <w:pPr>
        <w:shd w:val="clear" w:color="auto" w:fill="FFFFFF"/>
        <w:spacing w:before="72" w:line="276" w:lineRule="auto"/>
        <w:jc w:val="both"/>
        <w:rPr>
          <w:bCs/>
          <w:sz w:val="24"/>
          <w:szCs w:val="24"/>
        </w:rPr>
      </w:pPr>
      <w:r>
        <w:rPr>
          <w:sz w:val="24"/>
          <w:szCs w:val="24"/>
        </w:rPr>
        <w:t>2.</w:t>
      </w:r>
      <w:r w:rsidRPr="0052326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A database has 8 transactions with </w:t>
      </w:r>
      <w:proofErr w:type="spellStart"/>
      <w:r>
        <w:rPr>
          <w:bCs/>
          <w:sz w:val="24"/>
          <w:szCs w:val="24"/>
        </w:rPr>
        <w:t>min_sup</w:t>
      </w:r>
      <w:proofErr w:type="spellEnd"/>
      <w:r>
        <w:rPr>
          <w:bCs/>
          <w:sz w:val="24"/>
          <w:szCs w:val="24"/>
        </w:rPr>
        <w:t xml:space="preserve">=25% and </w:t>
      </w:r>
      <w:proofErr w:type="spellStart"/>
      <w:r>
        <w:rPr>
          <w:bCs/>
          <w:sz w:val="24"/>
          <w:szCs w:val="24"/>
        </w:rPr>
        <w:t>min_cof</w:t>
      </w:r>
      <w:proofErr w:type="spellEnd"/>
      <w:r>
        <w:rPr>
          <w:bCs/>
          <w:sz w:val="24"/>
          <w:szCs w:val="24"/>
        </w:rPr>
        <w:t xml:space="preserve">=60% </w:t>
      </w:r>
    </w:p>
    <w:tbl>
      <w:tblPr>
        <w:tblStyle w:val="TableGrid"/>
        <w:tblW w:w="3823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985"/>
      </w:tblGrid>
      <w:tr w:rsidR="00523263" w:rsidTr="001D412D">
        <w:trPr>
          <w:trHeight w:val="459"/>
          <w:jc w:val="center"/>
        </w:trPr>
        <w:tc>
          <w:tcPr>
            <w:tcW w:w="1838" w:type="dxa"/>
          </w:tcPr>
          <w:p w:rsidR="00523263" w:rsidRPr="00F2505B" w:rsidRDefault="00523263" w:rsidP="001D412D">
            <w:pPr>
              <w:spacing w:before="72" w:line="276" w:lineRule="auto"/>
              <w:jc w:val="both"/>
              <w:rPr>
                <w:b/>
                <w:sz w:val="24"/>
                <w:szCs w:val="24"/>
              </w:rPr>
            </w:pPr>
            <w:r w:rsidRPr="00F2505B">
              <w:rPr>
                <w:b/>
                <w:sz w:val="24"/>
                <w:szCs w:val="24"/>
              </w:rPr>
              <w:t>Transaction id</w:t>
            </w:r>
          </w:p>
        </w:tc>
        <w:tc>
          <w:tcPr>
            <w:tcW w:w="1985" w:type="dxa"/>
          </w:tcPr>
          <w:p w:rsidR="00523263" w:rsidRPr="00F2505B" w:rsidRDefault="00523263" w:rsidP="001D412D">
            <w:pPr>
              <w:spacing w:before="72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</w:t>
            </w:r>
            <w:r w:rsidRPr="00F2505B">
              <w:rPr>
                <w:b/>
                <w:sz w:val="24"/>
                <w:szCs w:val="24"/>
              </w:rPr>
              <w:t>tems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Pr="00446B2A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 w:rsidRPr="00446B2A">
              <w:rPr>
                <w:bCs/>
                <w:sz w:val="24"/>
                <w:szCs w:val="24"/>
              </w:rPr>
              <w:t>T</w:t>
            </w: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 w:rsidRPr="00446B2A">
              <w:rPr>
                <w:bCs/>
                <w:sz w:val="24"/>
                <w:szCs w:val="24"/>
              </w:rPr>
              <w:t>{</w:t>
            </w:r>
            <w:r>
              <w:rPr>
                <w:bCs/>
                <w:sz w:val="24"/>
                <w:szCs w:val="24"/>
              </w:rPr>
              <w:t>A, B, C, D</w:t>
            </w:r>
            <w:r w:rsidRPr="00446B2A">
              <w:rPr>
                <w:bCs/>
                <w:sz w:val="24"/>
                <w:szCs w:val="24"/>
              </w:rPr>
              <w:t>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Pr="00446B2A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 w:rsidRPr="00446B2A">
              <w:rPr>
                <w:bCs/>
                <w:sz w:val="24"/>
                <w:szCs w:val="24"/>
              </w:rPr>
              <w:t>T2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{A, C, D, F}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Pr="00446B2A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 w:rsidRPr="00446B2A">
              <w:rPr>
                <w:bCs/>
                <w:sz w:val="24"/>
                <w:szCs w:val="24"/>
              </w:rPr>
              <w:t>T3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{C, D, E, G, A}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Pr="00446B2A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 w:rsidRPr="00446B2A">
              <w:rPr>
                <w:bCs/>
                <w:sz w:val="24"/>
                <w:szCs w:val="24"/>
              </w:rPr>
              <w:t>T4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{A, D, F, B}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Pr="00446B2A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 w:rsidRPr="00446B2A">
              <w:rPr>
                <w:bCs/>
                <w:sz w:val="24"/>
                <w:szCs w:val="24"/>
              </w:rPr>
              <w:t>T5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{B, C, G}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Pr="00446B2A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T6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{D, F, G}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T7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{A, B, G}</w:t>
            </w:r>
          </w:p>
        </w:tc>
      </w:tr>
      <w:tr w:rsidR="00523263" w:rsidTr="001D412D">
        <w:trPr>
          <w:trHeight w:val="375"/>
          <w:jc w:val="center"/>
        </w:trPr>
        <w:tc>
          <w:tcPr>
            <w:tcW w:w="1838" w:type="dxa"/>
          </w:tcPr>
          <w:p w:rsidR="00523263" w:rsidRDefault="00523263" w:rsidP="001D412D">
            <w:pPr>
              <w:spacing w:before="72" w:line="276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T8</w:t>
            </w:r>
          </w:p>
        </w:tc>
        <w:tc>
          <w:tcPr>
            <w:tcW w:w="1985" w:type="dxa"/>
          </w:tcPr>
          <w:p w:rsidR="00523263" w:rsidRPr="00446B2A" w:rsidRDefault="00523263" w:rsidP="001D412D">
            <w:pPr>
              <w:spacing w:before="72" w:line="276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{C, D, F, G}</w:t>
            </w:r>
          </w:p>
        </w:tc>
      </w:tr>
    </w:tbl>
    <w:p w:rsidR="00523263" w:rsidRDefault="00523263" w:rsidP="00523263">
      <w:pPr>
        <w:pStyle w:val="ListParagraph"/>
        <w:numPr>
          <w:ilvl w:val="0"/>
          <w:numId w:val="1"/>
        </w:numPr>
        <w:shd w:val="clear" w:color="auto" w:fill="FFFFFF"/>
        <w:spacing w:before="72" w:after="0" w:line="276" w:lineRule="auto"/>
        <w:jc w:val="both"/>
        <w:rPr>
          <w:bCs/>
          <w:sz w:val="24"/>
          <w:szCs w:val="24"/>
        </w:rPr>
      </w:pPr>
      <w:r w:rsidRPr="00A765FE">
        <w:rPr>
          <w:bCs/>
          <w:sz w:val="24"/>
          <w:szCs w:val="24"/>
        </w:rPr>
        <w:t xml:space="preserve">Find all frequent itemset using </w:t>
      </w:r>
      <w:proofErr w:type="spellStart"/>
      <w:r w:rsidRPr="00A765FE">
        <w:rPr>
          <w:bCs/>
          <w:sz w:val="24"/>
          <w:szCs w:val="24"/>
        </w:rPr>
        <w:t>Apriori</w:t>
      </w:r>
      <w:proofErr w:type="spellEnd"/>
      <w:r w:rsidRPr="00A765FE">
        <w:rPr>
          <w:bCs/>
          <w:sz w:val="24"/>
          <w:szCs w:val="24"/>
        </w:rPr>
        <w:t xml:space="preserve"> Algorithm</w:t>
      </w:r>
    </w:p>
    <w:p w:rsidR="00523263" w:rsidRPr="00523263" w:rsidRDefault="00523263" w:rsidP="00523263">
      <w:pPr>
        <w:pStyle w:val="ListParagraph"/>
        <w:numPr>
          <w:ilvl w:val="0"/>
          <w:numId w:val="1"/>
        </w:numPr>
        <w:shd w:val="clear" w:color="auto" w:fill="FFFFFF"/>
        <w:spacing w:before="72" w:after="0" w:line="276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List all the strong association rule</w:t>
      </w:r>
    </w:p>
    <w:p w:rsidR="00523263" w:rsidRDefault="00523263" w:rsidP="00523263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3.</w:t>
      </w:r>
      <w:r w:rsidRPr="009D1A3F">
        <w:rPr>
          <w:bCs/>
          <w:sz w:val="24"/>
          <w:szCs w:val="24"/>
        </w:rPr>
        <w:t>For the following data, find frequent item sets using the FP-GROWTH algorithm. Consider the minimum threshold for support = 50%, Confidence= 60%</w:t>
      </w:r>
      <w:r>
        <w:rPr>
          <w:bCs/>
          <w:sz w:val="24"/>
          <w:szCs w:val="24"/>
        </w:rPr>
        <w:t>.</w:t>
      </w:r>
    </w:p>
    <w:tbl>
      <w:tblPr>
        <w:tblStyle w:val="TableGrid"/>
        <w:tblW w:w="3973" w:type="dxa"/>
        <w:jc w:val="center"/>
        <w:tblLayout w:type="fixed"/>
        <w:tblLook w:val="04A0" w:firstRow="1" w:lastRow="0" w:firstColumn="1" w:lastColumn="0" w:noHBand="0" w:noVBand="1"/>
      </w:tblPr>
      <w:tblGrid>
        <w:gridCol w:w="1897"/>
        <w:gridCol w:w="2076"/>
      </w:tblGrid>
      <w:tr w:rsidR="00523263" w:rsidTr="001D412D">
        <w:trPr>
          <w:trHeight w:val="473"/>
          <w:jc w:val="center"/>
        </w:trPr>
        <w:tc>
          <w:tcPr>
            <w:tcW w:w="1897" w:type="dxa"/>
          </w:tcPr>
          <w:p w:rsidR="00523263" w:rsidRPr="00F2505B" w:rsidRDefault="00523263" w:rsidP="001D412D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F2505B">
              <w:rPr>
                <w:b/>
                <w:sz w:val="24"/>
                <w:szCs w:val="24"/>
              </w:rPr>
              <w:t>Transaction</w:t>
            </w:r>
          </w:p>
        </w:tc>
        <w:tc>
          <w:tcPr>
            <w:tcW w:w="2076" w:type="dxa"/>
          </w:tcPr>
          <w:p w:rsidR="00523263" w:rsidRPr="00F2505B" w:rsidRDefault="00523263" w:rsidP="001D412D">
            <w:pPr>
              <w:rPr>
                <w:b/>
                <w:sz w:val="24"/>
                <w:szCs w:val="24"/>
              </w:rPr>
            </w:pPr>
            <w:r w:rsidRPr="00F2505B">
              <w:rPr>
                <w:b/>
                <w:sz w:val="24"/>
                <w:szCs w:val="24"/>
              </w:rPr>
              <w:t>List of items</w:t>
            </w:r>
          </w:p>
        </w:tc>
      </w:tr>
      <w:tr w:rsidR="00523263" w:rsidTr="001D412D">
        <w:trPr>
          <w:trHeight w:val="345"/>
          <w:jc w:val="center"/>
        </w:trPr>
        <w:tc>
          <w:tcPr>
            <w:tcW w:w="1897" w:type="dxa"/>
          </w:tcPr>
          <w:p w:rsidR="00523263" w:rsidRPr="00292139" w:rsidRDefault="00523263" w:rsidP="001D412D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Tl</w:t>
            </w:r>
          </w:p>
        </w:tc>
        <w:tc>
          <w:tcPr>
            <w:tcW w:w="2076" w:type="dxa"/>
          </w:tcPr>
          <w:p w:rsidR="00523263" w:rsidRPr="00292139" w:rsidRDefault="00523263" w:rsidP="001D412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</w:t>
            </w:r>
            <w:r w:rsidRPr="00292139">
              <w:rPr>
                <w:bCs/>
                <w:sz w:val="24"/>
                <w:szCs w:val="24"/>
              </w:rPr>
              <w:t>1,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2,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3</w:t>
            </w:r>
          </w:p>
        </w:tc>
      </w:tr>
      <w:tr w:rsidR="00523263" w:rsidTr="001D412D">
        <w:trPr>
          <w:trHeight w:val="330"/>
          <w:jc w:val="center"/>
        </w:trPr>
        <w:tc>
          <w:tcPr>
            <w:tcW w:w="1897" w:type="dxa"/>
          </w:tcPr>
          <w:p w:rsidR="00523263" w:rsidRPr="00292139" w:rsidRDefault="00523263" w:rsidP="001D412D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T2</w:t>
            </w:r>
          </w:p>
        </w:tc>
        <w:tc>
          <w:tcPr>
            <w:tcW w:w="2076" w:type="dxa"/>
          </w:tcPr>
          <w:p w:rsidR="00523263" w:rsidRPr="00292139" w:rsidRDefault="00523263" w:rsidP="001D412D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I2,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92139">
              <w:rPr>
                <w:bCs/>
                <w:sz w:val="24"/>
                <w:szCs w:val="24"/>
              </w:rPr>
              <w:t>I3,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92139">
              <w:rPr>
                <w:bCs/>
                <w:sz w:val="24"/>
                <w:szCs w:val="24"/>
              </w:rPr>
              <w:t>I4</w:t>
            </w:r>
          </w:p>
        </w:tc>
      </w:tr>
      <w:tr w:rsidR="00523263" w:rsidTr="001D412D">
        <w:trPr>
          <w:trHeight w:val="345"/>
          <w:jc w:val="center"/>
        </w:trPr>
        <w:tc>
          <w:tcPr>
            <w:tcW w:w="1897" w:type="dxa"/>
          </w:tcPr>
          <w:p w:rsidR="00523263" w:rsidRPr="00292139" w:rsidRDefault="00523263" w:rsidP="001D412D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T3</w:t>
            </w:r>
          </w:p>
        </w:tc>
        <w:tc>
          <w:tcPr>
            <w:tcW w:w="2076" w:type="dxa"/>
          </w:tcPr>
          <w:p w:rsidR="00523263" w:rsidRPr="00292139" w:rsidRDefault="00523263" w:rsidP="001D412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</w:t>
            </w:r>
            <w:r w:rsidRPr="00292139">
              <w:rPr>
                <w:bCs/>
                <w:sz w:val="24"/>
                <w:szCs w:val="24"/>
              </w:rPr>
              <w:t>4,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5</w:t>
            </w:r>
          </w:p>
        </w:tc>
      </w:tr>
      <w:tr w:rsidR="00523263" w:rsidTr="001D412D">
        <w:trPr>
          <w:trHeight w:val="345"/>
          <w:jc w:val="center"/>
        </w:trPr>
        <w:tc>
          <w:tcPr>
            <w:tcW w:w="1897" w:type="dxa"/>
          </w:tcPr>
          <w:p w:rsidR="00523263" w:rsidRPr="00292139" w:rsidRDefault="00523263" w:rsidP="001D412D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T4</w:t>
            </w:r>
          </w:p>
        </w:tc>
        <w:tc>
          <w:tcPr>
            <w:tcW w:w="2076" w:type="dxa"/>
          </w:tcPr>
          <w:p w:rsidR="00523263" w:rsidRPr="00292139" w:rsidRDefault="00523263" w:rsidP="001D412D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Il,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2,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92139">
              <w:rPr>
                <w:bCs/>
                <w:sz w:val="24"/>
                <w:szCs w:val="24"/>
              </w:rPr>
              <w:t>I4</w:t>
            </w:r>
          </w:p>
        </w:tc>
      </w:tr>
      <w:tr w:rsidR="00523263" w:rsidTr="001D412D">
        <w:trPr>
          <w:trHeight w:val="345"/>
          <w:jc w:val="center"/>
        </w:trPr>
        <w:tc>
          <w:tcPr>
            <w:tcW w:w="1897" w:type="dxa"/>
          </w:tcPr>
          <w:p w:rsidR="00523263" w:rsidRPr="00292139" w:rsidRDefault="00523263" w:rsidP="001D412D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T5</w:t>
            </w:r>
          </w:p>
        </w:tc>
        <w:tc>
          <w:tcPr>
            <w:tcW w:w="2076" w:type="dxa"/>
          </w:tcPr>
          <w:p w:rsidR="00523263" w:rsidRPr="00292139" w:rsidRDefault="00523263" w:rsidP="001D412D">
            <w:pPr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Il,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2,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3,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5</w:t>
            </w:r>
          </w:p>
        </w:tc>
      </w:tr>
      <w:tr w:rsidR="00523263" w:rsidTr="001D412D">
        <w:trPr>
          <w:trHeight w:val="345"/>
          <w:jc w:val="center"/>
        </w:trPr>
        <w:tc>
          <w:tcPr>
            <w:tcW w:w="1897" w:type="dxa"/>
          </w:tcPr>
          <w:p w:rsidR="00523263" w:rsidRPr="00292139" w:rsidRDefault="00523263" w:rsidP="001D412D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292139">
              <w:rPr>
                <w:bCs/>
                <w:sz w:val="24"/>
                <w:szCs w:val="24"/>
              </w:rPr>
              <w:t>T6</w:t>
            </w:r>
          </w:p>
        </w:tc>
        <w:tc>
          <w:tcPr>
            <w:tcW w:w="2076" w:type="dxa"/>
          </w:tcPr>
          <w:p w:rsidR="00523263" w:rsidRPr="00292139" w:rsidRDefault="00523263" w:rsidP="001D412D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</w:t>
            </w:r>
            <w:r w:rsidRPr="00292139">
              <w:rPr>
                <w:bCs/>
                <w:sz w:val="24"/>
                <w:szCs w:val="24"/>
              </w:rPr>
              <w:t>l,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2,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3,</w:t>
            </w:r>
            <w:r>
              <w:rPr>
                <w:bCs/>
                <w:sz w:val="24"/>
                <w:szCs w:val="24"/>
              </w:rPr>
              <w:t xml:space="preserve"> I</w:t>
            </w:r>
            <w:r w:rsidRPr="00292139">
              <w:rPr>
                <w:bCs/>
                <w:sz w:val="24"/>
                <w:szCs w:val="24"/>
              </w:rPr>
              <w:t>4</w:t>
            </w:r>
          </w:p>
        </w:tc>
      </w:tr>
    </w:tbl>
    <w:p w:rsidR="00523263" w:rsidRDefault="00523263" w:rsidP="00793483">
      <w:pPr>
        <w:shd w:val="clear" w:color="auto" w:fill="FFFFFF"/>
        <w:spacing w:before="72" w:line="276" w:lineRule="auto"/>
        <w:jc w:val="both"/>
        <w:rPr>
          <w:sz w:val="24"/>
          <w:szCs w:val="24"/>
        </w:rPr>
      </w:pPr>
    </w:p>
    <w:p w:rsidR="00793483" w:rsidRPr="002839D2" w:rsidRDefault="00793483" w:rsidP="00793483">
      <w:pPr>
        <w:shd w:val="clear" w:color="auto" w:fill="FFFFFF"/>
        <w:spacing w:before="72" w:line="276" w:lineRule="auto"/>
        <w:jc w:val="both"/>
        <w:rPr>
          <w:sz w:val="24"/>
          <w:szCs w:val="24"/>
        </w:rPr>
      </w:pPr>
    </w:p>
    <w:p w:rsidR="00793483" w:rsidRPr="002839D2" w:rsidRDefault="00793483" w:rsidP="00793483">
      <w:pPr>
        <w:shd w:val="clear" w:color="auto" w:fill="FFFFFF"/>
        <w:spacing w:before="72" w:line="276" w:lineRule="auto"/>
        <w:jc w:val="both"/>
        <w:rPr>
          <w:bCs/>
          <w:sz w:val="24"/>
          <w:szCs w:val="24"/>
        </w:rPr>
      </w:pPr>
    </w:p>
    <w:p w:rsidR="0050008C" w:rsidRDefault="0050008C"/>
    <w:p w:rsidR="00793483" w:rsidRDefault="00793483"/>
    <w:sectPr w:rsidR="0079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6240B"/>
    <w:multiLevelType w:val="hybridMultilevel"/>
    <w:tmpl w:val="42D69A3A"/>
    <w:lvl w:ilvl="0" w:tplc="FFFFFFFF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12614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83"/>
    <w:rsid w:val="00136268"/>
    <w:rsid w:val="0050008C"/>
    <w:rsid w:val="00523263"/>
    <w:rsid w:val="00722A5F"/>
    <w:rsid w:val="00726DB7"/>
    <w:rsid w:val="0079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D718"/>
  <w15:chartTrackingRefBased/>
  <w15:docId w15:val="{0FBFA1D9-518A-4631-978F-5E8AA404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4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9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1</cp:revision>
  <dcterms:created xsi:type="dcterms:W3CDTF">2025-08-11T05:17:00Z</dcterms:created>
  <dcterms:modified xsi:type="dcterms:W3CDTF">2025-08-11T05:45:00Z</dcterms:modified>
</cp:coreProperties>
</file>