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богородица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пресвятой, богородица 9</w:t>
        <w:br/>
        <w:t>хождение, богородица 5</w:t>
        <w:br/>
        <w:t>святой, богородица 3</w:t>
        <w:br/>
        <w:t>лик, богородица 3</w:t>
        <w:br/>
        <w:t>покров, богородица 3</w:t>
        <w:br/>
        <w:t>земля, богородица 2</w:t>
        <w:br/>
        <w:t>образ, богородица 2</w:t>
        <w:br/>
        <w:t>христос, богородица 2</w:t>
        <w:br/>
        <w:t>молить, богородица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ад, богородица; 2) вера, богородица; 3) вручение, богородица; 4) дева, богородица; 5) имя, богородица; 6) материнство, богородица; 7) место, богородица; 8) обращение, богородица; 9) октябрь, богородица; 10) отче, богородица; 11) песнь, богородица; 12) почитаться, богородица; 13) пречистый, богородица; 14) рай, богородица; 15) рука, богородица; 16) храм, богородица; 17) церковь, богородица; 18) читать, богородица; 19) эстетика, богородица;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богородица, мука 5</w:t>
        <w:br/>
        <w:t>богородица, русский 2</w:t>
        <w:br/>
        <w:t>богородица, знамение 2</w:t>
        <w:br/>
        <w:t>богородица, скорый 2</w:t>
        <w:br/>
        <w:t>богородица, протягивать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богородица, август; 2) богородица, в; 3) богородица, видеть; 4) богородица, вспоминаться; 5) богородица, говориться; 6) богородица, гость; 7) богородица, детский; 8) богородица, дитя; 9) богородица, заступница; 10) богородица, истерика; 11) богородица, любимый; 12) богородица, место; 13) богородица, народный; 14) богородица, николай; 15) богородица, образ; 16) богородица, обращаться; 17) богородица, огромный; 18) богородица, октябрь; 19) богородица, пирогощь; 20) богородица, писатель; 21) богородица, писать; 22) богородица, показательный; 23) богородица, роман; 24) богородица, с; 25) богородица, сентябрь; 26) богородица, сжалиться; 27) богородица, см; 28) богородица, софия; 29) богородица, спасительница; 30) богородица, старуха; 31) богородица, сцена; 32) богородица, т; 33) богородица, таинственный; 34) богородица, телесный; 35) богородица, уточнять; 36) богородица, чудотворный; 37) богородица, являть;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пресвятой, богородица 13</w:t>
        <w:br/>
        <w:t>святой, богородица 3</w:t>
        <w:br/>
        <w:t>немой, богородица 3</w:t>
        <w:br/>
        <w:t>темный, богородица 2</w:t>
        <w:br/>
        <w:t>пречистый, богородица 2</w:t>
        <w:br/>
        <w:t>апокрифический, богородица 2</w:t>
        <w:br/>
        <w:t>русский, богородица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благой, богородица; 2) богородичный, богородица; 3) великий, богородица; 4) вознесенский, богородица; 5) высокий, богородица; 6) греческий, богородица; 7) грядущий, богородица; 8) девственный, богородица; 9) дополнительный, богородица; 10) древнерусский, богородица; 11) желаемый, богородица; 12) киевский, богородица; 13) конечный, богородица; 14) молитвенный, богородица; 15) определенный, богородица; 16) православный, богородица; 17) престольный, богородица; 18) самодовлеющий, богородица; 19) связанный, богородица; 20) страждущий, богородица; 21) хвалебный, богородица;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образ, богородица 7</w:t>
        <w:br/>
        <w:t>рука, богородица 6</w:t>
        <w:br/>
        <w:t>богородица, богородица 5</w:t>
        <w:br/>
        <w:t>покров, богородица 5</w:t>
        <w:br/>
        <w:t>хождение, богородица 5</w:t>
        <w:br/>
        <w:t>лик, богородица 3</w:t>
        <w:br/>
        <w:t>объятие, богородица 3</w:t>
        <w:br/>
        <w:t>мать, богородица 3</w:t>
        <w:br/>
        <w:t>земля, богородица 3</w:t>
        <w:br/>
        <w:t>церковь, богородица 2</w:t>
        <w:br/>
        <w:t>ночь, богородица 2</w:t>
        <w:br/>
        <w:t>улица, богородица 2</w:t>
        <w:br/>
        <w:t>суздалец, богородица 2</w:t>
        <w:br/>
        <w:t>заступничество, богородица 2</w:t>
        <w:br/>
        <w:t>имя, богородица 2</w:t>
        <w:br/>
        <w:t>апокриф, богородица 2</w:t>
        <w:br/>
        <w:t>молитва, богородица 2</w:t>
        <w:br/>
        <w:t>зосима, богородица 2</w:t>
        <w:br/>
        <w:t>ст, богородица 2</w:t>
        <w:br/>
        <w:t>христос, богородица 2</w:t>
        <w:br/>
        <w:t>сказание, богородица 2</w:t>
        <w:br/>
        <w:t>боль, богородица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август, богородица; 2) ад, богородица; 3) алеша, богородица; 4) архангел, богородица; 5) в, богородица; 6) век, богородица; 7) вера, богородица; 8) весть, богородица; 9) византия, богородица; 10) вручение, богородица; 11) грехопадение, богородица; 12) грешник, богородица; 13) д, богородица; 14) дева, богородица; 15) достоевский, богородица; 16) дух, богородица; 17) игорь, богородица; 18) иисус, богородица; 19) икона, богородица; 20) инквизитор, богородица; 21) й, богородица; 22) князь, богородица; 23) колыбелька, богородица; 24) король, богородица; 25) кровь, богородица; 26) лампадка, богородица; 27) материнство, богородица; 28) место, богородица; 29) мир, богородица; 30) мука, богородица; 31) народ, богородица; 32) нянька, богородица; 33) обращение, богородица; 34) октябрь, богородица; 35) отче, богородица; 36) песнь, богородица; 37) помощница, богородица; 38) посредник, богородица; 39) праздник, богородица; 40) припадание, богородица; 41) притязание, богородица; 42) пункт, богородица; 43) путь, богородица; 44) рай, богородица; 45) раскаяние, богородица; 46) ребенок, богородица; 47) родство, богородица; 48) рождество, богородица; 49) россия, богородица; 50) сентябрь, богородица; 51) сила, богородица; 52) содержание, богородица; 53) солнце, богородица; 54) сострадание, богородица; 55) софия, богородица; 56) старец, богородица; 57) сцена, богородица; 58) сыр, богородица; 59) тайна, богородица; 60) текст, богородица; 61) топос, богородица; 62) успение, богородица; 63) херувимчик, богородица; 64) храм, богородица; 65) человек, богородица; 66) эстетика, богородица;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богородица, образ 6</w:t>
        <w:br/>
        <w:t>богородица, богородица 5</w:t>
        <w:br/>
        <w:t>богородица, заступница 5</w:t>
        <w:br/>
        <w:t>богородица, мука 5</w:t>
        <w:br/>
        <w:t>богородица, князь 4</w:t>
        <w:br/>
        <w:t>богородица, знамение 4</w:t>
        <w:br/>
        <w:t>богородица, икона 3</w:t>
        <w:br/>
        <w:t>богородица, достоевский 3</w:t>
        <w:br/>
        <w:t>богородица, с 3</w:t>
        <w:br/>
        <w:t>богородица, бог 2</w:t>
        <w:br/>
        <w:t>богородица, падение 2</w:t>
        <w:br/>
        <w:t>богородица, писатель 2</w:t>
        <w:br/>
        <w:t>богородица, помощница 2</w:t>
        <w:br/>
        <w:t>богородица, грешник 2</w:t>
        <w:br/>
        <w:t>богородица, л 2</w:t>
        <w:br/>
        <w:t>богородица, церковь 2</w:t>
        <w:br/>
        <w:t>богородица, слово 2</w:t>
        <w:br/>
        <w:t>богородица, владимир 2</w:t>
        <w:br/>
        <w:t>богородица, объятие 2</w:t>
        <w:br/>
        <w:t>богородица, рука 2</w:t>
        <w:br/>
        <w:t>богородица, спасительница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богородица, август; 2) богородица, алешина; 3) богородица, архангел; 4) богородица, в; 5) богородица, верование; 6) богородица, весть; 7) богородица, взвизгивание; 8) богородица, вручение; 9) богородица, вскрикивание; 10) богородица, герой; 11) богородица, город; 12) богородица, гость; 13) богородица, данте; 14) богородица, дитя; 15) богородица, дневник; 16) богородица, здравица; 17) богородица, земля; 18) богородица, имя; 19) богородица, истерика; 20) богородица, киев; 21) богородица, колено; 22) богородица, комедия; 23) богородица, кротость; 24) богородица, лизавета; 25) богородица, мадонна; 26) богородица, место; 27) богородица, милосердие; 28) богородица, молитва; 29) богородица, мольба; 30) богородица, николай; 31) богородица, октябрь; 32) богородица, откровение; 33) богородица, п; 34) богородица, перекличка; 35) богородица, пирогощь; 36) богородица, подросток; 37) богородица, покров; 38) богородица, посетитель; 39) богородица, праздник; 40) богородица, предчувствие; 41) богородица, престол; 42) богородица, пример; 43) богородица, припадание; 44) богородица, процентщица; 45) богородица, путь; 46) богородица, размер; 47) богородица, раскол; 48) богородица, роды; 49) богородица, рождество; 50) богородица, роман; 51) богородица, россия; 52) богородица, сараскин; 53) богородица, семья; 54) богородица, сентябрь; 55) богородица, сиротство; 56) богородица, сказание; 57) богородица, см; 58) богородица, смирение; 59) богородица, сознание; 60) богородица, софия; 61) богородица, старуха; 62) богородица, стих; 63) богородица, страда; 64) богородица, сцена; 65) богородица, т; 66) богородица, тропа; 67) богородица, тьма; 68) богородица, упование; 69) богородица, ф; 70) богородица, чудотворец; 71) богородица, явь;</w:t>
      </w:r>
    </w:p>
    <w:p>
      <w:pPr>
        <w:pStyle w:val="BodyText"/>
      </w:pPr>
      <w:r>
        <w:t>1.</w:t>
        <w:br/>
        <w:t>конфликта, когда, в начале XVIIIвека, слово, пребывавшее все</w:t>
        <w:br/>
        <w:t xml:space="preserve">  еще, говоря по Хайдеггеру, в горизонте религии, столкнулось с</w:t>
        <w:br/>
        <w:t xml:space="preserve">  притязанием самодовлеющей эстетики, Богородица русской иконы встретилась</w:t>
        <w:br/>
        <w:t xml:space="preserve">  с Мадонной ренессансной живописи. Эту коллизию не следует чрезмерно</w:t>
        <w:br/>
        <w:t xml:space="preserve">  драматизировать: русская словесность созрела для обновления, она</w:t>
        <w:br/>
        <w:t xml:space="preserve">  энергично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2.</w:t>
        <w:br/>
        <w:t>". Следовательно, все участки пути – земной, водный и небесный –</w:t>
        <w:br/>
        <w:t xml:space="preserve">  благословляются Богом, именно христианским Богом, если вспомнить</w:t>
        <w:br/>
        <w:t xml:space="preserve">  конечный пункт пути: церковь Богородицы Пирогощей в Киеве.</w:t>
        <w:br/>
        <w:t xml:space="preserve">  Представляется, что "тропа" Троянова, воспеваемая Бояном, и указываемый</w:t>
        <w:br/>
        <w:t xml:space="preserve">  Богом князю Игорю "путь" имеют все-таки различное направление.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" гипотетическая возможность следовать</w:t>
        <w:br/>
        <w:t xml:space="preserve">  "замышлению Бояню", как мы полагаем, окончательно проясняется в финале</w:t>
        <w:br/>
        <w:t xml:space="preserve">  указанием на вполне определенный православный топос "святой Богородицы"</w:t>
        <w:br/>
        <w:t xml:space="preserve">  как именно то место, куда "князю Богъ путь кажетъ".</w:t>
        <w:br/>
        <w:t xml:space="preserve">  Свободным выбором этого благодатного пути (но увидеть который герой</w:t>
        <w:br/>
        <w:t xml:space="preserve">  смог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именно от девы Обиды</w:t>
        <w:br/>
        <w:t xml:space="preserve">  как Антибогородицы родится Антихрист, то более понятным будет и путь</w:t>
        <w:br/>
        <w:t xml:space="preserve">  князя Игоря именно в киевский храм Богородицы.</w:t>
        <w:br/>
        <w:t xml:space="preserve">  Весьма показательно, что вселенская здравица живому князю Игорю (а также</w:t>
        <w:br/>
        <w:t xml:space="preserve">  другим князьям) и почившей дружине – совершенно, казалось бы, неуместная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 xml:space="preserve"> Петром</w:t>
        <w:br/>
        <w:t xml:space="preserve">  Первым как новый Рим. В черновиках к роману «Подросток» есть запись:</w:t>
        <w:br/>
        <w:t xml:space="preserve">  «Всё поджечь. Ночь на улицах, темный лик Богородицы у Знаменья» (Д30;</w:t>
        <w:br/>
        <w:t xml:space="preserve">  16: 62). От окончательного падения героя спасает молитва матери. Аркадий</w:t>
        <w:br/>
        <w:t xml:space="preserve">  с покаянием вспоминает, как в Москве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t>дней беспамятства (Д30;</w:t>
        <w:br/>
        <w:t xml:space="preserve">  13: 280). Память о чудесном избавлении Новгорода от суздальцев в XII в.</w:t>
        <w:br/>
        <w:t xml:space="preserve">  благодаря первому заступничеству Пресвятой Богородицы на русской земле</w:t>
        <w:br/>
        <w:t xml:space="preserve">  через Ее образ Знамения генетически живет в русском человеке. Вероятно,</w:t>
        <w:br/>
        <w:t xml:space="preserve">  поэтому в черновике к роману «Подросток» Достоевский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» (Д30; 22: 97). Дон</w:t>
        <w:br/>
        <w:t xml:space="preserve">  Карлос сравнивается автором с Великим инквизитором: он «проливает реки</w:t>
        <w:br/>
        <w:t xml:space="preserve">  крови» «во имя короля, веры и Богородицы» (Д30; 22: 92, 93). Писатель не</w:t>
        <w:br/>
        <w:t xml:space="preserve">  может в праздник Благой вести, которую услышала и приняла Пресвятая</w:t>
        <w:br/>
        <w:t xml:space="preserve">  Богородица, не уточнить: «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>, веры и Богородицы» (Д30; 22: 92, 93). Писатель не</w:t>
        <w:br/>
        <w:t xml:space="preserve">  может в праздник Благой вести, которую услышала и приняла Пресвятая</w:t>
        <w:br/>
        <w:t xml:space="preserve">  Богородица, не уточнить: «…во имя Богородицы &lt;…&gt; “скорой заступницы</w:t>
        <w:br/>
        <w:t xml:space="preserve">  и помощницы”, как именует ее народ наш» (Д30; 22: 93). Пресвятая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>92, 93). Писатель не</w:t>
        <w:br/>
        <w:t xml:space="preserve">  может в праздник Благой вести, которую услышала и приняла Пресвятая</w:t>
        <w:br/>
        <w:t xml:space="preserve">  Богородица, не уточнить: «…во имя Богородицы &lt;…&gt; “скорой заступницы</w:t>
        <w:br/>
        <w:t xml:space="preserve">  и помощницы”, как именует ее народ наш» (Д30; 22: 93). Пресвятая</w:t>
        <w:br/>
        <w:t xml:space="preserve">  Богородица явила пример кротости 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>не уточнить: «…во имя Богородицы &lt;…&gt; “скорой заступницы</w:t>
        <w:br/>
        <w:t xml:space="preserve">  и помощницы”, как именует ее народ наш» (Д30; 22: 93). Пресвятая</w:t>
        <w:br/>
        <w:t xml:space="preserve">  Богородица явила пример кротости и смирения в принятии воли Божией, для</w:t>
        <w:br/>
        <w:t xml:space="preserve">  Достоевского (как и для Гоголя в «Размышлениях о Божественной Литургии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br/>
        <w:t xml:space="preserve">    Финальная фаза архетипического сюжета — разрыв договора человека с</w:t>
        <w:br/>
        <w:t xml:space="preserve">    дьяволом, предполагающая вмешательство высших сил, посредником которых</w:t>
        <w:br/>
        <w:t xml:space="preserve">    выступают святой или Богородица, в романах Достоевского реализуется</w:t>
        <w:br/>
        <w:t xml:space="preserve">    в образах героев-посредников, являющихся проводниками высшей Истины,</w:t>
        <w:br/>
        <w:t xml:space="preserve">    Божественного Слова. В каждом романе великого пятикнижия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12.</w:t>
        <w:br/>
        <w:t>]. Как показано в работах Садаеси Игэта</w:t>
        <w:br/>
        <w:t xml:space="preserve">    и Т. А. Касаткиной, в православной традиции София ассоциируется с</w:t>
        <w:br/>
        <w:t xml:space="preserve">    Пречистою Девою Богородицей [6], [3, 372—380], заступницей перед Богом</w:t>
        <w:br/>
        <w:t xml:space="preserve">    за грешников.</w:t>
        <w:br/>
        <w:t xml:space="preserve">    Князь Мышкин неоднократно выступает в романе в роли героя-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13.</w:t>
        <w:br/>
        <w:t>со взвизгиваниями и</w:t>
        <w:br/>
        <w:t xml:space="preserve">    вскрикиваниями, мать свою, протягивающую его из объятий своих обеими</w:t>
        <w:br/>
        <w:t xml:space="preserve">    руками к образу как бы под покров богородице… (14, 18).</w:t>
        <w:br/>
        <w:t xml:space="preserve">    Эта сцена трактуется как вручение Богородице дитя «в предчувствии</w:t>
        <w:br/>
        <w:t xml:space="preserve">    его скорого сиротства» [4, 239]. Вместе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14.</w:t>
        <w:br/>
        <w:t xml:space="preserve"> своих обеими</w:t>
        <w:br/>
        <w:t xml:space="preserve">    руками к образу как бы под покров богородице… (14, 18).</w:t>
        <w:br/>
        <w:t xml:space="preserve">    Эта сцена трактуется как вручение Богородице дитя «в предчувствии</w:t>
        <w:br/>
        <w:t xml:space="preserve">    его скорого сиротства» [4, 239]. Вместе с тем В. Лепахин указывает на</w:t>
        <w:br/>
        <w:t xml:space="preserve">    связь этого жеста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15.</w:t>
        <w:br/>
        <w:t>, время, через посредника) —</w:t>
        <w:br/>
        <w:t xml:space="preserve">    заключает договор / отрекается от Христа — получает желаемое —</w:t>
        <w:br/>
        <w:t xml:space="preserve">    осознает свое грехопадение — после раскаяния (возможно посредством</w:t>
        <w:br/>
        <w:t xml:space="preserve">    святого / Богородицы и т. п.) спасается (возможен обман дьявола)»</w:t>
        <w:br/>
        <w:t xml:space="preserve">    (Словарь-указатель сюжетов и мотивов русской литературы: Экспериментальное издание. Новосибирск: Изд-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16.</w:t>
        <w:br/>
        <w:t>1999. 253 c.</w:t>
        <w:br/>
        <w:t xml:space="preserve">  6.  Садаёси И. Славянский фольклор в произведениях Ф. М. Достоевского:</w:t>
        <w:br/>
        <w:t xml:space="preserve">    «Земля» у Достоевского: «Мать сыра земля» — «Богородица» — «София» //</w:t>
        <w:br/>
        <w:t xml:space="preserve">    Japanese contribution to the ninth international congress of</w:t>
        <w:br/>
        <w:t xml:space="preserve">    slavists. Kiev; Tokio: 1983. С. 80—81.</w:t>
        <w:br/>
        <w:t xml:space="preserve">  7.  Сараскина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17.</w:t>
        <w:br/>
        <w:br/>
        <w:t xml:space="preserve">    et contra», главный герой которой Иван Карамазов указывает на два</w:t>
        <w:br/>
        <w:t xml:space="preserve">    источника своей поэмы «Великий инквизитор» — древнерусский апокриф</w:t>
        <w:br/>
        <w:t xml:space="preserve">    «Хождение Богородицы по мукам» и «Божественную комедию» Данте. Оба</w:t>
        <w:br/>
        <w:t xml:space="preserve">    этих произведения восходят, в свою очередь, к Откровению Иоанна</w:t>
        <w:br/>
        <w:t xml:space="preserve">    Богослова и принадлежат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18.</w:t>
        <w:br/>
        <w:t xml:space="preserve"> Небесном «праведники воссияют, как</w:t>
        <w:br/>
        <w:t xml:space="preserve">    солнце» (13: 43).</w:t>
        <w:br/>
        <w:t xml:space="preserve">    Чудо по вере происходит после молитвы Зосимы перед образом Пресвятой</w:t>
        <w:br/>
        <w:t xml:space="preserve">    Богородицы, когда его «таинственный посетитель» готов был убить его,</w:t>
        <w:br/>
        <w:t xml:space="preserve">    но не убил, а также после молитвы Алеши, когда его посещает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19.</w:t>
        <w:br/>
        <w:t>странник Макар Иванович Долгорукий. В момент кризиса, когда Аркадий</w:t>
        <w:br/>
        <w:t xml:space="preserve">  готов стать поджигателем, он вспоминает мать и ее молитву к Пречистой</w:t>
        <w:br/>
        <w:t xml:space="preserve">  Богородице и Николаю Чудотворцу (XIII, 272). Приходя в сознание после</w:t>
        <w:br/>
        <w:t xml:space="preserve">  болезни, Подросток видит косые лучи красного заходящего солнца (сквозной</w:t>
        <w:br/>
        <w:t xml:space="preserve">  символ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20.</w:t>
        <w:br/>
        <w:t xml:space="preserve"> Петром Первым как новый Рим. В</w:t>
        <w:br/>
        <w:t xml:space="preserve">  черновиках к роману «Подросток» есть запись:</w:t>
        <w:br/>
        <w:t xml:space="preserve">    Все поджечь. Ночь на улицах, темный лик Богородицы у Знамения (XVI,</w:t>
        <w:br/>
        <w:t xml:space="preserve">    62).</w:t>
        <w:br/>
        <w:t xml:space="preserve">  От окончательного падения Подростка спасает молитва матери. Аркадий с</w:t>
        <w:br/>
        <w:t xml:space="preserve">  покаянием вспоминает, как сразу после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21.</w:t>
        <w:br/>
        <w:t>наступают «девять дней беспамятства»</w:t>
        <w:br/>
        <w:t xml:space="preserve">  (XIII, 280). Память о чудесном избавлении Новгорода от суздальцев в</w:t>
        <w:br/>
        <w:t xml:space="preserve">  XII веке благодаря заступничеству Пресвятой Богородицы через Ее образ</w:t>
        <w:br/>
        <w:t xml:space="preserve">  Знамение генетически живет в русском человеке. Вероятно, поэтому в</w:t>
        <w:br/>
        <w:t xml:space="preserve">  черновике к роману</w:t>
        <w:br/>
        <w:t xml:space="preserve">  «Подросток» Достоевский замечает по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22.</w:t>
        <w:br/>
        <w:t>старца Зосимы</w:t>
        <w:br/>
        <w:t xml:space="preserve">  впадает в сомнение, но именно пауза сомнения укрепляет его дух на</w:t>
        <w:br/>
        <w:t xml:space="preserve">  служение в миру. Припадание Алеши к Земле-Богородице народных верований</w:t>
        <w:br/>
        <w:t xml:space="preserve">  есть припадание к великому молчанию Матери-Земли. Русская природа</w:t>
        <w:br/>
        <w:t xml:space="preserve">  исихийна по своему изначальному космоцентрическому статусу</w:t>
        <w:br/>
        <w:t xml:space="preserve">  мирообразующего пространства. Русь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23.</w:t>
        <w:br/>
        <w:t>для грекославянской православной</w:t>
        <w:br/>
        <w:t xml:space="preserve">  культуры, сколь чуждая античности, идет от Ветхого Завета, хотя очень</w:t>
        <w:br/>
        <w:t xml:space="preserve">  существенно трансформирована</w:t>
        <w:br/>
        <w:t xml:space="preserve">  355</w:t>
        <w:br/>
        <w:t xml:space="preserve">  в образе девственного материнства Богородицы»¹⁸. И старуха-процентщица,</w:t>
        <w:br/>
        <w:t xml:space="preserve">  и Лизавета, и покойная невеста Раскольникова, каждая по-своему, вступают</w:t>
        <w:br/>
        <w:t xml:space="preserve">  с героем в посмертный диалог. Тем самым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24.</w:t>
        <w:br/>
        <w:br/>
        <w:t xml:space="preserve">    средств, Анна Григорьевна предложила мужу зайти в часовню</w:t>
        <w:br/>
        <w:t xml:space="preserve">    Вознесенской церкви, и там они «вм ст помолились передъ образомъ</w:t>
        <w:br/>
        <w:t xml:space="preserve">    Богородицы» (В, л. 178).</w:t>
        <w:br/>
        <w:t xml:space="preserve">    Когда начались роды первого ребенка, Достоевский всю ночь молился, и</w:t>
        <w:br/>
        <w:t xml:space="preserve">    при появлении на свет дочери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25.</w:t>
        <w:br/>
        <w:t>Өеодоръ</w:t>
        <w:br/>
        <w:t xml:space="preserve">    Михайловичъ непрем нно приходилъ къ нимъ «благословить на сонъ</w:t>
        <w:br/>
        <w:t xml:space="preserve">    грядущiй» и прочитать вм ст съ ними «Отче Нашъ», «Богородицу» и свою</w:t>
        <w:br/>
        <w:t xml:space="preserve">    любимую молитву: «Все упованіе</w:t>
        <w:br/>
        <w:t xml:space="preserve">    240</w:t>
        <w:br/>
        <w:t xml:space="preserve">    241</w:t>
        <w:br/>
        <w:t xml:space="preserve">    мое на Тя возлагаю, Мати Божія, сохрани мя подъ кровомъ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26.</w:t>
        <w:br/>
        <w:t>не стоит ни гроша» для читателей XIX</w:t>
        <w:br/>
        <w:t xml:space="preserve">  века, прогонявших нянек своих детей «за то, что те над колыбельками их</w:t>
        <w:br/>
        <w:t xml:space="preserve">  читали «Богородицу», — об этом пишет Достоевский в «Дневнике писателя»</w:t>
        <w:br/>
        <w:t xml:space="preserve">  (21, 135). Достоевский берет на себя задачу возвратить читателю его</w:t>
        <w:br/>
        <w:t xml:space="preserve">  «сокровище», «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27.</w:t>
        <w:br/>
        <w:t>4 части,</w:t>
        <w:br/>
        <w:t xml:space="preserve">    где после 3-й и 6-й песен вставлены дополнительные тексты, а перед</w:t>
        <w:br/>
        <w:t xml:space="preserve">    9-й – хвалебная песнь Богородицы. (См.: [1], [2]).</w:t>
        <w:br/>
        <w:t xml:space="preserve">    2 Дан. 3:26—45, 56—88.</w:t>
        <w:br/>
        <w:t xml:space="preserve">    3 Лк. 1:68—79.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28.</w:t>
        <w:br/>
        <w:t>этом образы Св. Писания. В этом смысле значим образ матери</w:t>
        <w:br/>
        <w:t xml:space="preserve">  Алеши, в свете косых лучей заходящего солнца протягивающей руки к</w:t>
        <w:br/>
        <w:t xml:space="preserve">  Богородице. Вспоминается образ Церкви в Откровении от Иоанна Богослова:</w:t>
        <w:br/>
        <w:t xml:space="preserve">  «Жена, облеченная в солнце» (12:1).</w:t>
        <w:br/>
        <w:t xml:space="preserve">  Следующий ряд образов — праведный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29.</w:t>
        <w:br/>
        <w:t>отразившеесяв«Божественной комедии»Данте, в древней Руси</w:t>
        <w:br/>
        <w:t xml:space="preserve">  особенно распространено было переведенное с греческого и проникшее в</w:t>
        <w:br/>
        <w:t xml:space="preserve">  Россию из Византии «Хождение Богородицы по мукам».</w:t>
        <w:br/>
        <w:t xml:space="preserve">  Это сказание очень ярко отражает создавшееся в средние века в Византии</w:t>
        <w:br/>
        <w:t xml:space="preserve">  миросозерцание, и нам необходимо поэтому на</w:t>
        <w:br/>
        <w:t xml:space="preserve"> О. Шульц. Русский Христос. 1998№5</w:t>
      </w:r>
    </w:p>
    <w:p>
      <w:pPr>
        <w:pStyle w:val="BodyText"/>
      </w:pPr>
      <w:r>
        <w:t>30.</w:t>
        <w:br/>
        <w:t xml:space="preserve"> ярко отражает создавшееся в средние века в Византии</w:t>
        <w:br/>
        <w:t xml:space="preserve">  миросозерцание, и нам необходимо поэтому на нем остановиться.</w:t>
        <w:br/>
        <w:t xml:space="preserve">  Мать Иисуса Христа — Богородица, говорится там, движима милосердием,</w:t>
        <w:br/>
        <w:t xml:space="preserve">  пожелала узнать о муках грешников в аду. По Божьему повелению архангел</w:t>
        <w:br/>
        <w:t xml:space="preserve">  Михаил в сопровождении 400 ангелов</w:t>
        <w:br/>
        <w:t xml:space="preserve"> О. Шульц. Русский Христос. 1998№5</w:t>
      </w:r>
    </w:p>
    <w:p>
      <w:pPr>
        <w:pStyle w:val="BodyText"/>
      </w:pPr>
      <w:r>
        <w:t>31.</w:t>
        <w:br/>
        <w:t xml:space="preserve"> в сопровождении 400 ангелов — от четырех стран света — показывает</w:t>
        <w:br/>
        <w:t xml:space="preserve">  Ей ад и страждущих в нем грешников.</w:t>
        <w:br/>
        <w:t xml:space="preserve">  В одном месте Богородица видит тьму великую, в которой раздаются</w:t>
        <w:br/>
        <w:t xml:space="preserve">  страшные вопли, — это мучаются люди, не веровавшие в Святую Троицу.</w:t>
        <w:br/>
        <w:t xml:space="preserve">  В другом месте </w:t>
        <w:br/>
        <w:t xml:space="preserve"> О. Шульц. Русский Христос. 1998№5</w:t>
      </w:r>
    </w:p>
    <w:p>
      <w:pPr>
        <w:pStyle w:val="BodyText"/>
      </w:pPr>
      <w:r>
        <w:t>32.</w:t>
        <w:br/>
        <w:t>раздорницу, повешенную за зубы и терзаемую змиями, которые выходят из ее</w:t>
        <w:br/>
        <w:t xml:space="preserve">  уст, и т. д.</w:t>
        <w:br/>
        <w:t xml:space="preserve">  Осмотрев все муки ада, Богородица сжалилась над грешниками и сказала</w:t>
        <w:br/>
        <w:t xml:space="preserve">  архангелу: «Молю ти ся да в ниду и аз, да ся мучу с христианы, понеже</w:t>
        <w:br/>
        <w:t xml:space="preserve"> О. Шульц. Русский Христос. 1998№5</w:t>
      </w:r>
    </w:p>
    <w:p>
      <w:pPr>
        <w:pStyle w:val="BodyText"/>
      </w:pPr>
      <w:r>
        <w:t>33.</w:t>
        <w:br/>
        <w:t xml:space="preserve"> с грешниками,</w:t>
        <w:br/>
        <w:t xml:space="preserve">  которые</w:t>
        <w:br/>
        <w:t xml:space="preserve">  34</w:t>
        <w:br/>
        <w:t xml:space="preserve">  ведь назывались детьми сына моего»), но архангел ответил, что ей должно</w:t>
        <w:br/>
        <w:t xml:space="preserve">  пребывать в раю.</w:t>
        <w:br/>
        <w:t xml:space="preserve">  Тогда Богородица обращается с мольбой к престолу Божию, и после долгих</w:t>
        <w:br/>
        <w:t xml:space="preserve">  молений ее и всех святых ангелов Спаситель облегчает муки грешников: им</w:t>
        <w:br/>
        <w:t xml:space="preserve"> О. Шульц. Русский Христос. 1998№5</w:t>
      </w:r>
    </w:p>
    <w:p>
      <w:pPr>
        <w:pStyle w:val="BodyText"/>
      </w:pPr>
      <w:r>
        <w:t>34.</w:t>
        <w:br/>
        <w:t>например, заметить у</w:t>
        <w:br/>
        <w:t xml:space="preserve">  Виктора Гюго или Диккенса, но все то мировоззрение, отдельные черты</w:t>
        <w:br/>
        <w:t xml:space="preserve">  которого мы отметили в апокрифическом сказании «Хождение Богородицы по</w:t>
        <w:br/>
        <w:t xml:space="preserve">  мукам», в словах князя Владимира, в напутствии Илье Муромцу или, в</w:t>
        <w:br/>
        <w:t xml:space="preserve">  особенности, в «Поучении» Владимира Мономаха, в целом собранном</w:t>
        <w:br/>
        <w:t xml:space="preserve"> О. Шульц. Русский Христос. 1998№5</w:t>
      </w:r>
    </w:p>
    <w:p>
      <w:pPr>
        <w:pStyle w:val="BodyText"/>
      </w:pPr>
      <w:r>
        <w:t>35.</w:t>
        <w:br/>
        <w:t xml:space="preserve"> русское</w:t>
        <w:br/>
        <w:t xml:space="preserve">  понимание воспринятого Русью от Византии христианства, и видели, как</w:t>
        <w:br/>
        <w:t xml:space="preserve">  отдельные черты этого понимания отражаются в апокрифическом сказании</w:t>
        <w:br/>
        <w:t xml:space="preserve">  «Хождение Богородицы по мукам», в словах князя Владимира, в напутствии</w:t>
        <w:br/>
        <w:t xml:space="preserve">  Илье Муромцу, но в особенности в «Поучении» Владимира Мономаха, и я</w:t>
        <w:br/>
        <w:t xml:space="preserve">  отметил</w:t>
        <w:br/>
        <w:t xml:space="preserve"> О. Шульц. Русский Христос. 1998№5</w:t>
      </w:r>
    </w:p>
    <w:p>
      <w:pPr>
        <w:pStyle w:val="BodyText"/>
      </w:pPr>
      <w:r>
        <w:t>36.</w:t>
        <w:br/>
        <w:t>со взвизгиваниями и вскрикиваниями, мать свою, схватившую</w:t>
        <w:br/>
        <w:t xml:space="preserve">  его в обе руки, обнявшую его крепко до боли и молящую за него</w:t>
        <w:br/>
        <w:t xml:space="preserve">  Богородицу, протягивающую его из объятий своих обеими руками к образу</w:t>
        <w:br/>
        <w:t xml:space="preserve">  как бы под покров Богородице» (Д30; 14: 18).</w:t>
        <w:br/>
        <w:t xml:space="preserve">  Несмотря на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37.</w:t>
        <w:br/>
        <w:t>до боли и молящую за него</w:t>
        <w:br/>
        <w:t xml:space="preserve">  Богородицу, протягивающую его из объятий своих обеими руками к образу</w:t>
        <w:br/>
        <w:t xml:space="preserve">  как бы под покров Богородице» (Д30; 14: 18).</w:t>
        <w:br/>
        <w:t xml:space="preserve">  Несмотря на «истерику, взвизгивание и вскрикивание», в Алешиной памяти</w:t>
        <w:br/>
        <w:t xml:space="preserve">  остался добрый образ мамы-кликуши, и от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38.</w:t>
        <w:br/>
        <w:t>, упомянуты через перечисление: «около»,</w:t>
        <w:br/>
        <w:t xml:space="preserve">    «затем», «подле» (римский крест показательно выведен после «деланных</w:t>
        <w:br/>
        <w:t xml:space="preserve">    херувимчиков»). Они находятся возле образов и Богородицы («огромного</w:t>
        <w:br/>
        <w:t xml:space="preserve">    размера и писанной, вероятно, еще задолго до раскола. Пред ней</w:t>
        <w:br/>
        <w:t xml:space="preserve">    теплилась лампадка»). Тайна Лика Богородицы и телесная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39.</w:t>
        <w:br/>
        <w:t xml:space="preserve"> образов и Богородицы («огромного</w:t>
        <w:br/>
        <w:t xml:space="preserve">    размера и писанной, вероятно, еще задолго до раскола. Пред ней</w:t>
        <w:br/>
        <w:t xml:space="preserve">    теплилась лампадка»). Тайна Лика Богородицы и телесная явь, страда</w:t>
        <w:br/>
        <w:t xml:space="preserve">    дойти до нас... благодать. &lt;...&gt; Если грех... препятствуют общению...</w:t>
        <w:br/>
        <w:t xml:space="preserve">    то</w:t>
        <w:br/>
        <w:t xml:space="preserve">    «прелесть» подменяет его собой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40.</w:t>
        <w:br/>
        <w:t>связанными со смертью:</w:t>
        <w:br/>
        <w:t xml:space="preserve">    «случайное семейство» (родство по плоти: Федор Павлович и «кликуша»),</w:t>
        <w:br/>
        <w:t xml:space="preserve">    монашеская община (родство в духе; старец, Христос, Богородица),</w:t>
        <w:br/>
        <w:t xml:space="preserve">    детская церковь-семья (возникшее в память Илюши братство). Если родной</w:t>
        <w:br/>
        <w:t xml:space="preserve">    и духовный отцы Алеши в своей эмпирике антиподы,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41.</w:t>
        <w:br/>
        <w:t>взвизгиваниями и</w:t>
        <w:br/>
        <w:t xml:space="preserve">    вскрикиваниями, мать свою, схватившую его в обе руки, обнявшую его</w:t>
        <w:br/>
        <w:t xml:space="preserve">    крепко до боли и молящую за него Богородицу, протягивающую его из</w:t>
        <w:br/>
        <w:t xml:space="preserve">    объятий своих обеими руками к образу как бы под покров Богородице...</w:t>
        <w:br/>
        <w:t xml:space="preserve">    (14, С. 18)</w:t>
        <w:br/>
        <w:t xml:space="preserve">    Возникает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42.</w:t>
        <w:br/>
        <w:t xml:space="preserve"> боли и молящую за него Богородицу, протягивающую его из</w:t>
        <w:br/>
        <w:t xml:space="preserve">    объятий своих обеими руками к образу как бы под покров Богородице...</w:t>
        <w:br/>
        <w:t xml:space="preserve">    (14, С. 18)</w:t>
        <w:br/>
        <w:t xml:space="preserve">    Возникает перекличка с любимой автором «Сикстинской Мадонной», когда</w:t>
        <w:br/>
        <w:t xml:space="preserve">    Приснодева поручает Сына миру. Словесный, иконописный 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43.</w:t>
        <w:br/>
        <w:t>XVII века помышляет лишь</w:t>
        <w:br/>
        <w:t xml:space="preserve">  о своем личном вечном блаженстве» [16, 290].</w:t>
        <w:br/>
        <w:t xml:space="preserve">  Речь Мармеладова также связана с содержанием апокрифа «Хождение</w:t>
        <w:br/>
        <w:t xml:space="preserve">  Богородицы по мукам» и духовными стихами, восходящими к нему, о чем</w:t>
        <w:br/>
        <w:t xml:space="preserve">  писали Т. Б. Лебедева, В. А. Михнюкевич и др. Особенность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44.</w:t>
        <w:br/>
        <w:t>сам бы разделил</w:t>
        <w:br/>
        <w:t xml:space="preserve">    его участь, лишь бы облегчить его (14, 280).</w:t>
        <w:br/>
        <w:t xml:space="preserve">    Сострадание Зосимы — это и молитвенное обращение к Богородице за</w:t>
        <w:br/>
        <w:t xml:space="preserve">    своего гостя:</w:t>
        <w:br/>
        <w:t xml:space="preserve">    Бросился я тут на колени перед иконой и заплакал о нем пресвятой</w:t>
        <w:br/>
        <w:t xml:space="preserve">    Богородице, скорой заступнице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45.</w:t>
        <w:br/>
        <w:t xml:space="preserve"> обращение к Богородице за</w:t>
        <w:br/>
        <w:t xml:space="preserve">    своего гостя:</w:t>
        <w:br/>
        <w:t xml:space="preserve">    Бросился я тут на колени перед иконой и заплакал о нем пресвятой</w:t>
        <w:br/>
        <w:t xml:space="preserve">    Богородице, скорой заступнице и помощнице (14, 281).</w:t>
        <w:br/>
        <w:t xml:space="preserve">    С. И. Смирнов указывает, что «молитвенное предстательство пред Богом</w:t>
        <w:br/>
        <w:t xml:space="preserve">    за грешника со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46.</w:t>
        <w:br/>
        <w:t>, доволен, вид деревни совсем не тот, что в другую пору»⁴⁰.</w:t>
        <w:br/>
        <w:t xml:space="preserve">  Престольные праздники — это прежде всего Богородичные: Успение Пресвятой</w:t>
        <w:br/>
        <w:t xml:space="preserve">  Богородицы (15 августа), Рождество Пресвятой Богородицы (8 сентября),</w:t>
        <w:br/>
        <w:t xml:space="preserve">  Покров Пресвятой</w:t>
        <w:br/>
        <w:t xml:space="preserve">  24</w:t>
        <w:br/>
        <w:t xml:space="preserve">  Богородицы (1 октября). Богородица — спасительница и заступница России и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47.</w:t>
        <w:br/>
        <w:t xml:space="preserve"> тот, что в другую пору»⁴⁰.</w:t>
        <w:br/>
        <w:t xml:space="preserve">  Престольные праздники — это прежде всего Богородичные: Успение Пресвятой</w:t>
        <w:br/>
        <w:t xml:space="preserve">  Богородицы (15 августа), Рождество Пресвятой Богородицы (8 сентября),</w:t>
        <w:br/>
        <w:t xml:space="preserve">  Покров Пресвятой</w:t>
        <w:br/>
        <w:t xml:space="preserve">  24</w:t>
        <w:br/>
        <w:t xml:space="preserve">  Богородицы (1 октября). Богородица — спасительница и заступница России и</w:t>
        <w:br/>
        <w:t xml:space="preserve">  русского человека.</w:t>
        <w:br/>
        <w:t xml:space="preserve">  В этом контексте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48.</w:t>
        <w:br/>
        <w:t>.</w:t>
        <w:br/>
        <w:t xml:space="preserve">  Престольные праздники — это прежде всего Богородичные: Успение Пресвятой</w:t>
        <w:br/>
        <w:t xml:space="preserve">  Богородицы (15 августа), Рождество Пресвятой Богородицы (8 сентября),</w:t>
        <w:br/>
        <w:t xml:space="preserve">  Покров Пресвятой</w:t>
        <w:br/>
        <w:t xml:space="preserve">  24</w:t>
        <w:br/>
        <w:t xml:space="preserve">  Богородицы (1 октября). Богородица — спасительница и заступница России и</w:t>
        <w:br/>
        <w:t xml:space="preserve">  русского человека.</w:t>
        <w:br/>
        <w:t xml:space="preserve">  В этом контексте прочитывается образ осени: «прозрачные и холодные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49.</w:t>
        <w:br/>
        <w:t xml:space="preserve"> прежде всего Богородичные: Успение Пресвятой</w:t>
        <w:br/>
        <w:t xml:space="preserve">  Богородицы (15 августа), Рождество Пресвятой Богородицы (8 сентября),</w:t>
        <w:br/>
        <w:t xml:space="preserve">  Покров Пресвятой</w:t>
        <w:br/>
        <w:t xml:space="preserve">  24</w:t>
        <w:br/>
        <w:t xml:space="preserve">  Богородицы (1 октября). Богородица — спасительница и заступница России и</w:t>
        <w:br/>
        <w:t xml:space="preserve">  русского человека.</w:t>
        <w:br/>
        <w:t xml:space="preserve">  В этом контексте прочитывается образ осени: «прозрачные и холодные дни</w:t>
        <w:br/>
        <w:t xml:space="preserve">  начала октября,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50.</w:t>
        <w:br/>
        <w:t>по</w:t>
        <w:br/>
        <w:t xml:space="preserve">  церквам и соборам давали названия улиц и площадей. Особо как</w:t>
        <w:br/>
        <w:t xml:space="preserve">  покровительница и заступница Русской земли и русского человека</w:t>
        <w:br/>
        <w:t xml:space="preserve">  почитается Богородица и ее чудотворные иконы, спасавшие города и</w:t>
        <w:br/>
        <w:t xml:space="preserve">  помогавшие в победах русскому воинству. Давно замечено, что русский</w:t>
        <w:br/>
        <w:t xml:space="preserve">  народ чтил православные праздники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