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всечеловек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слово, всечеловек 8</w:t>
        <w:br/>
        <w:t>общечеловек, всечеловек 5</w:t>
        <w:br/>
        <w:t>быть, всечеловек 2</w:t>
        <w:br/>
        <w:t>отзыв, всечеловек 2</w:t>
        <w:br/>
        <w:t>становиться, всечеловек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близнец, всечеловек; 2) богословие, всечеловек; 3) достоевский, всечеловек; 4) карамазов, всечеловек; 5) откровение, всечеловек; 6) почва, всечеловек; 7) путь, всечеловек; 8) статья, всечеловек; 9) суть, всечеловек; 10) умирать, всечеловек; 11) учение, всечеловек; 12) человек, всечеловек; 13) читать, всечеловек; 14) шульц, всечеловек;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всечеловек, общечеловек 3</w:t>
        <w:br/>
        <w:t>всечеловек, быть 2</w:t>
        <w:br/>
        <w:t>всечеловек, редкий 2</w:t>
        <w:br/>
        <w:t>всечеловек, малый 2</w:t>
        <w:br/>
        <w:t>всечеловек, типичный 2</w:t>
        <w:br/>
        <w:t>всечеловек, христианин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всечеловек, велимирович; 2) всечеловек, видеть; 3) всечеловек, встречаться; 4) всечеловек, выражать; 5) всечеловек, выходить; 6) всечеловек, даваться; 7) всечеловек, достоевский; 8) всечеловек, лжец; 9) всечеловек, называть; 10) всечеловек, объяснять; 11) всечеловек, основываться; 12) всечеловек, остоевский; 13) всечеловек, похороны; 14) всечеловек, представлять; 15) всечеловек, путь; 16) всечеловек, русский; 17) всечеловек, следовать; 18) всечеловек, фон; 19) всечеловек, хотеть; 20) всечеловек, ценить;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всечеловек 4</w:t>
        <w:br/>
        <w:t>сербский, всечеловек 3</w:t>
        <w:br/>
        <w:t>существенный, всечеловек 2</w:t>
        <w:br/>
        <w:t>ужасный, всечеловек 2</w:t>
        <w:br/>
        <w:t>современный, всечеловек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блудный, всечеловек; 2) богословский, всечеловек; 3) вселенский, всечеловек; 4) всеобщий, всечеловек; 5) всечеловеческий, всечеловек; 6) жадный, всечеловек; 7) журнальный, всечеловек; 8) запуганный, всечеловек; 9) монашеский, всечеловек; 10) новый, всечеловек; 11) общечеловеческий, всечеловек; 12) основной, всечеловек; 13) отвлеченный, всечеловек; 14) ошибочный, всечеловек; 15) преподобный, всечеловек; 16) пушкинский, всечеловек;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слово, всечеловек 8</w:t>
        <w:br/>
        <w:t>общечеловек, всечеловек 5</w:t>
        <w:br/>
        <w:t>достоевский, всечеловек 5</w:t>
        <w:br/>
        <w:t>человек, всечеловек 4</w:t>
        <w:br/>
        <w:t>шульц, всечеловек 3</w:t>
        <w:br/>
        <w:t>велимирович, всечеловек 2</w:t>
        <w:br/>
        <w:t>фон, всечеловек 2</w:t>
        <w:br/>
        <w:t>брат, всечеловек 2</w:t>
        <w:br/>
        <w:t>книга, всечеловек 2</w:t>
        <w:br/>
        <w:t>путь, всечеловек 2</w:t>
        <w:br/>
        <w:t>в, всечеловек 2</w:t>
        <w:br/>
        <w:t>категория, всечеловек 2</w:t>
        <w:br/>
        <w:t>данилевский, всечеловек 2</w:t>
        <w:br/>
        <w:t>отзыв, всечеловек 2</w:t>
        <w:br/>
        <w:t>космополит, всечеловек 2</w:t>
        <w:br/>
        <w:t>подмена, всечеловек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близнец, всечеловек; 2) блудник, всечеловек; 3) богословие, всечеловек; 4) выход, всечеловек; 5) гений, всечеловек; 6) год, всечеловек; 7) др, всечеловек; 8) европеец, всечеловек; 9) жиз, всечеловек; 10) иустин, всечеловек; 11) карамазов, всечеловек; 12) кор, всечеловек; 13) корень, всечеловек; 14) леонтьев, всечеловек; 15) либерал, всечеловек; 16) мыслитель, всечеловек; 17) мысль, всечеловек; 18) неравенство, всечеловек; 19) нива, всечеловек; 20) николай, всечеловек; 21) образ, всечеловек; 22) откровение, всечеловек; 23) полемика, всечеловек; 24) понятие, всечеловек; 25) попович, всечеловек; 26) почва, всечеловек; 27) пример, всечеловек; 28) произведение, всечеловек; 29) речь, всечеловек; 30) святитель, всечеловек; 31) смысл, всечеловек; 32) статья, всечеловек; 33) суть, всечеловек; 34) учение, всечеловек; 35) франциск, всечеловек; 36) христос, всечеловек; 37) церковь, всечеловек; 38) язык, всечеловек;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всечеловек, общечеловек 3</w:t>
        <w:br/>
        <w:t>всечеловек, значение 3</w:t>
        <w:br/>
        <w:t>всечеловек, достоевский 3</w:t>
        <w:br/>
        <w:t>всечеловек, отличие 2</w:t>
        <w:br/>
        <w:t>всечеловек, фон 2</w:t>
        <w:br/>
        <w:t>всечеловек, мир 2</w:t>
        <w:br/>
        <w:t>всечеловек, бог 2</w:t>
        <w:br/>
        <w:t>всечеловек, философия 2</w:t>
        <w:br/>
        <w:t>всечеловек, слово 2</w:t>
        <w:br/>
        <w:t>всечеловек, язык 2</w:t>
        <w:br/>
        <w:t>всечеловек, буква 2</w:t>
        <w:br/>
        <w:t>всечеловек, литература 2</w:t>
        <w:br/>
        <w:t>всечеловек, европеец 2</w:t>
        <w:br/>
        <w:t>всечеловек, либерал 2</w:t>
        <w:br/>
        <w:t>всечеловек, космополит 2</w:t>
        <w:br/>
        <w:t>всечеловек, христианин 2</w:t>
        <w:br/>
        <w:t>всечеловек, книга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всечеловек, адам; 2) всечеловек, антропология; 3) всечеловек, брат; 4) всечеловек, в; 5) всечеловек, велимирович; 6) всечеловек, вор; 7) всечеловек, герой; 8) всечеловек, гинденбург; 9) всечеловек, год; 10) всечеловек, данилевский; 11) всечеловек, двоичность; 12) всечеловек, доктор; 13) всечеловек, имя; 14) всечеловек, иночество; 15) всечеловек, интерес; 16) всечеловек, крах; 17) всечеловек, критика; 18) всечеловек, лекция; 19) всечеловек, лжец; 20) всечеловек, мысль; 21) всечеловек, н; 22) всечеловек, образец; 23) всечеловек, определение; 24) всечеловек, остоевский; 25) всечеловек, первочеловек; 26) всечеловек, похороны; 27) всечеловек, произведение; 28) всечеловек, путь; 29) всечеловек, равенство; 30) всечеловек, с; 31) всечеловек, свет; 32) всечеловек, смысл; 33) всечеловек, создание; 34) всечеловек, тип; 35) всечеловек, труд; 36) всечеловек, устремление; 37) всечеловек, характеристика; 38) всечеловек, человек; 39) всечеловек, шульц; 40) всечеловек, я;</w:t>
      </w:r>
    </w:p>
    <w:p>
      <w:pPr>
        <w:pStyle w:val="BodyText"/>
      </w:pPr>
      <w:r>
        <w:t>1.</w:t>
        <w:br/>
        <w:t xml:space="preserve"> девяти лекций, посвященный личности</w:t>
        <w:br/>
        <w:t xml:space="preserve">  сербского богослова, религиозного мыслителя и писателя Святителя Николая</w:t>
        <w:br/>
        <w:t xml:space="preserve">  Сербского (Велимировича) и его произведению</w:t>
        <w:br/>
        <w:t xml:space="preserve">  «Слова о Всечеловеке», вышедшему в свет в 1920 году. Имя Велимировича,</w:t>
        <w:br/>
        <w:t xml:space="preserve">  кроме того, неоднократно упоминается и в других работах фон Шульца.</w:t>
        <w:br/>
        <w:t xml:space="preserve">  Велимирович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2.</w:t>
        <w:br/>
        <w:t xml:space="preserve"> других работах фон Шульца.</w:t>
        <w:br/>
        <w:t xml:space="preserve">  Велимирович интересует финского исследователя как личность, как человек,</w:t>
        <w:br/>
        <w:t xml:space="preserve">  который своим примером показал, что значит быть всечеловеком, то есть</w:t>
        <w:br/>
        <w:t xml:space="preserve">  относиться ко всем людям как к равным, «справедливо… независимо от их</w:t>
        <w:br/>
        <w:t xml:space="preserve">  религии, языка, национальности или социального статуса»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3.</w:t>
        <w:br/>
        <w:t>Велимировича, которая показывает жизнь,</w:t>
        <w:br/>
        <w:t xml:space="preserve">  как «самый красивый и прекрасный Божий дар»2. В книге сербского</w:t>
        <w:br/>
        <w:t xml:space="preserve">  мыслителя, как пишет фон Шульц, всечеловек основывается на все-</w:t>
        <w:br/>
        <w:t xml:space="preserve">    150</w:t>
        <w:br/>
        <w:t xml:space="preserve">  общем равенстве, в отличие от сверхчеловека Ницше, основывавшегося на</w:t>
        <w:br/>
        <w:t xml:space="preserve">  всеобщем неравенстве. Объясняя суть всечеловека, фон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4.</w:t>
        <w:br/>
        <w:t xml:space="preserve"> Шульц, всечеловек основывается на все-</w:t>
        <w:br/>
        <w:t xml:space="preserve">    150</w:t>
        <w:br/>
        <w:t xml:space="preserve">  общем равенстве, в отличие от сверхчеловека Ницше, основывавшегося на</w:t>
        <w:br/>
        <w:t xml:space="preserve">  всеобщем неравенстве. Объясняя суть всечеловека, фон Шульц также</w:t>
        <w:br/>
        <w:t xml:space="preserve">  ссылается на «Братьев Карамазовых», где всечеловеку дается</w:t>
        <w:br/>
        <w:t xml:space="preserve">  характеристика как живущему в миру, но ведущему монашеский образ жиз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5.</w:t>
        <w:br/>
        <w:t>в отличие от сверхчеловека Ницше, основывавшегося на</w:t>
        <w:br/>
        <w:t xml:space="preserve">  всеобщем неравенстве. Объясняя суть всечеловека, фон Шульц также</w:t>
        <w:br/>
        <w:t xml:space="preserve">  ссылается на «Братьев Карамазовых», где всечеловеку дается</w:t>
        <w:br/>
        <w:t xml:space="preserve">  характеристика как живущему в миру, но ведущему монашеский образ жиз-</w:t>
        <w:br/>
        <w:t xml:space="preserve">  ни, как Франциск Ассизский3.</w:t>
        <w:br/>
        <w:t xml:space="preserve">  «Слова о Всечеловеке» Велимировича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6.</w:t>
        <w:br/>
        <w:t>где всечеловеку дается</w:t>
        <w:br/>
        <w:t xml:space="preserve">  характеристика как живущему в миру, но ведущему монашеский образ жиз-</w:t>
        <w:br/>
        <w:t xml:space="preserve">  ни, как Франциск Ассизский3.</w:t>
        <w:br/>
        <w:t xml:space="preserve">  «Слова о Всечеловеке» Велимировича — художественное произведение,</w:t>
        <w:br/>
        <w:t xml:space="preserve">  однако в нем содержится то, что, по нашему мнению, вдохновило двух</w:t>
        <w:br/>
        <w:t xml:space="preserve">  разных исследователей на научные труды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7.</w:t>
        <w:br/>
        <w:br/>
        <w:t xml:space="preserve">  антропоцентризма.</w:t>
        <w:br/>
        <w:t xml:space="preserve">  Немаловажно, что Попович был учеником Велимировича, а указанная работа</w:t>
        <w:br/>
        <w:t xml:space="preserve">  первого вышла спустя три года после выхода «Слов о Всечеловеке». Также</w:t>
        <w:br/>
        <w:t xml:space="preserve">  следует сказать, что лекции фон Шульца о книге Велимировича — это ее</w:t>
        <w:br/>
        <w:t xml:space="preserve">  подробный пересказ, снабженный лишь небольшим авторским</w:t>
        <w:br/>
        <w:t xml:space="preserve">  вступлением-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8.</w:t>
        <w:br/>
        <w:t xml:space="preserve"> Бога и на примере своих положительных</w:t>
        <w:br/>
        <w:t xml:space="preserve">  героев указал путь к Нему.</w:t>
        <w:br/>
        <w:t xml:space="preserve">    В главе «Вспашка нивы» книги Велимировича читаем:</w:t>
        <w:br/>
        <w:t xml:space="preserve">    Всечеловек видит в каждом создании двоичность: Бога и самого себя.</w:t>
        <w:br/>
        <w:t xml:space="preserve">    Из-за Первого — он почитает каждое создание до обожания, а из-за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9.</w:t>
        <w:br/>
        <w:br/>
        <w:t xml:space="preserve">  В главе «На пути по кругу» книги Велимировича высказана, на наш</w:t>
        <w:br/>
        <w:t xml:space="preserve">  взгляд, основная мысль всей книги:</w:t>
        <w:br/>
        <w:t xml:space="preserve">    Знайте, близнецы мои… Всечеловек — то, что в лжеце не лживо, не</w:t>
        <w:br/>
        <w:t xml:space="preserve">    воровато в воре, не поджигательно в поджигателе, что не разрушительно</w:t>
        <w:br/>
        <w:t xml:space="preserve">    в завоевателе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10.</w:t>
        <w:br/>
        <w:t xml:space="preserve"> блудно в блуднике, и не пугливо в запуганном, и не</w:t>
        <w:br/>
        <w:t xml:space="preserve">    жадно в жадном, и не боязливо в умирающем. Это Всечеловек…²⁷.</w:t>
        <w:br/>
        <w:t xml:space="preserve">  Объясняя крах философии бунтующих героев Достоевского, фон Шульц</w:t>
        <w:br/>
        <w:t xml:space="preserve">  формулирует близкую мысль:</w:t>
        <w:br/>
        <w:t xml:space="preserve">    Все их попытки окончились неудачею и кончились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11.</w:t>
        <w:br/>
        <w:t>Русский Христос — Христовы идеалы). И Достоевский, как пишет фон</w:t>
        <w:br/>
        <w:t xml:space="preserve">  Шульц, предлагает путь, который он называет «путь русского Христа»,</w:t>
        <w:br/>
        <w:t xml:space="preserve">  «путь всечеловека» или «путь иночества в миру» и образцы которого дает в</w:t>
        <w:br/>
        <w:t xml:space="preserve">  лице Макара Иваныча в «Подростке», князя Мышкина в «Идиоте»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12.</w:t>
        <w:br/>
        <w:t xml:space="preserve"> с этими</w:t>
        <w:br/>
        <w:t xml:space="preserve">  установками, называет духовно достойными людьми.</w:t>
        <w:br/>
        <w:t xml:space="preserve">  Вспоминается глава из «Дневника писателя», которую цитирует фон Шульц в</w:t>
        <w:br/>
        <w:t xml:space="preserve">  своей статье «Всечеловек». На похоронах доктора Гинденбурга, когда</w:t>
        <w:br/>
        <w:t xml:space="preserve">  почтить память его собрались представители разных конфессий, его участие</w:t>
        <w:br/>
        <w:t xml:space="preserve">  в их судьбах соединило людей.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13.</w:t>
        <w:br/>
        <w:t>поля зрения исследователей остались многие аспекты его христианской антропологии. В его</w:t>
        <w:br/>
        <w:t xml:space="preserve">    концепции человека существенны такие категории, как общечеловек и</w:t>
        <w:br/>
        <w:t xml:space="preserve">    всечеловек. «Общечеловек» — особый тип русского человека, появившийся после реформ Петра I. В отличие от англичан, немцев, французов, которые сохраняют свою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14.</w:t>
        <w:br/>
        <w:t>русский «общечеловек»</w:t>
        <w:br/>
        <w:t xml:space="preserve">    стремится быть кем угодно, только не русским. Быть «общечеловеком» —</w:t>
        <w:br/>
        <w:t xml:space="preserve">    быть отвлечённым европейцем без корней и без почвы. Всечеловек —</w:t>
        <w:br/>
        <w:t xml:space="preserve">    редкое слово в русском языке. Этим словом с большой буквы назвал</w:t>
        <w:br/>
        <w:t xml:space="preserve">    Христа Н. Данилевский (1869). Достоевский употреблял слово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15.</w:t>
        <w:br/>
        <w:t xml:space="preserve"> —</w:t>
        <w:br/>
        <w:t xml:space="preserve">    редкое слово в русском языке. Этим словом с большой буквы назвал</w:t>
        <w:br/>
        <w:t xml:space="preserve">    Христа Н. Данилевский (1869). Достоевский употреблял слово всечеловек</w:t>
        <w:br/>
        <w:t xml:space="preserve">    с малой буквы, в значении — совершенный христианин. Оно выразило</w:t>
        <w:br/>
        <w:t xml:space="preserve">    сокровенный смысл Пушкинской речи. Именно Достоевский ввел слово</w:t>
        <w:br/>
        <w:t xml:space="preserve">    всечеловек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16.</w:t>
        <w:br/>
        <w:t xml:space="preserve"> всечеловек</w:t>
        <w:br/>
        <w:t xml:space="preserve">    с малой буквы, в значении — совершенный христианин. Оно выразило</w:t>
        <w:br/>
        <w:t xml:space="preserve">    сокровенный смысл Пушкинской речи. Именно Достоевский ввел слово</w:t>
        <w:br/>
        <w:t xml:space="preserve">    всечеловек в русскую литературу и философию. Значение этого слова не</w:t>
        <w:br/>
        <w:t xml:space="preserve">    понял К. Леонтьев, который представил «ужасного», по его отзыву,</w:t>
        <w:br/>
        <w:t xml:space="preserve">    «всечеловека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17.</w:t>
        <w:br/>
        <w:t>всечеловек в русскую литературу и философию. Значение этого слова не</w:t>
        <w:br/>
        <w:t xml:space="preserve">    понял К. Леонтьев, который представил «ужасного», по его отзыву,</w:t>
        <w:br/>
        <w:t xml:space="preserve">    «всечеловека» общечеловеком, европейцем, либералом, космополитом.</w:t>
        <w:br/>
        <w:t xml:space="preserve">    Эта ошибочная подмена (общечеловек вместо всечеловека) типична в</w:t>
        <w:br/>
        <w:t xml:space="preserve">    русской литературной и философской критике ХХ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18.</w:t>
        <w:br/>
        <w:t xml:space="preserve"> К. Леонтьев, который представил «ужасного», по его отзыву,</w:t>
        <w:br/>
        <w:t xml:space="preserve">    «всечеловека» общечеловеком, европейцем, либералом, космополитом.</w:t>
        <w:br/>
        <w:t xml:space="preserve">    Эта ошибочная подмена (общечеловек вместо всечеловека) типична в</w:t>
        <w:br/>
        <w:t xml:space="preserve">    русской литературной и философской критике ХХ в.</w:t>
        <w:br/>
        <w:t xml:space="preserve">    Для Достоевского в каждом человеке заключен образ Божий; образить,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19.</w:t>
        <w:br/>
        <w:t xml:space="preserve"> каждом человеке заключен образ Божий; образить,</w:t>
        <w:br/>
        <w:t xml:space="preserve">    обожить — восстановить образ Божий и тем самым очеловечить человека.</w:t>
        <w:br/>
        <w:t xml:space="preserve">    Быть русским — стать всечеловеком, христианином. Герой Достоевского</w:t>
        <w:br/>
        <w:t xml:space="preserve">    несет в себе всю возможную полноту Творца и творения.</w:t>
        <w:br/>
        <w:t xml:space="preserve">    Ключевые слова: христианская антропология, Достоевский, Данилевский,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20.</w:t>
        <w:br/>
        <w:t xml:space="preserve"> себе всю возможную полноту Творца и творения.</w:t>
        <w:br/>
        <w:t xml:space="preserve">    Ключевые слова: христианская антропология, Достоевский, Данилевский,</w:t>
        <w:br/>
        <w:t xml:space="preserve">    Леонтьев, новые категории, человек, общечеловек, всечеловек</w:t>
        <w:br/>
        <w:t xml:space="preserve">    остоевский вошел в мировую литературу с новым словом о человеке.</w:t>
        <w:br/>
        <w:t xml:space="preserve">    Насколько традиционна и оригинальна его концепция человека?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21.</w:t>
        <w:br/>
        <w:br/>
        <w:t xml:space="preserve">    человечества (РГБ. Ф. 93.I.2.7. С. 41)</w:t>
        <w:br/>
        <w:t xml:space="preserve">    В концепции человека Достоевского существенны такие понятия, как</w:t>
        <w:br/>
        <w:t xml:space="preserve">    общечеловек и всечеловек.</w:t>
        <w:br/>
        <w:t xml:space="preserve">    Высоко ценя общечеловеческие интересы и устремления, Достоевский был</w:t>
        <w:br/>
        <w:t xml:space="preserve">    критичен по отношению к тем, кого он называл «общечеловеками». Это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22.</w:t>
        <w:br/>
        <w:br/>
        <w:t xml:space="preserve">    Всечеловеческий — ключевой эпитет, всечеловечество и всечеловечность —</w:t>
        <w:br/>
        <w:t xml:space="preserve">    понятия, которые постоянно возникают в журнальной полемике</w:t>
        <w:br/>
        <w:t xml:space="preserve">    Достоевского 1860—1870 гг.</w:t>
        <w:br/>
        <w:t xml:space="preserve">    Всечеловек — редкое слово в русском языке XIX в. Оно и сейчас</w:t>
        <w:br/>
        <w:t xml:space="preserve">    отсутствует во многих словарях современного русского языка.</w:t>
        <w:br/>
        <w:t xml:space="preserve">    В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23.</w:t>
        <w:br/>
        <w:t xml:space="preserve"> в русском языке XIX в. Оно и сейчас</w:t>
        <w:br/>
        <w:t xml:space="preserve">    отсутствует во многих словарях современного русского языка.</w:t>
        <w:br/>
        <w:t xml:space="preserve">    В современном богословии всечеловеком называют первочеловека Адама,</w:t>
        <w:br/>
        <w:t xml:space="preserve">    который вобрал в себе всех людей, этим словом с большой буквы именуют</w:t>
        <w:br/>
        <w:t xml:space="preserve">    Христа. Источник учения — слова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24.</w:t>
        <w:br/>
        <w:t>Павла: «Как Адамом все</w:t>
        <w:br/>
        <w:t xml:space="preserve">    умирают, так Христом все оживут» (1 Кор.15:22).</w:t>
        <w:br/>
        <w:t xml:space="preserve">    В этом втором смысле слово Всечеловек встречается в книге Н. Я.</w:t>
        <w:br/>
        <w:t xml:space="preserve">    Данилевского «Россия и Европа» (1969), противопоставлявшего, как и</w:t>
        <w:br/>
        <w:t xml:space="preserve">    Достоевский, общечеловеческое и всечеловеческое:</w:t>
        <w:br/>
        <w:t xml:space="preserve">    Следовательно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25.</w:t>
        <w:br/>
        <w:t>Таких богато одаренных мыслителей правильнее было бы называть не</w:t>
        <w:br/>
        <w:t xml:space="preserve">    общечеловеческими, а всечеловеческими гениями, хотя, собственно</w:t>
        <w:br/>
        <w:t xml:space="preserve">    говоря, был только один Всечеловек — и Тот был Бог (1, 33—34).</w:t>
        <w:br/>
        <w:t xml:space="preserve">    В отличие от Данилевского Достоевский употребил слово</w:t>
        <w:br/>
        <w:t xml:space="preserve">    «всечеловек» с малой буквы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26.</w:t>
        <w:br/>
        <w:t>был только один Всечеловек — и Тот был Бог (1, 33—34).</w:t>
        <w:br/>
        <w:t xml:space="preserve">    В отличие от Данилевского Достоевский употребил слово</w:t>
        <w:br/>
        <w:t xml:space="preserve">    «всечеловек» с малой буквы, в значении — совершенный христианин</w:t>
        <w:br/>
        <w:t xml:space="preserve">    (Христос vs христос, христы). Он ввел это значение слова в русскую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27.</w:t>
        <w:br/>
        <w:t>в русскую</w:t>
        <w:br/>
        <w:t xml:space="preserve">    литературу и философию.</w:t>
        <w:br/>
        <w:t xml:space="preserve">    Значение этого слова не понял К. Леонтьев, пытавшийся представить</w:t>
        <w:br/>
        <w:t xml:space="preserve">    «ужасного», по его отзыву, «всечеловека» общечеловеком, европейцем,</w:t>
        <w:br/>
        <w:t xml:space="preserve">    либералом, космополитом [6, 22]. Эта подмена (общечеловек вместо</w:t>
        <w:br/>
        <w:t xml:space="preserve">    всечеловека) типична в литературной и философской критике ХХ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28.</w:t>
        <w:br/>
        <w:t>Леонтьев, пытавшийся представить</w:t>
        <w:br/>
        <w:t xml:space="preserve">    «ужасного», по его отзыву, «всечеловека» общечеловеком, европейцем,</w:t>
        <w:br/>
        <w:t xml:space="preserve">    либералом, космополитом [6, 22]. Эта подмена (общечеловек вместо</w:t>
        <w:br/>
        <w:t xml:space="preserve">    всечеловека) типична в литературной и философской критике ХХ в. [8,</w:t>
        <w:br/>
        <w:t xml:space="preserve">    7]; [2, 178]; [3, 51] и др. Богословское учение 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29.</w:t>
        <w:br/>
        <w:t>типична в литературной и философской критике ХХ в. [8,</w:t>
        <w:br/>
        <w:t xml:space="preserve">    7]; [2, 178]; [3, 51] и др. Богословское учение о Всечеловеке</w:t>
        <w:br/>
        <w:t xml:space="preserve">    представлено в трудах С. В. Булгакова [7, 347—348] и др. и святителя</w:t>
        <w:br/>
        <w:t xml:space="preserve">    Николая Сербского [7], откровение о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30.</w:t>
        <w:br/>
        <w:br/>
        <w:t xml:space="preserve">    представлено в трудах С. В. Булгакова [7, 347—348] и др. и святителя</w:t>
        <w:br/>
        <w:t xml:space="preserve">    Николая Сербского [7], откровение о всечеловеке Достоевского дано в</w:t>
        <w:br/>
        <w:t xml:space="preserve">    книге преподобного Иустина (Поповича) [5, 238—270].</w:t>
        <w:br/>
        <w:t xml:space="preserve">    Слово всечеловек предельно ясно выражает сокровенный смысл Пушкинской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31.</w:t>
        <w:br/>
        <w:br/>
        <w:t xml:space="preserve">    Николая Сербского [7], откровение о всечеловеке Достоевского дано в</w:t>
        <w:br/>
        <w:t xml:space="preserve">    книге преподобного Иустина (Поповича) [5, 238—270].</w:t>
        <w:br/>
        <w:t xml:space="preserve">    Слово всечеловек предельно ясно выражает сокровенный смысл Пушкинской</w:t>
        <w:br/>
        <w:t xml:space="preserve">    речи, произнесённой 8 июня 1880 г.:</w:t>
        <w:br/>
        <w:t xml:space="preserve">    Стать настоящим русским, стать вполне русским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32.</w:t>
        <w:br/>
        <w:t>настоящим русским, стать вполне русским может быть и значит</w:t>
        <w:br/>
        <w:t xml:space="preserve">    только (в конце концов, это подчеркните) стать братом всех людей,</w:t>
        <w:br/>
        <w:t xml:space="preserve">    всечеловеком если хотите (Д18; 12, 330).</w:t>
        <w:br/>
        <w:t xml:space="preserve">    Что значит эта мысль, Достоевский обстоятельно разъяснил:</w:t>
        <w:br/>
        <w:t xml:space="preserve">    …стремиться внести примирение в европейские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33.</w:t>
        <w:br/>
        <w:t xml:space="preserve"> даёт иной урок: «новую, неслыханную дотоле</w:t>
        <w:br/>
        <w:t xml:space="preserve">    национальность — всебратскую, всечеловеческую, в форме общей</w:t>
        <w:br/>
        <w:t xml:space="preserve">    вселенской Церкви».</w:t>
        <w:br/>
        <w:t xml:space="preserve">    Быть русским — стать всечеловеком, христианином.</w:t>
        <w:br/>
        <w:t xml:space="preserve">    В научном определении антропология Достоевского — христианская. Для</w:t>
        <w:br/>
        <w:t xml:space="preserve">    Достоевского в каждом человеке заключен образ Божий, образить,</w:t>
        <w:br/>
        <w:t xml:space="preserve">    обожить — восстановить</w:t>
        <w:br/>
        <w:t xml:space="preserve"> В. Н. Захаров. Художественная антропология Достоевского. 2013№11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