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евангельский текст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изучение, евангельский, текст 14</w:t>
        <w:br/>
        <w:t>вып, евангельский, текст 7</w:t>
        <w:br/>
        <w:t>герой, евангельский, текст 4</w:t>
        <w:br/>
        <w:t>отражение, евангельский, слово, текст 4</w:t>
        <w:br/>
        <w:t>параллель, евангельский, текст 4</w:t>
        <w:br/>
        <w:t>функция, евангельский, текст 4</w:t>
        <w:br/>
        <w:t>конференция, евангельский, текст 3</w:t>
        <w:br/>
        <w:t>достоевский, евангельский, текст 3</w:t>
        <w:br/>
        <w:t>век, евангельский, текст 3</w:t>
        <w:br/>
        <w:t>федерация, евангельский, текст 2</w:t>
        <w:br/>
        <w:t>выявление, евангельский, текст 2</w:t>
        <w:br/>
        <w:t>тезаурус, евангельский, текст 2</w:t>
        <w:br/>
        <w:t>выпуск, евангельский, текст 2</w:t>
        <w:br/>
        <w:t>л, евангельский, текст 2</w:t>
        <w:br/>
        <w:t>календарь, евангельский, литургический, текст 2</w:t>
        <w:br/>
        <w:t>слово, евангельский, текст 2</w:t>
        <w:br/>
        <w:t>роман, евангельский, текст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б, евангельский, текст; 2) бытование, евангельский, текст; 3) быть, евангельский, текст; 4) в, евангельский, текст; 5) введение, евангельский, слово, текст; 6) ветхозаветный, евангельский, литературный, текст; 7) включать, евангельский, текст; 8) включение, евангельский, текст; 9) внимание, евангельский, текст; 10) выделять, евангельский, текст; 11) выраженный, евангельский, текст; 12) говорить, евангельский, текст; 13) евангельский, евангельский, текст; 14) единый, евангельский, текст; 15) заключение, евангельский, текст; 16) зашифровывать, евангельский, текст; 17) значение, евангельский, текст; 18) изучать, евангельский, текст; 19) иллюстрироваться, евангельский, текст; 20) интерес, евангельский, текст; 21) исследование, евангельский, текст; 22) календарь, евангельский, текст; 23) канонический, евангельский, текст; 24) книга, евангельский, текст; 25) контекст, евангельский, текст; 26) концентрироваться, евангельский, текст; 27) корпус, евангельский, текст; 28) культура, евангельский, текст; 29) литература, евангельский, текст; 30) литературный, евангельский, текст; 31) место, евангельский, текст; 32) минск, евангельский, текст; 33) мир, евангельский, текст; 34) образ, евангельский, текст; 35) обращение, евангельский, литургический, текст; 36) обращение, евангельский, текст; 37) онегин, евангельский, текст; 38) опора, евангельский, текст; 39) оригинальный, евангельский, текст; 40) отвечать, евангельский, текст; 41) отношение, евангельский, текст; 42) перевод, евангельский, текст; 43) писец, евангельский, текст; 44) повествование, евангельский, текст; 45) понимание, евангельский, текст; 46) предмет, евангельский, текст; 47) присутствие, евангельский, текст; 48) проявление, евангельский, текст; 49) псалтырь, евангельский, текст; 50) разногласие, евангельский, текст; 51) раскольников, евангельский, текст; 52) рассмотрение, евангельский, текст; 53) русский, евангельский, текст; 54) сборник, евангельский, текст; 55) связь, евангельский, текст; 56) сказать, евангельский, текст; 57) служить, евангельский, текст; 58) текст, евангельский, евангельский, текст; 59) традиция, евангельский, текст; 60) украина, евангельский, текст; 61) филология, евангельский, текст; 62) функционирование, евангельский, текст; 63) христос, евангельский, текст; 64) человек, евангельский, текст; 65) читаться, евангельский, текст; 66) чтение, евангельский, текст;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евангельский, текст, русский 25</w:t>
        <w:br/>
        <w:t>евангельский, текст, произведение 11</w:t>
        <w:br/>
        <w:t>евангельский, текст, достоевский 7</w:t>
        <w:br/>
        <w:t>евангельский, текст, роман 6</w:t>
        <w:br/>
        <w:t>евангельский, слово, текст, достоевский 4</w:t>
        <w:br/>
        <w:t>евангельский, текст, художественный 4</w:t>
        <w:br/>
        <w:t>евангельский, текст, творчество 2</w:t>
        <w:br/>
        <w:t>евангельский, текст, начало 2</w:t>
        <w:br/>
        <w:t>евангельский, текст, свидетельствовать 2</w:t>
        <w:br/>
        <w:t>евангельский, литургический, текст, роман 2</w:t>
        <w:br/>
        <w:t>евангельский, текст, евангелие 2</w:t>
        <w:br/>
        <w:t>евангельский, текст, автор 2</w:t>
        <w:br/>
        <w:t>евангельский, текст, входить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евангельский, евангельский, текст, включаться; 2) евангельский, литературный, текст, якубова; 3) евангельский, литургический, текст, евангельский; 4) евангельский, слово, текст, последний; 5) евангельский, текст, авторский; 6) евангельский, текст, архетипический; 7) евангельский, текст, важность; 8) евангельский, текст, включаться; 9) евангельский, текст, возникать; 10) евангельский, текст, восприятие; 11) евангельский, текст, диалектика; 12) евангельский, текст, доказываться; 13) евангельский, текст, истина; 14) евангельский, текст, канон; 15) евангельский, текст, книга; 16) евангельский, текст, книжный; 17) евангельский, текст, корректный; 18) евангельский, текст, лежать; 19) евангельский, текст, мениппов; 20) евангельский, текст, научный; 21) евангельский, текст, находить; 22) евангельский, текст, национальный; 23) евангельский, текст, недолжный; 24) евангельский, текст, неисчерпаемый; 25) евангельский, текст, неправедный; 26) евангельский, текст, обнаруживать; 27) евангельский, текст, обоснование; 28) евангельский, текст, описывать; 29) евангельский, текст, определение; 30) евангельский, текст, определяться; 31) евангельский, текст, отрыв; 32) евангельский, текст, пасхальный; 33) евангельский, текст, плодотворный; 34) евангельский, текст, повесть; 35) евангельский, текст, подходить; 36) евангельский, текст, православный; 37) евангельский, текст, представать; 38) евангельский, текст, приводиться; 39) евангельский, текст, присутствовать; 40) евангельский, текст, притча; 41) евангельский, текст, приходиться; 42) евангельский, текст, производная; 43) евангельский, текст, прообраз; 44) евангельский, текст, сводиться; 45) евангельский, текст, связь; 46) евангельский, текст, следовать; 47) евангельский, текст, слушать; 48) евангельский, текст, создание; 49) евангельский, текст, специальный; 50) евангельский, текст, способствовать; 51) евангельский, текст, сторона; 52) евангельский, текст, сформировываться; 53) евангельский, текст, терять; 54) евангельский, текст, указывать; 55) евангельский, текст, фрагмент; 56) евангельский, текст, явля; 57) евангельский, текст,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церковный, евангельский, текст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ветхозаветный, евангельский, текст; 2) художественный, евангельский, текст;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отражение, евангельский, текст 4</w:t>
        <w:br/>
        <w:t>н, евангельский, текст 3</w:t>
        <w:br/>
        <w:t>календарь, евангельский, текст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введение, евангельский, текст; 2) обращение, евангельский, текст; 3) роман, евангельский, текст; 4) способ, евангельский, текст; 5) текст, евангельский, текст;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евангельский, текст, литература 22</w:t>
        <w:br/>
        <w:t>евангельский, текст, произведение, м 5</w:t>
        <w:br/>
        <w:t>евангельский, текст, достоевский, комментарий 3</w:t>
        <w:br/>
        <w:t>евангельский, текст, роман 2</w:t>
        <w:br/>
        <w:t>евангельский, текст, язык 2</w:t>
        <w:br/>
        <w:t>евангельский, текст, основа 2</w:t>
        <w:br/>
        <w:t>евангельский, текст, роман, дневник 2</w:t>
        <w:br/>
        <w:t>евангельский, текст, контекст 2</w:t>
        <w:br/>
        <w:t>евангельский, текст, роман, м 2</w:t>
        <w:br/>
        <w:t>евангельский, текст, процесс 2</w:t>
        <w:br/>
        <w:t>евангельский, текст, характеристика 2</w:t>
        <w:br/>
        <w:t>евангельский, текст, произведение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евангельский, текст, выражение; 2) евангельский, текст, диалектика, форма; 3) евангельский, текст, достоевский, евангелие; 4) евангельский, текст, достоевский, исследователь; 5) евангельский, текст, достоевский, слово; 6) евангельский, текст, достоевский, тезаурус; 7) евангельский, текст, достоевский, ф; 8) евангельский, текст, изучение; 9) евангельский, текст, истина, бес; 10) евангельский, текст, канон, т; 11) евангельский, текст, книга, стол; 12) евангельский, текст, концепция; 13) евангельский, текст, культура; 14) евангельский, текст, мениппов, мера; 15) евангельский, текст, метафора; 16) евангельский, текст, модель; 17) евангельский, текст, набор; 18) евангельский, текст, обоснование, аксиология; 19) евангельский, текст, определение, термин; 20) евангельский, текст, перекличка; 21) евангельский, текст, повесть, м; 22) евангельский, текст, позиция; 23) евангельский, текст, предание; 24) евангельский, текст, предмет; 25) евангельский, текст, преодоление; 26) евангельский, текст, притча; 27) евангельский, текст, произведение, русский; 28) евангельский, текст, производная, фундамент; 29) евангельский, текст, прообраз, отношение; 30) евангельский, текст, рассуждение; 31) евангельский, текст, роман, произведение; 32) евангельский, текст, свидригайлов; 33) евангельский, текст, своеобразие; 34) евангельский, текст, словесность; 35) евангельский, текст, создание, поэт; 36) евангельский, текст, статья; 37) евангельский, текст, суд; 38) евангельский, текст, сюжет; 39) евангельский, текст, творчество, м; 40) евангельский, текст, фон; 41) евангельский, текст, фрагмент, взаимодействие; 42) евангельский, текст, якубова, параллель;</w:t>
      </w:r>
    </w:p>
    <w:p>
      <w:pPr>
        <w:pStyle w:val="BodyText"/>
      </w:pPr>
      <w:r>
        <w:t>1.</w:t>
        <w:br/>
        <w:t>3 / j 9 . a r t . 2 0 0 8 . 2 8 4</w:t>
        <w:br/>
        <w:t xml:space="preserve">    Д. Л. Башкиров</w:t>
        <w:br/>
        <w:t xml:space="preserve">    Минск</w:t>
        <w:br/>
        <w:t xml:space="preserve">  ЕВАНГЕЛЬСКИЙ ТЕКСТ</w:t>
        <w:br/>
        <w:t xml:space="preserve">  В ПРОИЗВЕДЕНИЯХ Ф. М. ДОСТОЕВСКОГО</w:t>
        <w:br/>
        <w:t xml:space="preserve">    Обращение к церковнославянской лексике и фразеологии, к стихии этого</w:t>
        <w:br/>
        <w:t xml:space="preserve">    языка является для русских писателей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начало Евангелия от</w:t>
        <w:br/>
        <w:t xml:space="preserve">    Иоанна Богослова, являются тем идеалом, с которым соотносит себя любое</w:t>
        <w:br/>
        <w:t xml:space="preserve">    обращение к слову в русской культуре. Евангельский текст в</w:t>
        <w:br/>
        <w:t xml:space="preserve">    произведениях Ф. М. Достоевского, играя определяющую роль в их</w:t>
        <w:br/>
        <w:t xml:space="preserve">    содержании, очень точно вписан в жизненные коллизии, ситуации 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положений. По отношению к Евангелию герой всегда обретается</w:t>
        <w:br/>
        <w:t xml:space="preserve">    в некой условной действительности. Степень преодоления этих</w:t>
        <w:br/>
        <w:t xml:space="preserve">    условностей, разделяющих героя и евангельский текст, является</w:t>
        <w:br/>
        <w:t xml:space="preserve">    важнейшим элементом художественного пространства. Чтобы соприкоснуться</w:t>
        <w:br/>
        <w:t xml:space="preserve">    с ним, увидеть себя в пространстве евангельского чтения, герои</w:t>
        <w:br/>
        <w:t xml:space="preserve">    окружают себя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они преодолевают разрыв между</w:t>
        <w:br/>
        <w:t xml:space="preserve">    действительностью духовной реальности, ее высшей объективностью и</w:t>
        <w:br/>
        <w:t xml:space="preserve">    своей субъективностью. Эволюция героев в их отношении к евангельскому</w:t>
        <w:br/>
        <w:t>тексту находит свое выражение в тенденции к изменению «непрямого»</w:t>
        <w:br/>
        <w:t xml:space="preserve">    отношения в «прямое». Таким проявлением полного взаимопроникновения</w:t>
        <w:br/>
        <w:t xml:space="preserve">    Евангелия и героя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пред высшей</w:t>
        <w:br/>
        <w:t xml:space="preserve">    Истиной, но действительной для Раскольникова она может быть только в</w:t>
        <w:br/>
        <w:t xml:space="preserve">    непосредственном обрамлении «конкретных» деталей «реального» мира.</w:t>
        <w:br/>
        <w:t xml:space="preserve">    Евангельский текст приводится в романе не по абстрактному «русскому</w:t>
        <w:br/>
        <w:t xml:space="preserve">    переводу» с церковнославянского, а по конкретной книге¹⁰, и данный</w:t>
        <w:br/>
        <w:t xml:space="preserve">    исследователя к мысли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в произведениях Достоевского сложен, и при</w:t>
        <w:br/>
        <w:t xml:space="preserve">    ответе на него следует учитывать весь круг проблем, связанных с самим</w:t>
        <w:br/>
        <w:t xml:space="preserve">    характером «включения» евангельского текста в романы писателя.</w:t>
        <w:br/>
        <w:t xml:space="preserve">    Если соотнести сцены чтения Евангелия в «Преступлении и наказании» и в</w:t>
        <w:br/>
        <w:t xml:space="preserve">    главе «Кана Галилейская» в «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 xml:space="preserve"> характера изображения этого</w:t>
        <w:br/>
        <w:t xml:space="preserve">    отношения. Суть этого изменения можно увидеть в присущем Раскольникову</w:t>
        <w:br/>
        <w:t xml:space="preserve">    прежде всего «иллюзорному»,</w:t>
        <w:br/>
        <w:t xml:space="preserve">    «жизнеподобному», «перспективному» образу евангельского текста,</w:t>
        <w:br/>
        <w:t xml:space="preserve">    восприятию со стороны, и иконописном, внутреннем отношении, присущем</w:t>
        <w:br/>
        <w:t xml:space="preserve">    Алеше Карамазову. «Детальность» в описании книги, подробности, из</w:t>
        <w:br/>
        <w:t xml:space="preserve">    которых складывается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 xml:space="preserve"> идеал, который может изменить все, но</w:t>
        <w:br/>
        <w:t xml:space="preserve">    407</w:t>
        <w:br/>
        <w:t xml:space="preserve">    для героя он еще недействителен. Именно на действенность в судьбе</w:t>
        <w:br/>
        <w:t xml:space="preserve">    героя евангельского текста указывает его язык.</w:t>
        <w:br/>
        <w:t xml:space="preserve">    Сложная природа взаимоотношения церковнославянского и русского языков</w:t>
        <w:br/>
        <w:t xml:space="preserve">    в книжной культуре была поставлена уже М. В.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t xml:space="preserve"> романе</w:t>
        <w:br/>
        <w:t xml:space="preserve">    «Братья Карамазовы», приведенное именно на церковнославянском</w:t>
        <w:br/>
        <w:t xml:space="preserve">    Н. В. Гоголя: выписки из творений святых отцов и богослужебных книг //</w:t>
        <w:br/>
        <w:t xml:space="preserve">    Евангельский текст в русской литературе XVIII—XX веков: цитата,</w:t>
        <w:br/>
        <w:t xml:space="preserve">    реминисценция, мотив, сюжет, жанр. Вып. 3. Петрозаводск, 2001. С.</w:t>
        <w:br/>
        <w:t xml:space="preserve">    240—249;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10.</w:t>
        <w:br/>
        <w:t>Алешей и находит</w:t>
        <w:br/>
        <w:t xml:space="preserve">    свое выражение в «проницании», единении</w:t>
        <w:br/>
        <w:t xml:space="preserve">    «слуха» героя и Евангелия в его литургическом образе и значении.</w:t>
        <w:br/>
        <w:t xml:space="preserve">    Евангельский текст в произведениях Достоевского остается Книгой,</w:t>
        <w:br/>
        <w:t xml:space="preserve">    отношением к которой определяется их сущность. Романы Достоевского как</w:t>
        <w:br/>
        <w:t xml:space="preserve">    бы обрамляют включенный в них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11.</w:t>
        <w:br/>
        <w:t>в произведениях Достоевского остается Книгой,</w:t>
        <w:br/>
        <w:t xml:space="preserve">    отношением к которой определяется их сущность. Романы Достоевского как</w:t>
        <w:br/>
        <w:t xml:space="preserve">    бы обрамляют включенный в них евангельский текст. Прообразом характера</w:t>
        <w:br/>
        <w:t xml:space="preserve">    отношения этого текста и произведения писателя могут служить записи,</w:t>
        <w:br/>
        <w:t xml:space="preserve">    которыми древнерусские писцы сопровождали переписку основного текста.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12.</w:t>
        <w:br/>
        <w:t>данном контексте видим своеобразный</w:t>
        <w:br/>
        <w:t xml:space="preserve">    «материальный фон», видимую часть того незримого целого, что</w:t>
        <w:br/>
        <w:t xml:space="preserve">    представлял собой процесс переписывания книги писцом.</w:t>
        <w:br/>
        <w:t xml:space="preserve">    Евангельский текст в романах Достоевского не</w:t>
        <w:br/>
        <w:t xml:space="preserve">    «участвует» в событиях, при ближайшем рассмотрении можно увидеть, что</w:t>
        <w:br/>
        <w:t xml:space="preserve">    само произведение не претендует и на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13.</w:t>
        <w:br/>
        <w:t>тот, самый сокровенный, невыразимый слой</w:t>
        <w:br/>
        <w:t xml:space="preserve">    художественной ткани, облекающей героя, к которому направлены все</w:t>
        <w:br/>
        <w:t xml:space="preserve">    динамические линии произведения. Можно сказать, что евангельский текст</w:t>
        <w:br/>
        <w:t xml:space="preserve">    в романах писателя преображает их природу, существуя в своем</w:t>
        <w:br/>
        <w:t xml:space="preserve">    изначальном значении — Слова Божия, обращенного к человеку. Речь</w:t>
        <w:br/>
        <w:t xml:space="preserve">    прежде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14.</w:t>
        <w:br/>
        <w:t>Пасхальный архетип русской литературы и структура</w:t>
        <w:br/>
        <w:t xml:space="preserve">  романа «Доктор Живаго» // Проблемы исторической поэтики. — Петрозаводск:</w:t>
        <w:br/>
        <w:t xml:space="preserve">  Изд-во ПетрГУ, 2001. — Вып. 6: Евангельский текст в русской литературе</w:t>
        <w:br/>
        <w:t xml:space="preserve">  XVIII—XX веков: цитата, реминисценция, мотив, сюжет, жанр. Вып. 3. —</w:t>
        <w:br/>
        <w:t xml:space="preserve">  С. 483—499 [Электронный ресурс]. —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15.</w:t>
        <w:br/>
        <w:t xml:space="preserve"> 821.161.1.09“18”</w:t>
        <w:br/>
        <w:t xml:space="preserve">  В. В. Борисова</w:t>
        <w:br/>
        <w:t xml:space="preserve">  Башкирский государственный педагогический</w:t>
        <w:br/>
        <w:t xml:space="preserve">  университет им. М. Акмуллы</w:t>
        <w:br/>
        <w:t xml:space="preserve">  (Уфа, Российская Федерация)</w:t>
        <w:br/>
        <w:t xml:space="preserve">  borisova@ufacom.ru</w:t>
        <w:br/>
        <w:t xml:space="preserve">  Евангельский текст в творчестве Ф. М. Достоевского:</w:t>
        <w:br/>
        <w:t xml:space="preserve">  проблемы и перспективы изучения[1]</w:t>
        <w:br/>
        <w:t xml:space="preserve">  Аннотация. В статье осмысляются итоги и перспективы изучения</w:t>
        <w:br/>
        <w:t xml:space="preserve">  евангельского текста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16.</w:t>
        <w:br/>
        <w:t>Евангельский текст в творчестве Ф. М. Достоевского:</w:t>
        <w:br/>
        <w:t xml:space="preserve">  проблемы и перспективы изучения[1]</w:t>
        <w:br/>
        <w:t xml:space="preserve">  Аннотация. В статье осмысляются итоги и перспективы изучения</w:t>
        <w:br/>
        <w:t xml:space="preserve">  евангельского текста в произведениях Ф. М. Достоевского на современном</w:t>
        <w:br/>
        <w:t xml:space="preserve">  этапе, выявляются основные направления и методологические проблемы их</w:t>
        <w:br/>
        <w:t xml:space="preserve">  анализа и интерпретации в рамках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17.</w:t>
        <w:br/>
        <w:t>творчестве Достоевского «реализмом в высшем смысле».</w:t>
        <w:br/>
        <w:t xml:space="preserve">  Главный результат изучения русской словесности с точки зрения</w:t>
        <w:br/>
        <w:t xml:space="preserve">  этнопоэтики — выявление в ней самого евангельского текста. Если в начале</w:t>
        <w:br/>
        <w:t xml:space="preserve">  1990-х гг. он еще не был выделен, то на сегодняшний день в основных</w:t>
        <w:br/>
        <w:t xml:space="preserve">  своих контурах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18.</w:t>
        <w:br/>
        <w:t>в произведениях</w:t>
        <w:br/>
        <w:t xml:space="preserve">  Достоевского. Закономерности развития современного отечественного</w:t>
        <w:br/>
        <w:t xml:space="preserve">  достоевсковедения в этом плане прослеживаются на примере</w:t>
        <w:br/>
        <w:t xml:space="preserve">  терминологического тезауруса, сложившегося в процессе изучения</w:t>
        <w:br/>
        <w:t xml:space="preserve">  евангельского текста в произведениях автора «великого пятикнижия».</w:t>
        <w:br/>
        <w:t xml:space="preserve">  Налицо принципиально значимое сопряжение собственно литературоведческих,</w:t>
        <w:br/>
        <w:t xml:space="preserve">  философских и богословских категорий. Тем не менее проблема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19.</w:t>
        <w:br/>
        <w:t>усиливается внимание ученых к</w:t>
        <w:br/>
        <w:t xml:space="preserve">  анализу функций и способов творческой трансформации христианского</w:t>
        <w:br/>
        <w:t xml:space="preserve">  «предания» в русской литературе.</w:t>
        <w:br/>
        <w:t xml:space="preserve">  Ключевые слова: русская литература, евангельский текст, Достоевский,</w:t>
        <w:br/>
        <w:t xml:space="preserve">  терминологический тезаурус, этнопоэтика, аспекты изучения</w:t>
        <w:br/>
        <w:t xml:space="preserve">  Об авторе: Борисова Валентина Васильевна — доктор филологических наук,</w:t>
        <w:br/>
        <w:t xml:space="preserve">  профессор, зав. кафедрой русской литературы,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20.</w:t>
        <w:br/>
        <w:t>3-а, г. Уфа, Российская Федерация, 450008)</w:t>
        <w:br/>
        <w:t xml:space="preserve">  Дата поступления: 31.06.2020</w:t>
        <w:br/>
        <w:t xml:space="preserve">  Дата публикации: 30.10.2020</w:t>
        <w:br/>
        <w:t xml:space="preserve">  Для цитирования: Борисова В. В. Евангельский текст в русской литературе</w:t>
        <w:br/>
        <w:t xml:space="preserve">  и Достоевский: итоги и перспективы изучения // Проблемы исторической</w:t>
        <w:br/>
        <w:t xml:space="preserve">  поэтики. — 2020. — Т. 18 — № 4. — С.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21.</w:t>
        <w:br/>
        <w:t>. — Т. 18 — № 4. — С. —. DOI: 10.15393/j9.art.2020.8582</w:t>
        <w:br/>
        <w:t xml:space="preserve">  «Tempus colligendi lapides» — время подводить итоги изучения</w:t>
        <w:br/>
        <w:t xml:space="preserve">  евангельского текста в русской литературе в целом и в творчестве</w:t>
        <w:br/>
        <w:t xml:space="preserve">  Ф. М. Достоевского в частности. На его примере особенно очевидны</w:t>
        <w:br/>
        <w:t xml:space="preserve">  методологические проблемы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22.</w:t>
        <w:br/>
        <w:t>основные направления анализа и интерпретации</w:t>
        <w:br/>
        <w:t xml:space="preserve">  произведений русской словесности в аспекте исторической поэтики,</w:t>
        <w:br/>
        <w:t xml:space="preserve">  заданном почти тридцать лет назад на первой конференции «Евангельский</w:t>
        <w:br/>
        <w:t>текст в русской литературе: цитата, реминисценция, мотив, сюжет, жанр»</w:t>
        <w:br/>
        <w:t xml:space="preserve">  в Петрозаводском университете.</w:t>
        <w:br/>
        <w:t xml:space="preserve">  Задача создания новой концепции истории русской литературы как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23.</w:t>
        <w:br/>
        <w:t>1998: 6—30] и «Вечное</w:t>
        <w:br/>
        <w:t xml:space="preserve">  Евангелие» в художественных хронотопах русской словесности» [Захаров,</w:t>
        <w:br/>
        <w:t xml:space="preserve">  2011: 24—37].</w:t>
        <w:br/>
        <w:t xml:space="preserve">  На первых порах изучения евангельского текста пришлось обосновывать</w:t>
        <w:br/>
        <w:t xml:space="preserve">  очевидное — аксиому: «Русская литература была христианской» [Захаров,</w:t>
        <w:br/>
        <w:t xml:space="preserve">  1994а: 5]. Сегодня уже можно констатировать, что в результате</w:t>
        <w:br/>
        <w:t xml:space="preserve">  коллективных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24.</w:t>
        <w:br/>
        <w:t>чтением Соней Евангелия Раскольникову. Здесь выведена «формула»</w:t>
        <w:br/>
        <w:t xml:space="preserve">  романа, повторяющая структуру евангельского инварианта [Есаулов, 1998:</w:t>
        <w:br/>
        <w:t xml:space="preserve">  350—362].</w:t>
        <w:br/>
        <w:t xml:space="preserve">  Поскольку нельзя изучать евангельский текст Достоевского без опоры на</w:t>
        <w:br/>
        <w:t xml:space="preserve">  Евангелие, закономерным стал текстологический прорыв — подготовка двух</w:t>
        <w:br/>
        <w:t xml:space="preserve">  изданий Евангелия писателя. Это «Евангелие Достоевского. Исследования.</w:t>
        <w:br/>
        <w:t xml:space="preserve">  Материалы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25.</w:t>
        <w:br/>
        <w:t>творчестве (это второй опыт</w:t>
        <w:br/>
        <w:t xml:space="preserve">  подобного целостного обзора после статьи Р. Плетнева [Плетнев, 1930]),</w:t>
        <w:br/>
        <w:t xml:space="preserve">  Б. Н. Тихомировым подробно описаны все отражения Евангельского Слова в</w:t>
        <w:br/>
        <w:t xml:space="preserve">  текстах Достоевского, В. Ф. Молчановым произведена оптико-электронная</w:t>
        <w:br/>
        <w:t xml:space="preserve">  реконструкция авторских маргиналий.</w:t>
        <w:br/>
        <w:t xml:space="preserve">  Второе издание «Евангелия Достоевского» расширено за счет</w:t>
        <w:br/>
        <w:t xml:space="preserve">  опубликованного в первом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26.</w:t>
        <w:br/>
        <w:t xml:space="preserve"> (Поповича), статьями Р. Плетнева, архиепископа Иоанна</w:t>
        <w:br/>
        <w:t xml:space="preserve">  (Шаховского) и др. В научный оборот были введены ценнейшие материалы для</w:t>
        <w:br/>
        <w:t xml:space="preserve">  дальнейшего изучения евангельского текста.</w:t>
        <w:br/>
        <w:t xml:space="preserve">  Плодотворными при изучении русской литературы стали категории</w:t>
        <w:br/>
        <w:t xml:space="preserve">  соборности, пасхальности, «культурного бессознательного» [Есаулов, 1994:</w:t>
        <w:br/>
        <w:t xml:space="preserve">  32—60; 2011: 389—407]. Правда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27.</w:t>
        <w:br/>
        <w:t>традицией [Есаулов, 2005: 18—28].</w:t>
        <w:br/>
        <w:t xml:space="preserve">  Главный же результат изучения русской словесности в рамках этнопоэтики —</w:t>
        <w:br/>
        <w:t xml:space="preserve">  это выявление в ней самого евангельского текста. Если в начале 1990-х</w:t>
        <w:br/>
        <w:t xml:space="preserve">  гг. он еще не был выделен, то на сегодняшний день в основных своих</w:t>
        <w:br/>
        <w:t xml:space="preserve">  контурах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28.</w:t>
        <w:br/>
        <w:t>Ф. М. Достоевского. Закономерности развития современного отечественного</w:t>
        <w:br/>
        <w:t xml:space="preserve">  достоевсковедения в этом плане прослеживаются на примере</w:t>
        <w:br/>
        <w:t xml:space="preserve">  терминологического тезауруса, сложившегося в ходе изучения евангельского</w:t>
        <w:br/>
        <w:t>текста в русской литературе (см. публикации в сборнике, а затем научном</w:t>
        <w:br/>
        <w:t xml:space="preserve">  журнале «Проблемы исторической поэтики» (ПетрГУ, 1990 — наст. время), 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29.</w:t>
        <w:br/>
        <w:t>, 1997) и др.).</w:t>
        <w:br/>
        <w:t xml:space="preserve">  Одно из перспективных направлений этнопоэтики — тезаурусный анализ</w:t>
        <w:br/>
        <w:t xml:space="preserve">  [Захаров, 2020: 12]. Структура и содержание тезауруса евангельского</w:t>
        <w:br/>
        <w:t>текста сформировались на основе предшествующего терминологического</w:t>
        <w:br/>
        <w:t xml:space="preserve">  «словника» исторической поэтики: литература, словесность, эстетика,</w:t>
        <w:br/>
        <w:t xml:space="preserve">  поэтика, историческая поэтика, сравнительно-исторический метод,</w:t>
        <w:br/>
        <w:t xml:space="preserve">  творчество и религия,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30.</w:t>
        <w:br/>
        <w:t>аксиология, соборность, 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 собственно литературоведческих,</w:t>
        <w:br/>
        <w:t xml:space="preserve">  философских и богословских категорий в дискурсе современного</w:t>
        <w:br/>
        <w:t xml:space="preserve">  литературоведения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31.</w:t>
        <w:br/>
        <w:t>текст, транслирующий учение Отцов Церкви и догмат</w:t>
        <w:br/>
        <w:t xml:space="preserve">  преображения, по крайней мере спорно, хотя это одна из заметных</w:t>
        <w:br/>
        <w:t xml:space="preserve">  тенденций в изучении евангельского текста в русской литературе. Но такой</w:t>
        <w:br/>
        <w:t xml:space="preserve">  подход, думается, может быть оправдан лишь «чином» и «саном», когда,</w:t>
        <w:br/>
        <w:t xml:space="preserve">  например, отец Д. Григорьев, рассуждая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32.</w:t>
        <w:br/>
        <w:t>в его</w:t>
        <w:br/>
        <w:t xml:space="preserve">  творчестве, должно оставаться в лоне исторической поэтики. Это</w:t>
        <w:br/>
        <w:t xml:space="preserve">  продуктивная тенденция, в русле которой рассматриваются не просто</w:t>
        <w:br/>
        <w:t xml:space="preserve">  параллели с евангельским текстом в тех или иных произведениях писателя,</w:t>
        <w:br/>
        <w:t xml:space="preserve">  но в них выявляются художественные функции и способы творческой</w:t>
        <w:br/>
        <w:t xml:space="preserve">  трансформации христианских мотивов и образов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33.</w:t>
        <w:br/>
        <w:t>площадкой» для создания</w:t>
        <w:br/>
        <w:t xml:space="preserve">  новой романной формы [Габдуллина, 2011].</w:t>
        <w:br/>
        <w:t xml:space="preserve">  За 30 лет вокруг конференции в Петрозаводском университете</w:t>
        <w:br/>
        <w:t xml:space="preserve">  и тематических выпусков «Евангельский текст в русской литературе:</w:t>
        <w:br/>
        <w:t xml:space="preserve">  цитата, реминисценция, мотив, сюжет, жанр» сформировался свой круг</w:t>
        <w:br/>
        <w:t xml:space="preserve">  авторов, исследователей творчества Достоевского: это В. П. Владимирцев</w:t>
        <w:br/>
        <w:t xml:space="preserve">  [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34.</w:t>
        <w:br/>
        <w:t>С. Л. Шаракова отличает</w:t>
        <w:br/>
        <w:t xml:space="preserve">  интерес к проявлениям христианского символизма в романах Достоевского</w:t>
        <w:br/>
        <w:t xml:space="preserve">  [Шараков, 2013: 202—218]. Методологические аспекты изучения</w:t>
        <w:br/>
        <w:t xml:space="preserve">  евангельского текста в произведениях Достоевского затрагивает в своих</w:t>
        <w:br/>
        <w:t xml:space="preserve">  статьях С. С. Шаулов, отмечая как субъективность исследовательских</w:t>
        <w:br/>
        <w:t xml:space="preserve">  подходов, так и рецептивный конфликт 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35.</w:t>
        <w:br/>
        <w:t xml:space="preserve"> в финале этих произведений находят</w:t>
        <w:br/>
        <w:t xml:space="preserve">  свое завершение, достигая апогея, соборное и пасхальное начала.</w:t>
        <w:br/>
        <w:t xml:space="preserve">  Не впадая в апологию результатов изучения евангельского текста в русской</w:t>
        <w:br/>
        <w:t xml:space="preserve">  литературе, следует отметить и некоторые издержки, обусловленные или</w:t>
        <w:br/>
        <w:t xml:space="preserve">  «писанием из моды», или подменой литературоведческой основы исследования</w:t>
        <w:br/>
        <w:t xml:space="preserve">  компилятивными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36.</w:t>
        <w:br/>
        <w:t xml:space="preserve"> 38 раз. Эта стилистическая</w:t>
        <w:br/>
        <w:t xml:space="preserve">  особенность указывает на соборную направленность речи Алеши.</w:t>
        <w:br/>
        <w:t xml:space="preserve">  Подводя некоторые итоги и оценивая современное состояние изучения</w:t>
        <w:br/>
        <w:t xml:space="preserve">  евангельского текста в русской литературе в целом и в произведениях</w:t>
        <w:br/>
        <w:t xml:space="preserve">  Достоевского в частности, можно определенно утверждать: новая научная</w:t>
        <w:br/>
        <w:t xml:space="preserve">  концепция нашей словесности сложилась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37.</w:t>
        <w:br/>
        <w:t>2018: 11], в том числе дальнейший анализ функций и способов творческой</w:t>
        <w:br/>
        <w:t xml:space="preserve">  трансформации христианского «предания» в русской словесности, расширение</w:t>
        <w:br/>
        <w:t xml:space="preserve">  самого корпуса евангельского текста в ней, обоснование православной</w:t>
        <w:br/>
        <w:t xml:space="preserve">  аксиологии и методологии, позволяющей учесть все метаморфозы и</w:t>
        <w:br/>
        <w:t xml:space="preserve">  псевдоморфозы христианской традиции в новой истории русской литературы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38.</w:t>
        <w:br/>
        <w:t xml:space="preserve"> христианской традиции в новой истории русской литературы.</w:t>
        <w:br/>
        <w:t xml:space="preserve">  Кроме того, на наш взгляд, приоритетной задачей должна стать и</w:t>
        <w:br/>
        <w:t xml:space="preserve">  систематизация тезауруса евангельского текста с определением всех его</w:t>
        <w:br/>
        <w:t xml:space="preserve">  понятий и терминов, что будет способствовать решению актуальной проблемы</w:t>
        <w:br/>
        <w:t xml:space="preserve">  сопряжения филологического и религиозно-философского дискурсов 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39.</w:t>
        <w:br/>
        <w:t>://poetica.pro/files/redaktor_pdf/1583139104.pdf</w:t>
        <w:br/>
        <w:t xml:space="preserve">      (25.05.2020). DOI: 10.15393/j9.art.2020.7502</w:t>
        <w:br/>
        <w:t xml:space="preserve">  4.  башкиров Д. Л. Евангельский текст в произведениях</w:t>
        <w:br/>
        <w:t xml:space="preserve">      Ф. М. Достоевского // Проблемы исторической поэтики. — Петрозаводск:</w:t>
        <w:br/>
        <w:t xml:space="preserve">      Изд-во ПетрГУ, 2008. — Вып. 8. — С. 398—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40.</w:t>
        <w:br/>
        <w:t>самом его Евангелии отмечено 58 мест².</w:t>
        <w:br/>
        <w:t xml:space="preserve">  © Дудкин В. В., 1998</w:t>
        <w:br/>
        <w:t xml:space="preserve">  Сразу после выступления с докладом на II конференции “Евангельский текст</w:t>
        <w:br/>
        <w:t xml:space="preserve">  в русской литературе XVII-XX веков” — а он положен в основу настоящей</w:t>
        <w:br/>
        <w:t xml:space="preserve">  статьи — я узнал о статье Никиты Струве «Достоевский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41.</w:t>
        <w:br/>
        <w:t xml:space="preserve"> румяного и</w:t>
        <w:br/>
        <w:t xml:space="preserve">  крепкого (абсолютно здорового) юноши”³ Алеши Карамазова.</w:t>
        <w:br/>
        <w:t xml:space="preserve">  ³ Иванов В. В. Юродивый герой в диалоге иерархий</w:t>
        <w:br/>
        <w:t xml:space="preserve">  Достоевского // Евангельский текст в русской литературе XVIII-XX веков.</w:t>
        <w:br/>
        <w:t xml:space="preserve">  Петрозаводск, 1994. С. 207.</w:t>
        <w:br/>
        <w:t xml:space="preserve">    6</w:t>
        <w:br/>
        <w:t xml:space="preserve">    Но с какими критериями и с каким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42.</w:t>
        <w:br/>
        <w:t>гуманитарных науках, так и в негуманитарных, то</w:t>
        <w:br/>
        <w:t xml:space="preserve">    понимание является прерогативой</w:t>
        <w:br/>
        <w:t xml:space="preserve">    «наук о духе», как назвал когда-то нашу сферу интересов</w:t>
        <w:br/>
        <w:t xml:space="preserve">  Евангельский текст в русской культуре и современная наука</w:t>
        <w:br/>
        <w:t xml:space="preserve">  Дискуссии по поводу корректности тех новых подходов, которые</w:t>
        <w:br/>
        <w:t xml:space="preserve">  предлагаются для изучения отечественной литературы в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43.</w:t>
        <w:br/>
        <w:t xml:space="preserve"> и современная наука</w:t>
        <w:br/>
        <w:t xml:space="preserve">  Дискуссии по поводу корректности тех новых подходов, которые</w:t>
        <w:br/>
        <w:t xml:space="preserve">  предлагаются для изучения отечественной литературы в пяти выпусках</w:t>
        <w:br/>
        <w:t xml:space="preserve">  «Евангельского текста...», явля ются живым свидетельством развития, а не</w:t>
        <w:br/>
        <w:t xml:space="preserve">  стагнации этого направления в отечественной филологии. Стремление же во</w:t>
        <w:br/>
        <w:t xml:space="preserve">  что бы то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44.</w:t>
        <w:br/>
        <w:t xml:space="preserve"> культуры: напротив,</w:t>
        <w:br/>
        <w:t xml:space="preserve">  представляется, что данный инструментарий может быть в большей степени</w:t>
        <w:br/>
        <w:t xml:space="preserve">  имманентен русской литературе, чем многие другие.</w:t>
        <w:br/>
        <w:t xml:space="preserve">  К изучению евангельского текста можно подходить с позиции, внутренне</w:t>
        <w:br/>
        <w:t xml:space="preserve">  причастной к евангельским ценностям,</w:t>
        <w:br/>
        <w:t xml:space="preserve">  однако горькое преимущество нашей нынешней позиции состоит в том, что мы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45.</w:t>
        <w:br/>
        <w:t>системы, резко отличается от описания той же самой системы с</w:t>
        <w:br/>
        <w:t xml:space="preserve">  совершенно внешних этой системе позиций. Так и происходит с изучением</w:t>
        <w:br/>
        <w:t xml:space="preserve">  евангельского текста. Однако насколько научно корректной является</w:t>
        <w:br/>
        <w:t xml:space="preserve">  установка исследователя, комплиментарная ценностям описываемой им</w:t>
        <w:br/>
        <w:t xml:space="preserve">  системы? Имеются ли какие-либо современные гуманитарные аналоги, помимо</w:t>
        <w:br/>
        <w:t xml:space="preserve">  филологии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46.</w:t>
        <w:br/>
        <w:t xml:space="preserve"> п.). С этой</w:t>
        <w:br/>
        <w:t xml:space="preserve">  точки зрения, в etic-подходе доминирует именно</w:t>
        <w:br/>
        <w:t xml:space="preserve">  «объяснение», тогда как emic-подход базируется на «понимании».</w:t>
        <w:br/>
        <w:t xml:space="preserve">  Евангельский текст именно такой неисчерпаемый предмет понимания, который</w:t>
        <w:br/>
        <w:t xml:space="preserve">  всегда будет сопротивляться любому внешнему объяснению.</w:t>
        <w:br/>
        <w:t xml:space="preserve">  По многим, не только объективным, но и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47.</w:t>
        <w:br/>
        <w:t xml:space="preserve"> будет сопротивляться любому внешнему объяснению.</w:t>
        <w:br/>
        <w:t xml:space="preserve">  По многим, не только объективным, но и личностным причинам православные</w:t>
        <w:br/>
        <w:t xml:space="preserve">  ценности, которые концентрируются в евангельском тексте и православном</w:t>
        <w:br/>
        <w:t xml:space="preserve">  предании, просто не могли стать предметом сочувственного «понимания» в</w:t>
        <w:br/>
        <w:t xml:space="preserve">  нашей гуманитарной науке — хотя бы в качестве чуждых, если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48.</w:t>
        <w:br/>
        <w:t>. Предметом же внешнего «объяснения» (и разоблачения) они</w:t>
        <w:br/>
        <w:t xml:space="preserve">  становились, напротив, весьма и весьма часто.</w:t>
        <w:br/>
        <w:t xml:space="preserve">  Однако при овнешнении этого особого предмета (евангельского текста) он</w:t>
        <w:br/>
        <w:t xml:space="preserve">  неизбежно теряет свою собственно новозаветную сакральную специфику и —</w:t>
        <w:br/>
        <w:t xml:space="preserve">  при таком подходе — ничем не отличается от любого другого текста. Тем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49.</w:t>
        <w:br/>
        <w:t>ничем не отличается от любого другого текста. Тем</w:t>
        <w:br/>
        <w:t xml:space="preserve">  самым происходит подмена самого предмета рассмотрения. Например,</w:t>
        <w:br/>
        <w:t xml:space="preserve">  неточность цитирования автором (или героем) евангельского текста вовсе</w:t>
        <w:br/>
        <w:t xml:space="preserve">  не всегда непременно свидетельствует о каком-то сознательном его</w:t>
        <w:br/>
        <w:t xml:space="preserve">  искажении, но может говорить и о той или иной степени адаптации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50.</w:t>
        <w:br/>
        <w:t>искажении, но может говорить и о той или иной степени адаптации,</w:t>
        <w:br/>
        <w:t xml:space="preserve">  усвоения и понимания. Кроме того, в русской православной традиции</w:t>
        <w:br/>
        <w:t xml:space="preserve">  евангельский текст — это не столько книга, лежащая на столе, ее</w:t>
        <w:br/>
        <w:t xml:space="preserve">  индивидуальное чтение и проекция этого чтения на другие сферы</w:t>
        <w:br/>
        <w:t xml:space="preserve">  культурной жизни. Это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51.</w:t>
        <w:br/>
        <w:t>Евангелие от Иоанна, являющееся в славянской православной</w:t>
        <w:br/>
        <w:t xml:space="preserve">  традиции не четвертым, а первым, и в целом Евангелие-апракос являются</w:t>
        <w:br/>
        <w:t xml:space="preserve">  ядром русского евангельского текста. О важности именно такого вывода для</w:t>
        <w:br/>
        <w:t xml:space="preserve">  доминантного вектора развития русской словесности мы уже писали28.</w:t>
        <w:br/>
        <w:t xml:space="preserve">  С точки же зрения Алексеева,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52.</w:t>
        <w:br/>
        <w:t xml:space="preserve"> Евсеева, хотя она и не была вполне развернута в свое</w:t>
        <w:br/>
        <w:t xml:space="preserve">  время, все-таки является более перспективным для будущего русской</w:t>
        <w:br/>
        <w:t xml:space="preserve">  филологии.</w:t>
        <w:br/>
        <w:t xml:space="preserve">  Евангельский текст, а также его производные, являются фундаментом</w:t>
        <w:br/>
        <w:t xml:space="preserve">  русской культуры, если считать эту культуру христианской в своих</w:t>
        <w:br/>
        <w:t xml:space="preserve">  основах. Уже много лет существует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53.</w:t>
        <w:br/>
        <w:t>эти и подобные этим</w:t>
        <w:br/>
        <w:t xml:space="preserve">  гуманитарные направления могут быть научным подспорьем и для наших</w:t>
        <w:br/>
        <w:t xml:space="preserve">  филологических исследований, для исследований тех, для которых</w:t>
        <w:br/>
        <w:t xml:space="preserve">  евангельский текст не сводится лишь к набору цитат, а является</w:t>
        <w:br/>
        <w:t xml:space="preserve">  фундаментом русской литературы, русской культуры и самого бытия</w:t>
        <w:br/>
        <w:t xml:space="preserve">  России.</w:t>
        <w:br/>
        <w:t xml:space="preserve">  DOI 10.15393/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54.</w:t>
        <w:br/>
        <w:t xml:space="preserve"> институт</w:t>
        <w:br/>
        <w:t xml:space="preserve">    им. А. М. Горького</w:t>
        <w:br/>
        <w:t xml:space="preserve">  (Москва, Российская Федерация)</w:t>
        <w:br/>
        <w:t xml:space="preserve">  jesaulov@yandex.ru</w:t>
        <w:br/>
        <w:t xml:space="preserve">  ФРЕЙДИСТСКИЕ КОМПЛЕКСЫ СОВЕТСКО-ПОСТСОВЕТСКОГО ЛИТЕРАТУРОВЕДЕНИЯ</w:t>
        <w:br/>
        <w:t xml:space="preserve">    В ИЗУЧЕНИИ ЕВАНГЕЛЬСКОГО ТЕКСТА РУССКОЙ СЛОВЕСНОСТИ*</w:t>
        <w:br/>
        <w:t xml:space="preserve">    Аннотация: В статье исследуются некоторые маргинальные положения концепции Фрейда и его статьи о Достоевском, в которых проявилось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55.</w:t>
        <w:br/>
        <w:t>, постсоветское</w:t>
        <w:br/>
        <w:t xml:space="preserve">    нимательное чтение ряда научных работ, в которых так или иначе</w:t>
        <w:br/>
        <w:t xml:space="preserve">    затрагивается христианское основание отечественной словесности и</w:t>
        <w:br/>
        <w:t xml:space="preserve">    бытование евангельского текста в произведениях самых разных русских</w:t>
        <w:br/>
        <w:t xml:space="preserve">    писателей наводит на мысль, что и у исследователей существует некая</w:t>
        <w:br/>
        <w:t xml:space="preserve">    духовная матрица, далеко не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56.</w:t>
        <w:br/>
        <w:t xml:space="preserve"> не вышла за</w:t>
        <w:br/>
        <w:t xml:space="preserve">    пределы «Настольной книги атеиста». Почувствуйте, что называется,</w:t>
        <w:br/>
        <w:t xml:space="preserve">    разницу…</w:t>
        <w:br/>
        <w:t xml:space="preserve">    Поэтому само по себе обращение к евангельскому тексту отнюдь не</w:t>
        <w:br/>
        <w:t xml:space="preserve">    автоматически способствует преодолению подобных антихристианских и</w:t>
        <w:br/>
        <w:t xml:space="preserve">    русофобских установок. Одно и то же событие, изложенное как в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57.</w:t>
        <w:br/>
        <w:t xml:space="preserve"> нового</w:t>
        <w:br/>
        <w:t xml:space="preserve">  времени является творчество Н. М. Карамзина. В своем докладе «”История</w:t>
        <w:br/>
        <w:t xml:space="preserve">  Государства Российского” Карамзина: поэтика текста» на IХ конференции</w:t>
        <w:br/>
        <w:t xml:space="preserve">  «Евангельский текст в русской литературе» в Петрозаводске (июнь</w:t>
        <w:br/>
        <w:t xml:space="preserve">  2017 г.), где впервые и была высказана гипотеза, которая излагается в</w:t>
        <w:br/>
        <w:t xml:space="preserve">  данной статье,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58.</w:t>
        <w:br/>
        <w:t>.</w:t>
        <w:br/>
        <w:t xml:space="preserve">  Соня “энергично ударила” (сделала словесное ударение) на слове “четыре”.</w:t>
        <w:br/>
        <w:t xml:space="preserve">  Тем самым данный эпизод выделяется тем, что речь героев, евангельский</w:t>
        <w:br/>
        <w:t>текст и авторская композиционная организация романа сходятся в некоей</w:t>
        <w:br/>
        <w:t xml:space="preserve">  соборной высшей словесной точке (вершине), где повествуется о</w:t>
        <w:br/>
        <w:t xml:space="preserve">  евангельском чуде ― воскресении умершего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59.</w:t>
        <w:br/>
        <w:t>автором как бы намеренно демонстрируется по крайней мере</w:t>
        <w:br/>
        <w:t xml:space="preserve">  два полярных контекста понимания веры</w:t>
        <w:br/>
        <w:t xml:space="preserve">  360</w:t>
        <w:br/>
        <w:t xml:space="preserve">  в чудо воскресения, о котором говорит евангельский текст: 1) как некое</w:t>
        <w:br/>
        <w:t xml:space="preserve">  недолжное утопическое упование, вариант помешательства, психический</w:t>
        <w:br/>
        <w:t xml:space="preserve">  аффект, от которого надлежит рационально освободиться; 2) как</w:t>
        <w:br/>
        <w:t xml:space="preserve">  единственная возможность для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60.</w:t>
        <w:br/>
        <w:t>мира, которая</w:t>
        <w:br/>
        <w:t xml:space="preserve">  предполагает, что библейское слово – это высший тематический мотив книги</w:t>
        <w:br/>
        <w:t xml:space="preserve">  [12, 9]. Отметим при этом, что способ введения евангельского слова в</w:t>
        <w:br/>
        <w:t xml:space="preserve">  текст в последнем романе Достоевского и в «Дневнике Писателя» одинаков.</w:t>
        <w:br/>
        <w:t xml:space="preserve">  Многие исследователи обращались к древнерусским традициям в творчестве</w:t>
        <w:br/>
        <w:t xml:space="preserve">  Ф. М. 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61.</w:t>
        <w:br/>
        <w:t>.  Захаров В. Н. Христианский реализм в русской литературе (постановка</w:t>
        <w:br/>
        <w:t xml:space="preserve">      проблемы) // Проблемы исторической поэтики.</w:t>
        <w:br/>
        <w:t xml:space="preserve">      Петрозаводск : ПетрГУ, 2001. Вып. 6 : Евангельский текст в русской</w:t>
        <w:br/>
        <w:t xml:space="preserve">      литературе XVIII–XX веков : цитата, реминисценция, мотив, сюжет,</w:t>
        <w:br/>
        <w:t xml:space="preserve">      жанр. Вып. 3. С. 5–21.</w:t>
        <w:br/>
        <w:t xml:space="preserve">  7.  Иванов 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62.</w:t>
        <w:br/>
        <w:t>12. Сальвестрони С. Библейские и святоотеческие источники романов</w:t>
        <w:br/>
        <w:t xml:space="preserve">      Достоевского. СПб.: Академический проект, 2001. 189 с.</w:t>
        <w:br/>
        <w:t xml:space="preserve">  13. Тарасов Ф. Б. Евангельский текст в художественной концепции «Братьев</w:t>
        <w:br/>
        <w:t xml:space="preserve">      Карамазовых» // Роман Ф. М. Достоевского «Братья Карамазовы» :</w:t>
        <w:br/>
        <w:t xml:space="preserve">      Современное состояние изучения / Под ред. Т. А. Касаткиной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63.</w:t>
        <w:br/>
        <w:t xml:space="preserve"> состояние изучения / Под ред. Т. А. Касаткиной. М. :</w:t>
        <w:br/>
        <w:t xml:space="preserve">      Наука, 2007. С. 332–379.</w:t>
        <w:br/>
        <w:t xml:space="preserve">  14. Тихомиров Б. Н. Отражения Евангельского Слова в текстах</w:t>
        <w:br/>
        <w:t xml:space="preserve">      Достоевского. Материалы к комментарию // Евангелие Достоевского:</w:t>
        <w:br/>
        <w:t xml:space="preserve">      Исследования. Материалы к комментарию : в 2 т. М., 2010. Т. 2.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64.</w:t>
        <w:br/>
        <w:t>лица (см., напр.: [4, 165]).</w:t>
        <w:br/>
        <w:t xml:space="preserve">  Научная статья []</w:t>
        <w:br/>
        <w:t xml:space="preserve">  УДК 821.161.1.09“18”</w:t>
        <w:br/>
        <w:t xml:space="preserve">  DOI: 10.15393/j9.art.2021.9182</w:t>
        <w:br/>
        <w:t xml:space="preserve">  Церковный календарь, евангельский и литургический текст в романе</w:t>
        <w:br/>
        <w:t xml:space="preserve">  «Подросток» и «Дневнике Писателя» (1876) Ф. М. Достоевского</w:t>
        <w:br/>
        <w:t xml:space="preserve">  Е. А. Федорова</w:t>
        <w:br/>
        <w:t xml:space="preserve">  Ярославский государственный университет им. П. Г. 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65.</w:t>
        <w:br/>
        <w:t>каторге во время Пасхи. Авторскую позицию в романе</w:t>
        <w:br/>
        <w:t xml:space="preserve">  «Подросток» и «Дневнике Писателя» 1876 г. невозможно понять без</w:t>
        <w:br/>
        <w:t xml:space="preserve">  обращения к евангельскому и литургическому тексту. Евангельская притча о</w:t>
        <w:br/>
        <w:t xml:space="preserve">  блудном сыне и Книга Иова, отсылки к которым содержатся в романе и</w:t>
        <w:br/>
        <w:t xml:space="preserve">  «Дневнике», читаются в церкви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66.</w:t>
        <w:br/>
        <w:t>Министерства науки и высшего образования Российской Федерации (тема</w:t>
        <w:br/>
        <w:t xml:space="preserve">  № 0856-2021-0005).</w:t>
        <w:br/>
        <w:t xml:space="preserve">  Для цитирования: Федорова Е. А. Церковный календарь, евангельский</w:t>
        <w:br/>
        <w:t xml:space="preserve">  и литургический текст в романе «Подросток» и «Дневнике Писателя» (1876)</w:t>
        <w:br/>
        <w:t xml:space="preserve">  Ф. М. Достоевского // Проблемы исторической поэтики. 2021. Т. 19. № 1.</w:t>
        <w:br/>
        <w:t xml:space="preserve">  С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67.</w:t>
        <w:br/>
        <w:t>литературное, общекультурное употребление в романе текста Ветхого Завета</w:t>
        <w:br/>
        <w:t xml:space="preserve">  [Якубович: 56]. Р. Х. Якубова указывает на синтез в романе</w:t>
        <w:br/>
        <w:t xml:space="preserve">  ветхозаветного, евангельского и литературного текста [Якубова: 182],</w:t>
        <w:br/>
        <w:t xml:space="preserve">  проводит параллель между ветхозаветной притчей о Давиде, Урии и Вирсавии</w:t>
        <w:br/>
        <w:t xml:space="preserve">  и романом: Версилов соблазняет жену своего крепостного Макара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68.</w:t>
        <w:br/>
        <w:t>. СПб., 2000. Вып. 15. С. 237—263.</w:t>
        <w:br/>
        <w:t xml:space="preserve">  5.  Новикова Е. Г. Софийность русской прозы второй половины XIX века:</w:t>
        <w:br/>
        <w:t xml:space="preserve">        евангельский текст и художественный контекст. Томск: Изд-во</w:t>
        <w:br/>
        <w:t xml:space="preserve">        Томского ун-та, 1999. 253 c.</w:t>
        <w:br/>
        <w:t xml:space="preserve">  6.  Садаёси И. Славянский фольклор в произведениях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69.</w:t>
        <w:br/>
        <w:t>,</w:t>
        <w:br/>
        <w:t xml:space="preserve">    окунувшийся в зло мира, попавший под его власть» (Чернов А. В. Архетип «блудного сына» в русской литературе XIX века // Евангельский</w:t>
        <w:br/>
        <w:t>текст в русской литературе XVIII—XX веков. Петрозаводск, 1994. С.</w:t>
        <w:br/>
        <w:t xml:space="preserve">    152). ³ Об автобиографическом контексте «Игрока» см.: Гроссман Л.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70.</w:t>
        <w:br/>
        <w:t>писателя: «Символический</w:t>
        <w:br/>
        <w:t xml:space="preserve">  христианский хронотоп одновременно с “Записками из Мертвого Дома” возник</w:t>
        <w:br/>
        <w:t xml:space="preserve">  и в романе “Униженные и Оскорбленные”, где есть и евангельский текст,</w:t>
        <w:br/>
        <w:t xml:space="preserve">  и пасхальный сюжет, появление которых в романе явно вызвано тем же</w:t>
        <w:br/>
        <w:t xml:space="preserve">  “перерождением убеждений”, которое началось на каторге и завершилось</w:t>
      </w:r>
    </w:p>
    <w:p>
      <w:pPr>
        <w:pStyle w:val="BodyText"/>
      </w:pPr>
      <w:r>
        <w:t>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71.</w:t>
        <w:br/>
        <w:t>А. О сокровенном смысле «Станционного смотрителя»</w:t>
        <w:br/>
        <w:t xml:space="preserve">  А. С. Пушкина // Проблемы исторической поэтики. — Петрозаводск: Изд-во</w:t>
        <w:br/>
        <w:t xml:space="preserve">  ПетрГУ, 2012. — Вып. 10: Евангельский текст в русской литературе</w:t>
        <w:br/>
        <w:t xml:space="preserve">  XVIII—XX веков: цитата, реминисценция, мотив, сюжет, жанр. Вып. 7. —</w:t>
        <w:br/>
        <w:t xml:space="preserve">  С. 25—30.</w:t>
        <w:br/>
        <w:t xml:space="preserve">  5. Захаров В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72.</w:t>
        <w:br/>
        <w:t xml:space="preserve"> Евангельским. Этим книгам противопоставляется</w:t>
        <w:br/>
        <w:t xml:space="preserve">    поэма Ивана Карамазова «Великий инквизитор», находящаяся в</w:t>
        <w:br/>
        <w:t xml:space="preserve">    диалогических отношениях несогласия или разногласия со Словом</w:t>
        <w:br/>
        <w:t xml:space="preserve">    Евангельским. Здесь текст Евангелия не цитируется в первоначальном</w:t>
        <w:br/>
        <w:t xml:space="preserve">    церковнославянском варианте, как в «Кане Галилейской», а</w:t>
        <w:br/>
        <w:t xml:space="preserve">    пересказывается с добавлениями, вносящими дополнительный смысл.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73.</w:t>
        <w:br/>
        <w:t>, 11].</w:t>
        <w:br/>
        <w:t xml:space="preserve">    В поэме Ивана Карамазова слово великого инквизитора находится в</w:t>
        <w:br/>
        <w:t xml:space="preserve">    диалогических отношениях несогласия или разногласия со</w:t>
        <w:br/>
        <w:t xml:space="preserve">    Словом Евангельским. Здесь текст Евангелия не цитируется, а пересказывается с добавлениями, которые вносят дополнительный смысл.</w:t>
        <w:br/>
        <w:t xml:space="preserve">    Повествуя о первом искушении Христа в пустыне, великий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74.</w:t>
        <w:br/>
        <w:t xml:space="preserve">  2 Житие преподобной матери нашей Марии Египетской. СПб.: Тригон, 2007.</w:t>
        <w:br/>
        <w:t xml:space="preserve">    С. 16.</w:t>
        <w:br/>
        <w:t xml:space="preserve">  Список литературы</w:t>
        <w:br/>
        <w:t xml:space="preserve">  1.  Башкиров Д. Л. Евангельский текст в произведениях Ф. М. Достоевского // Проблемы исторической поэтики. Петрозаводск: ПетрГУ, 2008.</w:t>
        <w:br/>
        <w:t xml:space="preserve">      Вып. 8: Евангельский текст в русской литературе XVIII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75.</w:t>
        <w:br/>
        <w:t>1.  Башкиров Д. Л. Евангельский текст в произведениях Ф. М. Достоевского // Проблемы исторической поэтики. Петрозаводск: ПетрГУ, 2008.</w:t>
        <w:br/>
        <w:t xml:space="preserve">      Вып. 8: Евангельский текст в русской литературе XVIII—XX веков:</w:t>
        <w:br/>
        <w:t xml:space="preserve">      цитата, реминисценция, мотив, сюжет, жанр. Вып. 5. С. 398—413.</w:t>
        <w:br/>
        <w:t xml:space="preserve">  2.  Жиркова М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76.</w:t>
        <w:br/>
        <w:t>Полемика как диалог: Достоевский в споре</w:t>
        <w:br/>
        <w:t xml:space="preserve">  с Л. Толстым // Проблемы исторической поэтики. — Петрозаводск: Изд-во</w:t>
        <w:br/>
        <w:t xml:space="preserve">  ПетрГУ, 2013. — Вып. 11: Евангельский текст в русской литературе</w:t>
        <w:br/>
        <w:t xml:space="preserve">  XVIII—XX веков: цитата, реминисценция, мотив, сюжет, жанр. Вып. 8. —</w:t>
        <w:br/>
        <w:t xml:space="preserve">  С. 242—255.</w:t>
        <w:br/>
        <w:t xml:space="preserve">  17. Захаров В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77.</w:t>
        <w:br/>
        <w:t>Хорвата. — СПб.:</w:t>
        <w:br/>
        <w:t xml:space="preserve">  Дмитрий Буланин, 2011. (Dоstoevsky monographs; вып. 2). — С. 22—31.</w:t>
        <w:br/>
        <w:t xml:space="preserve">  34. Тихомиров Б. Н. Отражения Евангельского Слова в текстах</w:t>
        <w:br/>
        <w:t xml:space="preserve">  Достоевского. Материалы к комментарию // Евангелие Достоевского:</w:t>
        <w:br/>
        <w:t xml:space="preserve">  в 2 т. — Т. 2: Исследования. Материалы к комментарию. — М.: Русскiй</w:t>
        <w:br/>
        <w:t xml:space="preserve">  Mipъ, 2010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78.</w:t>
        <w:br/>
        <w:t>свои грехи. Решимость Мити "пострадать" говорит о победе иерархии</w:t>
        <w:br/>
        <w:t xml:space="preserve">  духа при внешнем торжестве иерархии "мира" (при этом возникает</w:t>
        <w:br/>
        <w:t xml:space="preserve">  дополнительная параллель евангельскому тексту: неправедный суд ‒</w:t>
        <w:br/>
        <w:t xml:space="preserve">  синедрион).</w:t>
        <w:br/>
        <w:t xml:space="preserve">  С диалогизмом сознания юродства связаны и пространственно-временные</w:t>
        <w:br/>
        <w:t xml:space="preserve">  отношения романных миров Достоевского. В фантастических рассказах,</w:t>
        <w:br/>
        <w:t xml:space="preserve">  например, происходит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79.</w:t>
        <w:br/>
        <w:t>Однако среди этого обширного и многообразного перечня поэтических</w:t>
        <w:br/>
        <w:t xml:space="preserve">  образцов одному из них по справедливости приходится отдать пальму</w:t>
        <w:br/>
        <w:t xml:space="preserve">  первенства. Это канонический евангельский текст.</w:t>
        <w:br/>
        <w:t xml:space="preserve">  И даже если мениппова сатира в какой-то мере действительно вопринята</w:t>
        <w:br/>
        <w:t xml:space="preserve">  Достоевским в преображенном виде, то главнейшая роль этого</w:t>
        <w:br/>
        <w:t xml:space="preserve">  преображения-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80.</w:t>
        <w:br/>
        <w:t>Иван Карамазов. Если сравнить ситуацию “вопрошания</w:t>
        <w:br/>
        <w:t xml:space="preserve">  идеального образа” в двух романах, то Алеша здесь соответствует Соне,</w:t>
        <w:br/>
        <w:t xml:space="preserve">  Иван — Раскольникову, а вместо евангельского текста автор использует</w:t>
        <w:br/>
        <w:t xml:space="preserve">  нечто вроде апокрифического евангелия, приписывая факт его создания</w:t>
        <w:br/>
        <w:t xml:space="preserve">  своему персонажу. И в том, и в другом случае мы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81.</w:t>
        <w:br/>
        <w:t>так и</w:t>
        <w:br/>
        <w:t xml:space="preserve">  библейскую историю о Давиде, Вирсавии и Урии. К тому же он синтезирует в</w:t>
        <w:br/>
        <w:t xml:space="preserve">  своем романе ветхозаветный, литературный и евангельский тексты. Не</w:t>
        <w:br/>
        <w:t xml:space="preserve">  следует упускать из виду, что пушкинский текст полемичен по отношению к</w:t>
        <w:br/>
        <w:t xml:space="preserve">  приводимой в Евангелии от Луки притче о блудном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82.</w:t>
        <w:br/>
        <w:t>,</w:t>
        <w:br/>
        <w:t xml:space="preserve">    Аркадий пытается осмыслить историю отца через сюжет пушкинской</w:t>
        <w:br/>
        <w:t xml:space="preserve">    повести, а Макар Долгорукий выстраивает свою жизнь с опорой на</w:t>
        <w:br/>
        <w:t xml:space="preserve">    евангельский текст. Автор включает фабульную рецепцию персонажей в</w:t>
        <w:br/>
        <w:t xml:space="preserve">    широкий культурный контекст. Более того, Достоевский не просто</w:t>
        <w:br/>
        <w:t xml:space="preserve">    трансформирует фабулы, а вдыхает в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83.</w:t>
        <w:br/>
        <w:t>первой части романа, связана</w:t>
        <w:br/>
        <w:t xml:space="preserve">  с евангельской темой в целом. Позднéе толкование Лебедевым Откровения</w:t>
        <w:br/>
        <w:t xml:space="preserve">  Иоанна Богослова концентрирует внимание именно на этом евангельском</w:t>
        <w:br/>
        <w:t>тексте. В романе, по сравнению с другими произведениями Достоевского,</w:t>
        <w:br/>
        <w:t xml:space="preserve">  относительно немного прямых цитат из Библии. Хотя большинство</w:t>
        <w:br/>
        <w:t xml:space="preserve">  исследователей настаивают на конструктивном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84.</w:t>
        <w:br/>
        <w:t>Лебедевым Апокалипсиса нужно рассматривать как пародию⁴. Более того,</w:t>
        <w:br/>
        <w:t xml:space="preserve">  только эти два, названные выше, мотива дают мало оснований для выявления</w:t>
        <w:br/>
        <w:t xml:space="preserve">  единого евангельского текста, лежащего в основе всего романа. Однако</w:t>
        <w:br/>
        <w:t xml:space="preserve">  общепризнанная значимость отсылок к Евангелиям в творчестве Достоевского</w:t>
        <w:br/>
        <w:t xml:space="preserve">  в целом создает все предпосылки, чтобы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85.</w:t>
        <w:br/>
        <w:t>Понятие ложь соотносится в романе Ф. М. Достоевского «Бесы» с</w:t>
        <w:br/>
        <w:t xml:space="preserve">  понятиями правда / истина, что указывает на скрытую связь романа с</w:t>
        <w:br/>
        <w:t xml:space="preserve">  евангельскими текстами, в отрыве от которых невозможно воспринять</w:t>
        <w:br/>
        <w:t xml:space="preserve">  глубинный смысл этого произведения. В романе слово «истина» часто</w:t>
        <w:br/>
        <w:t xml:space="preserve">  используется в контексте с понятиями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86.</w:t>
        <w:br/>
        <w:t>? Ложь и правда как таковые в романе не</w:t>
        <w:br/>
        <w:t xml:space="preserve">  противопоставлены, но служат проявлению евангельской Истины.</w:t>
        <w:br/>
        <w:t xml:space="preserve">  Ключевые слова: Ф. М. Достоевский, евангельский текст, истина, правда,</w:t>
        <w:br/>
        <w:t xml:space="preserve">  ложь, «Бесы», почвенничество, Иисус Христос, Житие св. Антония</w:t>
        <w:br/>
        <w:t xml:space="preserve">  Роман «Бесы», впервые опубликованный в журнале «Русский Вестник» в 1871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87.</w:t>
        <w:br/>
        <w:br/>
        <w:t xml:space="preserve">  Наталья Николаевна Романова</w:t>
        <w:br/>
        <w:t xml:space="preserve">    ассистент кафедры мировой литературы, Луганский национальный</w:t>
        <w:br/>
        <w:t xml:space="preserve">    университет им. Тараса Шевченко</w:t>
        <w:br/>
        <w:t xml:space="preserve">  (Луганск, Украина)</w:t>
        <w:br/>
        <w:t xml:space="preserve">  poetica@post.com</w:t>
        <w:br/>
        <w:t xml:space="preserve">  ЕВАНГЕЛЬСКИЙ ТЕКСТ В РОМАНЕ</w:t>
        <w:br/>
        <w:t xml:space="preserve">    Ф. М. ДОСТОЕВСКОГО «НЕТОЧКА НЕЗВАНОВА»</w:t>
        <w:br/>
        <w:t xml:space="preserve">    Аннотация: В статье рассматриваются параллели с евангельским текстом в</w:t>
        <w:br/>
        <w:t xml:space="preserve">    романе Ф.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88.</w:t>
        <w:br/>
        <w:t>Украина)</w:t>
        <w:br/>
        <w:t xml:space="preserve">  poetica@post.com</w:t>
        <w:br/>
        <w:t xml:space="preserve">  ЕВАНГЕЛЬСКИЙ ТЕКСТ В РОМАНЕ</w:t>
        <w:br/>
        <w:t xml:space="preserve">    Ф. М. ДОСТОЕВСКОГО «НЕТОЧКА НЕЗВАНОВА»</w:t>
        <w:br/>
        <w:t xml:space="preserve">    Аннотация: В статье рассматриваются параллели с евангельским текстом в</w:t>
        <w:br/>
        <w:t xml:space="preserve">    романе Ф. М. Достоевского «Неточка Незванова», анализируются и</w:t>
        <w:br/>
        <w:t xml:space="preserve">    сопоставляются имплицитно введенные в текст романа новозаветные</w:t>
        <w:br/>
        <w:t xml:space="preserve">    притчи и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89.</w:t>
        <w:br/>
        <w:t xml:space="preserve"> совести-культуре-жизни, образ смертельно опасной духовно-нравственной</w:t>
        <w:br/>
        <w:t xml:space="preserve">  эпидемии» [Карякин: 248]. Недаром тема беснования как духовной болезни</w:t>
        <w:br/>
        <w:t xml:space="preserve">  дважды иллюстрируется евангельским текстом: притча о гадаринском</w:t>
        <w:br/>
        <w:t xml:space="preserve">  бесноватом становится сначала эпиграфом, а затем кульминационно</w:t>
        <w:br/>
        <w:t xml:space="preserve">  повторяется в конце произведения, знаменуя духовное прозрение Степана</w:t>
        <w:br/>
        <w:t xml:space="preserve">  Трофимовича, 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90.</w:t>
        <w:br/>
        <w:t>кандидат филологических наук, доцент кафедры русского языка и</w:t>
        <w:br/>
        <w:t xml:space="preserve">    литературы, Тольяттинский государственный университет (Тольятти,</w:t>
        <w:br/>
        <w:t xml:space="preserve">    Российская Федерация)</w:t>
        <w:br/>
        <w:t xml:space="preserve">  sergej_syzranov@mail.ru</w:t>
        <w:br/>
        <w:t xml:space="preserve">  ЕВАНГЕЛЬСКИЙ ТЕКСТ ДОСТОЕВСКОГО В СВЕТЕ ОБЩИХ ЗАКОНОМЕРНОСТЕЙ ФОРМООБРАЗОВАНИЯ</w:t>
        <w:br/>
        <w:t xml:space="preserve">    Аннотация. Художественные функции евангельского текста в повестях Ф.</w:t>
        <w:br/>
        <w:t xml:space="preserve">    М. Достоевского «Двойник», «Записки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91.</w:t>
        <w:br/>
        <w:t>университет (Тольятти,</w:t>
        <w:br/>
        <w:t xml:space="preserve">    Российская Федерация)</w:t>
        <w:br/>
        <w:t xml:space="preserve">  sergej_syzranov@mail.ru</w:t>
        <w:br/>
        <w:t xml:space="preserve">  ЕВАНГЕЛЬСКИЙ ТЕКСТ ДОСТОЕВСКОГО В СВЕТЕ ОБЩИХ ЗАКОНОМЕРНОСТЕЙ ФОРМООБРАЗОВАНИЯ</w:t>
        <w:br/>
        <w:t xml:space="preserve">    Аннотация. Художественные функции евангельского текста в повестях Ф.</w:t>
        <w:br/>
        <w:t xml:space="preserve">    М. Достоевского «Двойник», «Записки из подполья» и романе</w:t>
        <w:br/>
        <w:t xml:space="preserve">    «Идиот» исследуются в свете эстетического учения А.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92.</w:t>
        <w:br/>
        <w:t xml:space="preserve"> актуализирует диалектические отношения</w:t>
        <w:br/>
        <w:t xml:space="preserve">    характера и его идеального прообраза. Эти отношения реализуются в</w:t>
        <w:br/>
        <w:t xml:space="preserve">    многообразных взаимодействиях текста художественного и текста</w:t>
        <w:br/>
        <w:t xml:space="preserve">    евангельского. Евангельский текст активно включается в процесс</w:t>
        <w:br/>
        <w:t xml:space="preserve">    формообразования, осуществляет взаимопроникновение архитектонических</w:t>
        <w:br/>
        <w:t xml:space="preserve">    и композиционных планов художественной формы, организует</w:t>
        <w:br/>
        <w:t xml:space="preserve">    художественную телеологию произведений писателя.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93.</w:t>
        <w:br/>
        <w:t xml:space="preserve"> диалектические отношения</w:t>
        <w:br/>
        <w:t xml:space="preserve">    характера и его идеального прообраза. Эти отношения реализуются в</w:t>
        <w:br/>
        <w:t xml:space="preserve">    многообразных взаимодействиях текста художественного и текста</w:t>
        <w:br/>
        <w:t xml:space="preserve">    евангельского. Евангельский текст активно включается в процесс</w:t>
        <w:br/>
        <w:t xml:space="preserve">    формообразования, осуществляет взаимопроникновение архитектонических</w:t>
        <w:br/>
        <w:t xml:space="preserve">    и композиционных планов художественной формы, организует</w:t>
        <w:br/>
        <w:t xml:space="preserve">    художественную телеологию произведений писателя.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94.</w:t>
        <w:br/>
        <w:t>художественную телеологию произведений писателя. Телеологическая</w:t>
        <w:br/>
        <w:t xml:space="preserve">    устремленность творимого Достоевским художественного мифа реализует</w:t>
        <w:br/>
        <w:t xml:space="preserve">    телеологию Абсолютного мифа Священной истории.</w:t>
        <w:br/>
        <w:t xml:space="preserve">    Ключевые слова: евангельский текст, диалектика, художественная форма,</w:t>
        <w:br/>
        <w:t xml:space="preserve">    первообраз, имя, телеологический принцип, Ф. М. Достоевский,</w:t>
        <w:br/>
        <w:t xml:space="preserve">    А. Ф. Лосев</w:t>
        <w:br/>
        <w:t xml:space="preserve">    роблематика статьи сложилась в процессе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95.</w:t>
        <w:br/>
        <w:t>) в каком виде христианское мировидение Достоевского</w:t>
        <w:br/>
        <w:t xml:space="preserve">    представлено на уровне общих принципов его художественной формы?</w:t>
        <w:br/>
        <w:t xml:space="preserve">    2) каковы формообразующие функции евангельского текста в произведениях</w:t>
        <w:br/>
        <w:t xml:space="preserve">    писателя?</w:t>
        <w:br/>
        <w:t xml:space="preserve">    Принципиальная близость эстетических позиций Лосева и Достоевского</w:t>
        <w:br/>
        <w:t xml:space="preserve">    определяется, прежде всего, последовательно диалектическим,</w:t>
        <w:br/>
        <w:t xml:space="preserve">    персоналистически ориентированным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96.</w:t>
        <w:br/>
        <w:t>архитектоническое ядро, развертыванием которого созидается образ героя</w:t>
        <w:br/>
        <w:t xml:space="preserve">    и форма целого. В связи с этими закономерностями формообразования</w:t>
        <w:br/>
        <w:t xml:space="preserve">    выясняются и функции евангельского текста. В специальной статье [16]</w:t>
        <w:br/>
        <w:t xml:space="preserve">    нами показано, что актуализация прообраза в повести «Двойник»</w:t>
        <w:br/>
        <w:t xml:space="preserve">    достигается не только введением мотивов библейского повествования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97.</w:t>
        <w:br/>
        <w:t>от Иоанна (Ин. 13:18) Христос относит эти</w:t>
        <w:br/>
        <w:t xml:space="preserve">    слова к Иуде. Приведенных примеров достаточно, чтобы понять</w:t>
        <w:br/>
        <w:t xml:space="preserve">    специфику художественных функций евангельского текста у Достоевского</w:t>
        <w:br/>
        <w:t xml:space="preserve">    как функций именно формообразующих. Целью художественной формы, по</w:t>
        <w:br/>
        <w:t xml:space="preserve">    Лосеву, является достижение отношений адеквации между идеальной</w:t>
        <w:br/>
        <w:t xml:space="preserve">    выраженностью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98.</w:t>
        <w:br/>
        <w:t>Идиота» в свете описанных</w:t>
        <w:br/>
        <w:t xml:space="preserve">    закономерностей формообразования.</w:t>
        <w:br/>
        <w:t xml:space="preserve">    Подводя итоги, мы приходим к необходимости диалектического взгляда</w:t>
        <w:br/>
        <w:t xml:space="preserve">    на предмет нашего рассмотрения. Евангельский Текст Достоевского</w:t>
        <w:br/>
        <w:t xml:space="preserve">    являет нам Слово Божие как Одно во многом — в Его многообразных и</w:t>
        <w:br/>
        <w:t xml:space="preserve">    бесконечных проявлениях,</w:t>
        <w:br/>
        <w:t xml:space="preserve">    в единстве композиционных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99.</w:t>
        <w:br/>
        <w:t xml:space="preserve">  Божия. Эти же энергии, как мы убедились, определяют и общую телеологическую направленность произведений писателя. Это бесконечно</w:t>
        <w:br/>
        <w:t xml:space="preserve">    расширяющееся многообразие проявлений Евангельского Текста у</w:t>
        <w:br/>
        <w:t xml:space="preserve">    Достоевского требует от исследователей повышенного внимания к</w:t>
        <w:br/>
        <w:t xml:space="preserve">    мельчайшим деталям, к каждому слову героя и повествователя.</w:t>
        <w:br/>
        <w:t xml:space="preserve">    Применение методологии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100.</w:t>
        <w:br/>
        <w:t>Бога,</w:t>
        <w:br/>
        <w:t xml:space="preserve">  обращенным к героям повествования, — оно, это слово, должно, конечно,</w:t>
        <w:br/>
        <w:t xml:space="preserve">  прозвучать на их же языке» [1, 12-14].</w:t>
        <w:br/>
        <w:t xml:space="preserve">  Функционирование евангельского текста определяется характеристиками</w:t>
        <w:br/>
        <w:t xml:space="preserve">  образов и положений — по наблюдению С. Ф. Кузьминой, «ясности и простоте</w:t>
        <w:br/>
        <w:t xml:space="preserve">  речи Зосимы и Тихона противопоставлены в словесной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101.</w:t>
        <w:br/>
        <w:t xml:space="preserve"> возлюбила много, а кому мало прощается, тот мало любит» (Лк. 7:47).</w:t>
        <w:br/>
        <w:t xml:space="preserve">    К. Накамура проводит другую параллель с евангельским текстом: «Слушая</w:t>
        <w:br/>
        <w:t xml:space="preserve">    эти рассуждения, невольно вспоминаешь притчу о мытаре (Евангелие</w:t>
        <w:br/>
        <w:t xml:space="preserve">    от Луки, 18:&lt;9-14&gt;), который находил себя недостойным Бога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102.</w:t>
        <w:br/>
        <w:t>Завета, а другой уровень повествования —</w:t>
        <w:br/>
        <w:t xml:space="preserve">    тематический, на котором выделение темы милосердия к грешникам</w:t>
        <w:br/>
        <w:t xml:space="preserve">    обусловило связь романа не только с евангельским текстом, но и с его</w:t>
        <w:br/>
        <w:t xml:space="preserve">    книжным и народным восприятием.</w:t>
        <w:br/>
        <w:t xml:space="preserve">  Роль исповеди Мармеладова объясняется романной коллизией и темой</w:t>
        <w:br/>
        <w:t xml:space="preserve">  преступления. С. 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103.</w:t>
        <w:br/>
        <w:t>23, 163]. Однако, по ее</w:t>
        <w:br/>
        <w:t xml:space="preserve">  мысли, слòва «красота» «нет в Евангелии» [23, 157]. Это неточный вывод,</w:t>
        <w:br/>
        <w:t xml:space="preserve">  обусловленный особенностями перевода евангельского текста на русский</w:t>
        <w:br/>
        <w:t xml:space="preserve">  язык.</w:t>
        <w:br/>
        <w:t xml:space="preserve">  Впервые на это обращает внимание, говоря о «Преступлении и наказании»,</w:t>
        <w:br/>
        <w:t xml:space="preserve">  Г. А. Мейер, со ссылкой на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104.</w:t>
        <w:br/>
        <w:t>8. Дудкин В. В. Достоевский и Евангелие от Иоанна // Проблемы</w:t>
        <w:br/>
        <w:t xml:space="preserve">  исторической поэтики. — Петрозаводск: Изд-во ПетрГУ, 1998. — Вып. 5:</w:t>
        <w:br/>
        <w:t xml:space="preserve">  Евангельский текст в русской литературе ХVIII-ХХ веков: цитата,</w:t>
        <w:br/>
        <w:t xml:space="preserve">  реминисценция, мотив, сюжет, жанр. Вып. 2. — С. 337—348.</w:t>
        <w:br/>
        <w:t xml:space="preserve">  9. Епишев Н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105.</w:t>
        <w:br/>
        <w:t>. Н. Мещерякова. — СПб.: Гиперион, 2011. — 400 с.</w:t>
        <w:br/>
        <w:t xml:space="preserve">  21. Новикова Е. Г. Софийность русской прозы второй половины XIX века:</w:t>
        <w:br/>
        <w:t xml:space="preserve">  евангельский текст и художественный контекст. — Томск: Изд-во ТГУ,</w:t>
        <w:br/>
        <w:t xml:space="preserve">  1999. — 254 с.</w:t>
        <w:br/>
        <w:t xml:space="preserve">  22. Пустовойт П. Г. Христианская образность в романах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106.</w:t>
        <w:br/>
        <w:t>С. С.&gt; Литургическое слово в русской</w:t>
        <w:br/>
        <w:t xml:space="preserve">  литературе. Постановка проблемы // Проблемы исторической поэтики. —</w:t>
        <w:br/>
        <w:t xml:space="preserve">  Петрозаводск: Изд-во ПетрГУ, 2012. — Вып. 10: Евангельский текст</w:t>
        <w:br/>
        <w:t xml:space="preserve">  в русской литературе XVIII-XX веков: цитата, реминисценция, мотив,</w:t>
        <w:br/>
        <w:t xml:space="preserve">  сюжет, жанр. Вып. 7. — С. 5—13.</w:t>
        <w:br/>
        <w:t xml:space="preserve">  26. Серопян С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107.</w:t>
        <w:br/>
        <w:t xml:space="preserve"> и наказание» в современном прочтении: Книга-комментарий. —</w:t>
        <w:br/>
        <w:t xml:space="preserve">  СПб.: Серебряный век, 2005. — 460 с.</w:t>
        <w:br/>
        <w:t xml:space="preserve">  28. Тихомиров Б. Н. Отражения евангельского слова в текстах</w:t>
        <w:br/>
        <w:t xml:space="preserve">  Достоевского. Материалы к комментарию // Евангелие Достоевского:</w:t>
        <w:br/>
        <w:t xml:space="preserve">  в 2 т. — М.: Русскiй Мiръ, 2010. — Т. 2. — C. 63—469.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108.</w:t>
        <w:br/>
        <w:t xml:space="preserve"> теоцентрично, а</w:t>
        <w:br/>
        <w:t xml:space="preserve">  христоцентрично» [Дудкин: 340][3]. При этом более точными представляются</w:t>
        <w:br/>
        <w:t xml:space="preserve">  те оценки, в которых связь романного повествования с евангельским</w:t>
        <w:br/>
        <w:t>текстом доказывается не через прямое сравнение Раскольникова и Христа</w:t>
        <w:br/>
        <w:t xml:space="preserve">  как Мессии, фактически допускающее необоснованное отождествление</w:t>
        <w:br/>
        <w:t xml:space="preserve">  преступника / грешника и Спасителя (см.,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109.</w:t>
        <w:br/>
        <w:t>Исследователи связывают с темой воскресения не только романную сцену</w:t>
        <w:br/>
        <w:t xml:space="preserve">  чтения Нового Завета, но и характеристики самого пространства, в котором</w:t>
        <w:br/>
        <w:t xml:space="preserve">  читается евангельский текст. В этой связи значимой становится фамилия</w:t>
        <w:br/>
        <w:t xml:space="preserve">  Капернаумова, хозяина квартиры, где находятся герои. Р. В. Плетнев писал</w:t>
        <w:br/>
        <w:t xml:space="preserve">  о том, что «эта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110.</w:t>
        <w:br/>
        <w:t>русского перевода «воскресение». Эти языковые варианты выражают значения</w:t>
        <w:br/>
        <w:t xml:space="preserve">  субъектного («воскресение») и субъектно-объектного («воскрешение»)</w:t>
        <w:br/>
        <w:t xml:space="preserve">  действия[23]. В данном месте евангельского текста они возникают именно</w:t>
        <w:br/>
        <w:t xml:space="preserve">  потому, что это характеристика Христа, обладающего одновременно силой</w:t>
        <w:br/>
        <w:t xml:space="preserve">  воскресения и воскрешения. В то же время следует учесть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111.</w:t>
        <w:br/>
        <w:t>]. С точки</w:t>
        <w:br/>
        <w:t xml:space="preserve">  зрения особенностей романного хронотопа важным оказывается</w:t>
        <w:br/>
        <w:t xml:space="preserve">  и пространственное положение героев в квартире Капернаумовых. Кроме</w:t>
        <w:br/>
        <w:t xml:space="preserve">  Раскольникова, при чтении евангельского текста присутствует</w:t>
        <w:br/>
        <w:t xml:space="preserve">  Свидригайлов, который «и стул перенес», чтобы в следующий раз</w:t>
        <w:br/>
        <w:t xml:space="preserve">  «устроиться покомфортнее» (эта деталь создает «эффект театрального</w:t>
        <w:br/>
        <w:t xml:space="preserve">  зрелища с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112.</w:t>
        <w:br/>
        <w:t>принципиальные, концептуальные противоречия между ними.</w:t>
        <w:br/>
        <w:t xml:space="preserve">  Самое очевидноеизних — междудвумяосновными потоками исследований:</w:t>
        <w:br/>
        <w:t xml:space="preserve">  “констатирующим”, т. е. указывающим “адреса” непосредственно цитируемых</w:t>
        <w:br/>
        <w:t xml:space="preserve">  Достоевским евангельских текстов и описывающим их переклички с его</w:t>
        <w:br/>
        <w:t xml:space="preserve">  литературными сюжетами, и “дешифрующим”, нацеленным на обнаружение и</w:t>
        <w:br/>
        <w:t xml:space="preserve">  “расшифровку” скрыто, в “подтексте” присутствующих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113.</w:t>
        <w:br/>
        <w:t>новым” Евангелием, смоделированным литературными</w:t>
        <w:br/>
        <w:t xml:space="preserve">  средствами. Кроме того, “констатирующим” методом не объяснить</w:t>
        <w:br/>
        <w:t xml:space="preserve">  действительно существующих в произведениях Достоевского имплицитных форм</w:t>
        <w:br/>
        <w:t xml:space="preserve">  связи с евангельским текстом, а с другой стороны, “дешифровка” не</w:t>
        <w:br/>
        <w:t xml:space="preserve">  ограждает, даже наоборот, провоцирует произвол в выявлении</w:t>
        <w:br/>
        <w:t xml:space="preserve">  “зашифрованных” евангельских текстов, обнаруживая их там,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114.</w:t>
        <w:br/>
        <w:t xml:space="preserve"> форм</w:t>
        <w:br/>
        <w:t xml:space="preserve">  связи с евангельским текстом, а с другой стороны, “дешифровка” не</w:t>
        <w:br/>
        <w:t xml:space="preserve">  ограждает, даже наоборот, провоцирует произвол в выявлении</w:t>
        <w:br/>
        <w:t xml:space="preserve">  “зашифрованных” евангельских текстов, обнаруживая их там, где их вовсе</w:t>
        <w:br/>
        <w:t xml:space="preserve">  нет.</w:t>
        <w:br/>
        <w:t xml:space="preserve">  Подобные противоречия, порождающие основательную неразбериху, возникают</w:t>
        <w:br/>
        <w:t xml:space="preserve">  из-за того, что вопрос о роли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115.</w:t>
        <w:br/>
        <w:t>его</w:t>
        <w:br/>
        <w:t xml:space="preserve">  художественной логики, обусловленной мировосприятием. Только</w:t>
        <w:br/>
        <w:t xml:space="preserve">  * Тарасов Ф. Б., 2005</w:t>
        <w:br/>
        <w:t xml:space="preserve">  уяснив эту логику, можно ответить, как и для чего евангельский текст</w:t>
        <w:br/>
        <w:t xml:space="preserve">  входит в произведения Достоевского.</w:t>
        <w:br/>
        <w:t xml:space="preserve">  Восемнадцатилетним юношей Достоевский писал брату, что человек есть</w:t>
        <w:br/>
        <w:t xml:space="preserve">  тайна, разгадыванию которой он хочет посвятить свою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116.</w:t>
        <w:br/>
        <w:t>ковыляли за</w:t>
        <w:br/>
        <w:t xml:space="preserve">  господином Голядкиным-старшим, так что некуда было убежать от совершенно</w:t>
        <w:br/>
        <w:t xml:space="preserve">  подобных” (1, 184—187).</w:t>
        <w:br/>
        <w:t xml:space="preserve">  Итак, смысл присутствия евангельского текста в художественных</w:t>
        <w:br/>
        <w:t xml:space="preserve">  произведениях Достоевского, как теперь можно обозначить, — в том, что он</w:t>
        <w:br/>
        <w:t xml:space="preserve">  делает “происшествия”, случающиеся с героями, “событиями”, происходящими</w:t>
        <w:br/>
        <w:t xml:space="preserve">  пред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117.</w:t>
        <w:br/>
        <w:t>делает “происшествия”, случающиеся с героями, “событиями”, происходящими</w:t>
        <w:br/>
        <w:t xml:space="preserve">  пред</w:t>
        <w:br/>
        <w:t xml:space="preserve">  309</w:t>
        <w:br/>
        <w:t xml:space="preserve">  лицом Христа, в присутствии Христа, как ответ Христу. Понятно, что</w:t>
        <w:br/>
        <w:t xml:space="preserve">  именно евангельский текст, свидетельствующий о земном пребывании Бога в</w:t>
        <w:br/>
        <w:t xml:space="preserve">  человеческом мире, может внести и вносит в сюжет произведений</w:t>
        <w:br/>
        <w:t xml:space="preserve">  Достоевского некий метасюжет, новое измерение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118.</w:t>
        <w:br/>
        <w:br/>
        <w:t xml:space="preserve">  свой сюжет, писатель и строит ви́дение во Христе, изображение реального</w:t>
        <w:br/>
        <w:t xml:space="preserve">  пребывания Христа в человеческом существовании.</w:t>
        <w:br/>
        <w:t xml:space="preserve">  Та задача, которой служит евангельский текст у Достоевского, объясняет и</w:t>
        <w:br/>
        <w:t xml:space="preserve">  то, как он служит, как те или иные евангельские сюжеты и события</w:t>
        <w:br/>
        <w:t xml:space="preserve">  взаимодействуют с сюжетами художественных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119.</w:t>
        <w:br/>
        <w:t xml:space="preserve"> поэтики Достоевского легко накладывается на их философскую</w:t>
        <w:br/>
        <w:t xml:space="preserve">  схему.</w:t>
        <w:br/>
        <w:t xml:space="preserve">  Если идти по этой дороге, то неизбежно приходишь к заключению, что</w:t>
        <w:br/>
        <w:t xml:space="preserve">  евангельский текст — лишь архетипическая модель, сценарий, по которому</w:t>
        <w:br/>
        <w:t xml:space="preserve">  играется героями сюжет произведения. Здесь не может быть речи об</w:t>
        <w:br/>
        <w:t xml:space="preserve">  изображении реального присутствия Христа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120.</w:t>
        <w:br/>
        <w:t>другу, а в том,</w:t>
        <w:br/>
        <w:t xml:space="preserve">  что взаимодействие героев произведения в своем развитии формирует</w:t>
        <w:br/>
        <w:t xml:space="preserve">  глубинный смысл, словесно выраженный в том или ином евангельском тексте,</w:t>
        <w:br/>
        <w:t xml:space="preserve">  фрагменте, на который это развивающееся взаимодействие и “наводит”</w:t>
        <w:br/>
        <w:t xml:space="preserve">  читательское сознание. Такой принцип можно в определенном отношении</w:t>
        <w:br/>
        <w:t xml:space="preserve">  сравнить со знаменитой картиной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121.</w:t>
        <w:br/>
        <w:t xml:space="preserve"> без</w:t>
        <w:br/>
        <w:t xml:space="preserve">  комментариев.</w:t>
        <w:br/>
        <w:t xml:space="preserve">  И верх непристойности — его упрек по поводу сформулированного в</w:t>
        <w:br/>
        <w:t xml:space="preserve">  категориях исторической поэтики названия конференций и заглавия</w:t>
        <w:br/>
        <w:t xml:space="preserve">  сборников “Евангельский текст в русской литературе: Цитата,</w:t>
        <w:br/>
        <w:t xml:space="preserve">  реминисценция, сюжет, мотив, жанр”. Филологический подход к литературе</w:t>
        <w:br/>
        <w:t xml:space="preserve">  он представляет как “протестантский”:</w:t>
        <w:br/>
        <w:t xml:space="preserve">  11</w:t>
        <w:br/>
        <w:t xml:space="preserve">  Декларированный в </w:t>
        <w:br/>
        <w:t xml:space="preserve"> В. Н. Захаров. Ответ по существу. 2005№7</w:t>
      </w:r>
    </w:p>
    <w:p>
      <w:pPr>
        <w:pStyle w:val="BodyText"/>
      </w:pPr>
      <w:r>
        <w:t>122.</w:t>
        <w:br/>
        <w:t>Пушкина⁴¹, «Мертвые души» Гоголя,</w:t>
        <w:br/>
        <w:t xml:space="preserve">  «Воскресение»</w:t>
        <w:br/>
        <w:t xml:space="preserve">  Об этом убедительно писал В. А. Кошелев: Кошелев В. А. Евангельский</w:t>
        <w:br/>
        <w:t xml:space="preserve">  «календарь» пушкинского «Онегина» // Евангельский текст в русской</w:t>
        <w:br/>
        <w:t xml:space="preserve">  литературе XVIII—XX веков… С. 133—150.</w:t>
        <w:br/>
        <w:t xml:space="preserve">  25</w:t>
        <w:br/>
        <w:t xml:space="preserve">  Л. Толстого, все послекаторжное творчество Достоевского — от «Записок из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123.</w:t>
        <w:br/>
        <w:t>задача создания</w:t>
        <w:br/>
        <w:t xml:space="preserve">    христианство                 новой концепции истории русской</w:t>
        <w:br/>
        <w:t xml:space="preserve">    православие                  литературы, необходимость ее изучения как</w:t>
        <w:br/>
        <w:t xml:space="preserve">    этнопоэтика                  христианской словесности, изучение ее</w:t>
        <w:br/>
        <w:t xml:space="preserve">    евангельский текст           национального своеобразия в аспекте</w:t>
        <w:br/>
        <w:t xml:space="preserve">    христианские символы         этнопоэтики.</w:t>
        <w:br/>
        <w:t xml:space="preserve">  Текст статьи</w:t>
        <w:br/>
        <w:t xml:space="preserve">  В написанной истории русской литературы есть немало недоразумений, и</w:t>
        <w:br/>
        <w:t xml:space="preserve">  самое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124.</w:t>
        <w:br/>
        <w:br/>
        <w:t xml:space="preserve">  монастырях и хранившаяся в монастырских библиотеках.</w:t>
        <w:br/>
        <w:t xml:space="preserve">  6</w:t>
        <w:br/>
        <w:t xml:space="preserve">  За последнее и пока единственное тысячелетие ее существования в России</w:t>
        <w:br/>
        <w:t xml:space="preserve">  возник оригинальный "евангельский текст", в создании которого</w:t>
        <w:br/>
        <w:t xml:space="preserve">  участвовали многие, если не все поэты, прозаики, философы. И не только</w:t>
        <w:br/>
        <w:t xml:space="preserve">  они.</w:t>
        <w:br/>
        <w:t xml:space="preserve">  Кирилл и Мефодий дали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125.</w:t>
        <w:br/>
        <w:t>и перевели на церковно-славянский язык</w:t>
        <w:br/>
        <w:t xml:space="preserve">  необходимые для богослужения книги, и в первую очередь, Евангелие,</w:t>
        <w:br/>
        <w:t xml:space="preserve">  Апостол, Псалтырь. 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126.</w:t>
        <w:br/>
        <w:t>чтения Притчи царя Соломона, признало Священную историю</w:t>
        <w:br/>
        <w:t xml:space="preserve">  Моисеева Пятикнижия ‒ историю творения Богом мира и его последующего</w:t>
        <w:br/>
        <w:t xml:space="preserve">  со-творения людьми.</w:t>
        <w:br/>
        <w:t xml:space="preserve">  "Евангельский текст" ‒ научная метафора. Она включает в себя не только</w:t>
        <w:br/>
        <w:t xml:space="preserve">  евангельские цитаты, реминисценции, мотивы, но и книги Бытия, и притчи</w:t>
        <w:br/>
        <w:t xml:space="preserve">  царя Соломона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127.</w:t>
        <w:br/>
        <w:t xml:space="preserve"> критике</w:t>
        <w:br/>
        <w:t xml:space="preserve">  чаще всего говорят о пантеизме этих поэтов, хотя точнее было бы вести</w:t>
        <w:br/>
        <w:t xml:space="preserve">  речь о христианской поэзии.</w:t>
        <w:br/>
        <w:t xml:space="preserve">  Не выделен "евангельский текст" в творчестве многих классиков русской</w:t>
        <w:br/>
        <w:t xml:space="preserve">  литературы, даже у Достоевского; не прочитаны как христианские поэты</w:t>
        <w:br/>
        <w:t xml:space="preserve">  даже Тютчев и Фет, не говоря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128.</w:t>
        <w:br/>
        <w:t>в</w:t>
        <w:br/>
        <w:t xml:space="preserve">  обоих случаях подчеркивается связь между ее текстом и празднеством</w:t>
        <w:br/>
        <w:t xml:space="preserve">  Богоявления. И это, конечно же, есть тот контекст, в котором</w:t>
        <w:br/>
        <w:t xml:space="preserve">  евангельский текст предстает как фон духовного возрождения Алеши и</w:t>
        <w:br/>
        <w:t xml:space="preserve">  познания им Божественного духа. В толковании текста Стенли придает</w:t>
        <w:br/>
        <w:t xml:space="preserve">  особое значение тому, что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