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молитва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умный, молитва 4</w:t>
        <w:br/>
        <w:t>иисусов, молитва 3</w:t>
        <w:br/>
        <w:t>мать, молитва 3</w:t>
        <w:br/>
        <w:t>спасать, молитва 2</w:t>
        <w:br/>
        <w:t>благословлять, молитва 2</w:t>
        <w:br/>
        <w:t>гимн, молитва 2</w:t>
        <w:br/>
        <w:t>молитва, молитва 2</w:t>
        <w:br/>
        <w:t>пост, молитва 2</w:t>
        <w:br/>
        <w:t>алеша, молитва 2</w:t>
        <w:br/>
        <w:t>горячий, молитва 2</w:t>
        <w:br/>
        <w:t>знать, молитва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молитва; 2) бдение, молитва; 3) бесить, молитва; 4) величественный, молитва; 5) видение, молитва; 6) воля, молитва; 7) время, молитва; 8) грясти, молитва; 9) дар, молитва; 10) действие, молитва; 11) достоевский, молитва; 12) доходный, молитва; 13) духовный, молитва; 14) евхаристический, молитва; 15) живот, молитва; 16) жизнь, молитва; 17) звук, молитва; 18) знамение, молитва; 19) иисусова, молитва; 20) ихайлович, молитва; 21) к, молитва; 22) красота, молитва; 23) л, молитва; 24) любимый, молитва; 25) материнский, молитва; 26) надписание, молитва; 27) называть, молитва; 28) начальный, молитва; 29) начинаться, молитва; 30) необходимость, молитва; 31) общий, молитва; 32) озаглавливать, молитва; 33) отпевание, молитва; 34) перевод, молитва; 35) повторять, молитва; 36) покаяние, молитва; 37) покаянный, молитва; 38) поминать, молитва; 39) послание, молитва; 40) приносить, молитва; 41) произносить, молитва; 42) происходить, молитва; 43) проявляться, молитва; 44) псалом, молитва; 45) разрешительный, молитва; 46) раскольников, молитва; 47) реальность, молитва; 48) сердце, молитва; 49) смирение, молитва; 50) соборный, молитва; 51) соотносить, молитва; 52) соотноситься, молитва; 53) сопрано, молитва; 54) старец, молитва; 55) стих, молитва; 56) страдание, молитва; 57) тарасов, молитва; 58) творить, молитва; 59) убивать, молитва; 60) уделяться, молитва; 61) упоминание, молитва; 62) утренний, молитва; 63) физиология, молитва; 64) церковь, молитва; 65) чудесный, молитва; 66) являться, молитва; 67) янский, молитва;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молитва, быть 3</w:t>
        <w:br/>
        <w:t>молитва, бог 2</w:t>
        <w:br/>
        <w:t>молитва, мать 2</w:t>
        <w:br/>
        <w:t>молитва, господь 2</w:t>
        <w:br/>
        <w:t>молитва, воспоминание 2</w:t>
        <w:br/>
        <w:t>молитва, творить 2</w:t>
        <w:br/>
        <w:t>молитва, молитва 2</w:t>
        <w:br/>
        <w:t>молитва, являться 2</w:t>
        <w:br/>
        <w:t>молитва, слеза 2</w:t>
        <w:br/>
        <w:t>молитва, становиться 2</w:t>
        <w:br/>
        <w:t>молитва, мочь 2</w:t>
        <w:br/>
        <w:t>молитва, раскольников 2</w:t>
        <w:br/>
        <w:t>молитва, суть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молитва, алеша; 2) молитва, аркадий; 3) молитва, безмолвие; 4) молитва, в; 5) молитва, великий; 6) молитва, видение; 7) молитва, встреча; 8) молитва, голос; 9) молитва, грех; 10) молитва, дело; 11) молитва, достоевский; 12) молитва, евхаристия; 13) молитва, жаждать; 14) молитва, записка; 15) молитва, звучать; 16) молитва, знать; 17) молитва, зосима; 18) молитва, избавление; 19) молитва, исповедь; 20) молитва, исполняться; 21) молитва, кондак; 22) молитва, кротость; 23) молитва, макар; 24) молитва, маргарита; 25) молитва, моисей; 26) молитва, молебен; 27) молитва, находиться; 28) молитва, общий; 29) молитва, осияние; 30) молитва, пауза; 31) молитва, пение; 32) молитва, платонизм; 33) молитва, покойный; 34) молитва, последний; 35) молитва, пост; 36) молитва, практика; 37) молитва, предание; 38) молитва, пречистый; 39) молитва, приводить; 40) молитва, причащение; 41) молитва, прошение; 42) молитва, псалом; 43) молитва, религиозный; 44) молитва, самоубийство; 45) молитва, сердце; 46) молитва, симеон; 47) молитва, славянский; 48) молитва, создатель; 49) молитва, спасение; 50) молитва, тихон; 51) молитва, уничтожать; 52) молитва, упование; 53) молитва, упокоение; 54) молитва, устанавливать; 55) молитва, утверждать; 56) молитва, утреня; 57) молитва, фарисей; 58) молитва, форма; 59) молитва, хлеб; 60) молитва, храм; 61) молитва, царь; 62) молитва, церковь; 63) молитва, чаша; 64) молитва, человек; 65) молитва, читать; 66) молитва, чудесный;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умный, молитва 4</w:t>
        <w:br/>
        <w:t>общий, молитва 3</w:t>
        <w:br/>
        <w:t>божий, молитва 3</w:t>
        <w:br/>
        <w:t>соборный, молитва 2</w:t>
        <w:br/>
        <w:t>греховный, молитва 2</w:t>
        <w:br/>
        <w:t>сорский, молитва 2</w:t>
        <w:br/>
        <w:t>окончательный, молитва 2</w:t>
        <w:br/>
        <w:t>торжественный, молитва 2</w:t>
        <w:br/>
        <w:t>евхаристический, молитва 2</w:t>
        <w:br/>
        <w:t>готовый, молитва 2</w:t>
        <w:br/>
        <w:t>духовный, молитва 2</w:t>
        <w:br/>
        <w:t>горячий, молитва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бесконечный, молитва; 2) блудный, молитва; 3) божественный, молитва; 4) большой, молитва; 5) величественный, молитва; 6) ветловский, молитва; 7) внутренний, молитва; 8) высокий, молитва; 9) детский, молитва; 10) долгорукий, молитва; 11) доходный, молитва; 12) единый, молитва; 13) заключительный, молитва; 14) идеальный, молитва; 15) изысканный, молитва; 16) иронический, молитва; 17) категоричный, молитва; 18) кривой, молитва; 19) литургический, молитва; 20) любимый, молитва; 21) материнский, молитва; 22) монастырский, молитва; 23) начальный, молитва; 24) недобрый, молитва; 25) немой, молитва; 26) новый, молитва; 27) обратный, молитва; 28) особый, молитва; 29) отдаленный, молитва; 30) письменный, молитва; 31) подвижнический, молитва; 32) подробный, молитва; 33) покаянный, молитва; 34) полусдержанный, молитва; 35) православный, молитва; 36) праздничный, молитва; 37) предостерегающий, молитва; 38) проклятый, молитва; 39) разрешительный, молитва; 40) рассудочный, молитва; 41) риторический, молитва; 42) светлый, молитва; 43) святой, молитва; 44) сердечный, молитва; 45) сиюминутный, молитва; 46) сложный, молитва; 47) утренний, молитва; 48) хоровой, молитва; 49) христов, молитва; 50) церковный, молитва; 51) чудесный, молитва; 52) январский, молитва;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слово, молитва 7</w:t>
        <w:br/>
        <w:t>алеша, молитва 6</w:t>
        <w:br/>
        <w:t>воспоминание, молитва 5</w:t>
        <w:br/>
        <w:t>молитва, молитва 4</w:t>
        <w:br/>
        <w:t>мать, молитва 4</w:t>
        <w:br/>
        <w:t>бог, молитва 4</w:t>
        <w:br/>
        <w:t>псалом, молитва 4</w:t>
        <w:br/>
        <w:t>иисусов, молитва 3</w:t>
        <w:br/>
        <w:t>софья, молитва 3</w:t>
        <w:br/>
        <w:t>литургия, молитва 3</w:t>
        <w:br/>
        <w:t>гимн, молитва 3</w:t>
        <w:br/>
        <w:t>проповедь, молитва 3</w:t>
        <w:br/>
        <w:t>пост, молитва 3</w:t>
        <w:br/>
        <w:t>мысль, молитва 2</w:t>
        <w:br/>
        <w:t>жених, молитва 2</w:t>
        <w:br/>
        <w:t>достоевский, молитва 2</w:t>
        <w:br/>
        <w:t>падение, молитва 2</w:t>
        <w:br/>
        <w:t>андреевна, молитва 2</w:t>
        <w:br/>
        <w:t>поучение, молитва 2</w:t>
        <w:br/>
        <w:t>мир, молитва 2</w:t>
        <w:br/>
        <w:t>жизнь, молитва 2</w:t>
        <w:br/>
        <w:t>вера, молитва 2</w:t>
        <w:br/>
        <w:t>голос, молитва 2</w:t>
        <w:br/>
        <w:t>самоубийца, молитва 2</w:t>
        <w:br/>
        <w:t>курсив, молитва 2</w:t>
        <w:br/>
        <w:t>т, молитва 2</w:t>
        <w:br/>
        <w:t>к, молитва 2</w:t>
        <w:br/>
        <w:t>страдание, молитва 2</w:t>
        <w:br/>
        <w:t>раскольников, молитва 2</w:t>
        <w:br/>
        <w:t>народ, молитва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молитва; 2) автор, молитва; 3) апокриф, молитва; 4) бдение, молитва; 5) благодать, молитва; 6) благословение, молитва; 7) богородица, молитва; 8) будущее, молитва; 9) бытие, молитва; 10) в, молитва; 11) величковский, молитва; 12) вздрагивание, молитва; 13) видение, молитва; 14) внимание, молитва; 15) воля, молитва; 16) вопрос, молитва; 17) воскресение, молитва; 18) время, молитва; 19) вывод, молитва; 20) выпуск, молитва; 21) герой, молитва; 22) гов, молитва; 23) грешник, молитва; 24) дар, молитва; 25) девушка, молитва; 26) действие, молитва; 27) действо, молитва; 28) делание, молитва; 29) добро, молитва; 30) дорога, молитва; 31) дочь, молитва; 32) душа, молитва; 33) единение, молитва; 34) еодор, молитва; 35) живот, молитва; 36) звук, молитва; 37) зеркало, молитва; 38) знамение, молитва; 39) иван, молитва; 40) иванович, молитва; 41) иисусова, молитва; 42) импульс, молитва; 43) истина, молитва; 44) источник, молитва; 45) ихайлович, молитва; 46) й, молитва; 47) карамазов, молитва; 48) катехизис, молитва; 49) кошмар, молитва; 50) красота, молитва; 51) кульминация, молитва; 52) купол, молитва; 53) л, молитва; 54) легенда, молитва; 55) лицо, молитва; 56) м, молитва; 57) малютка, молитва; 58) мармеладов, молитва; 59) март, молитва; 60) мечта, молитва; 61) милосердие, молитва; 62) могила, молитва; 63) монастырь, молитва; 64) москва, молитва; 65) мытарь, молитва; 66) надежда, молитва; 67) надписание, молитва; 68) небо, молитва; 69) необходимость, молитва; 70) нил, молитва; 71) нила, молитва; 72) облегчение, молитва; 73) общение, молитва; 74) отношение, молитва; 75) отпевание, молитва; 76) отче, молитва; 77) паисия, молитва; 78) парафраз, молитва; 79) пение, молитва; 80) перевод, молитва; 81) песнопение, молитва; 82) подвижник, молитва; 83) поджигатель, молитва; 84) подросток, молитва; 85) покаяние, молитва; 86) помощь, молитва; 87) поп, молитва; 88) послание, молитва; 89) поступок, молитва; 90) появление, молитва; 91) праведник, молитва; 92) практика, молитва; 93) преображение, молитва; 94) причастие, молитва; 95) причастность, молитва; 96) причащение, молитва; 97) прозорливость, молитва; 98) пространство, молитва; 99) прощение, молитва; 100) раздел, молитва; 101) реальность, молитва; 102) роман, молитва; 103) святитель, молитва; 104) сердце, молитва; 105) синтез, молитва; 106) ситуация, молитва; 107) слава, молитва; 108) слеза, молитва; 109) смирение, молитва; 110) соединение, молитва; 111) солнце, молитва; 112) сон, молитва; 113) сопрано, молитва; 114) сосредоточенность, молитва; 115) спасение, молитва; 116) ст, молитва; 117) старец, молитва; 118) стих, молитва; 119) страсть, молитва; 120) строка, молитва; 121) сутки, молитва; 122) сын, молитва; 123) тарасов, молитва; 124) тип, молитва; 125) упование, молитва; 126) упоминание, молитва; 127) установка, молитва; 128) утреня, молитва; 129) физиология, молитва; 130) финал, молитва; 131) центр, молитва; 132) церковь, молитва; 133) человек, молитва; 134) чудо, молитва; 135) юноша, молитва; 136) янский, молитва;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молитва, человек 5</w:t>
        <w:br/>
        <w:t>молитва, молитва 4</w:t>
        <w:br/>
        <w:t>молитва, бог 4</w:t>
        <w:br/>
        <w:t>молитва, видение 4</w:t>
        <w:br/>
        <w:t>молитва, макар 3</w:t>
        <w:br/>
        <w:t>молитва, святой 3</w:t>
        <w:br/>
        <w:t>молитва, мать 3</w:t>
        <w:br/>
        <w:t>молитва, аркадий 3</w:t>
        <w:br/>
        <w:t>молитва, покаяние 3</w:t>
        <w:br/>
        <w:t>молитва, алеша 3</w:t>
        <w:br/>
        <w:t>молитва, спасение 3</w:t>
        <w:br/>
        <w:t>молитва, церковь 3</w:t>
        <w:br/>
        <w:t>молитва, исповедь 3</w:t>
        <w:br/>
        <w:t>молитва, создатель 2</w:t>
        <w:br/>
        <w:t>молитва, всеа 2</w:t>
        <w:br/>
        <w:t>молитва, земля 2</w:t>
        <w:br/>
        <w:t>молитва, храм 2</w:t>
        <w:br/>
        <w:t>молитва, павел 2</w:t>
        <w:br/>
        <w:t>молитва, душа 2</w:t>
        <w:br/>
        <w:t>молитва, голос 2</w:t>
        <w:br/>
        <w:t>молитва, причащение 2</w:t>
        <w:br/>
        <w:t>молитва, дар 2</w:t>
        <w:br/>
        <w:t>молитва, день 2</w:t>
        <w:br/>
        <w:t>молитва, господь 2</w:t>
        <w:br/>
        <w:t>молитва, ангел 2</w:t>
        <w:br/>
        <w:t>молитва, дух 2</w:t>
        <w:br/>
        <w:t>молитва, воспоминание 2</w:t>
        <w:br/>
        <w:t>молитва, ученик 2</w:t>
        <w:br/>
        <w:t>молитва, слово 2</w:t>
        <w:br/>
        <w:t>молитва, житие 2</w:t>
        <w:br/>
        <w:t>молитва, зосима 2</w:t>
        <w:br/>
        <w:t>молитва, образ 2</w:t>
        <w:br/>
        <w:t>молитва, богородица 2</w:t>
        <w:br/>
        <w:t>молитва, иванович 2</w:t>
        <w:br/>
        <w:t>молитва, с 2</w:t>
        <w:br/>
        <w:t>молитва, безмолвие 2</w:t>
        <w:br/>
        <w:t>молитва, сердце 2</w:t>
        <w:br/>
        <w:t>молитва, жизнь 2</w:t>
        <w:br/>
        <w:t>молитва, слеза 2</w:t>
        <w:br/>
        <w:t>молитва, грех 2</w:t>
        <w:br/>
        <w:t>молитва, старец 2</w:t>
        <w:br/>
        <w:t>молитва, обращение 2</w:t>
        <w:br/>
        <w:t>молитва, псалом 2</w:t>
        <w:br/>
        <w:t>молитва, любовь 2</w:t>
        <w:br/>
        <w:t>молитва, путь 2</w:t>
        <w:br/>
        <w:t>молитва, раскольников 2</w:t>
        <w:br/>
        <w:t>молитва, суть 2</w:t>
        <w:br/>
        <w:t>молитва, христианство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молитва, а; 2) молитва, акт; 3) молитва, апостол; 4) молитва, баба; 5) молитва, благодать; 6) молитва, богослов; 7) молитва, в; 8) молитва, вариант; 9) молитва, вера; 10) молитва, всетака; 11) молитва, встреча; 12) молитва, герман; 13) молитва, гете; 14) молитва, господи; 15) молитва, действие; 16) молитва, делание; 17) молитва, дело; 18) молитва, дмитрий; 19) молитва, достоевский; 20) молитва, дьявол; 21) молитва, е; 22) молитва, евангелие; 23) молитва, евхаристия; 24) молитва, жажда; 25) молитва, завещание; 26) молитва, задонский; 27) молитва, записка; 28) молитва, избавление; 29) молитва, иконообраз; 30) молитва, инок; 31) молитва, инстинкт; 32) молитва, искушение; 33) молитва, катастрофа; 34) молитва, катехизис; 35) молитва, комментатор; 36) молитва, кондак; 37) молитва, контекст; 38) молитва, кротость; 39) молитва, личность; 40) молитва, лука; 41) молитва, маргарита; 42) молитва, мати; 43) молитва, ми; 44) молитва, миг; 45) молитва, милосердие; 46) молитва, милость; 47) молитва, моисей; 48) молитва, молебен; 49) молитва, мольба; 50) молитва, монастырская; 51) молитва, монастырь; 52) молитва, нападение; 53) молитва, нартов; 54) молитва, нашеа; 55) молитва, несребролюбие; 56) молитва, нестяжание; 57) молитва, нетщеславие; 58) молитва, николай; 59) молитва, нил; 60) молитва, нила; 61) молитва, облегчение; 62) молитва, око; 63) молитва, осияние; 64) молитва, ответ; 65) молитва, отсутствие; 66) молитва, пауза; 67) молитва, пение; 68) молитва, песнь; 69) молитва, письменность; 70) молитва, платонизм; 71) молитва, помешательство; 72) молитва, пост; 73) молитва, праздник; 74) молитва, практика; 75) молитва, предание; 76) молитва, притча; 77) молитва, прошение; 78) молитва, проявление; 79) молитва, раз; 80) молитва, разночтение; 81) молитва, речь; 82) молитва, роман; 83) молитва, самоубийство; 84) молитва, саровский; 85) молитва, свет; 86) молитва, связь; 87) молитва, серафим; 88) молитва, сила; 89) молитва, симеон; 90) молитва, смерть; 91) молитва, смысл; 92) молитва, соблазн; 93) молитва, сопрано; 94) молитва, состояние; 95) молитва, стихира; 96) молитва, страница; 97) молитва, странничество; 98) молитва, теплота; 99) молитва, тихон; 100) молитва, тысяча; 101) молитва, убеждение; 102) молитва, угодник; 103) молитва, умиление; 104) молитва, упование; 105) молитва, упокоение; 106) молитва, упоминание; 107) молитва, усопший; 108) молитва, утреня; 109) молитва, учитель; 110) молитва, фарисей; 111) молитва, финал; 112) молитва, форма; 113) молитва, хлеб; 114) молитва, царствие; 115) молитва, царь; 116) молитва, цитата; 117) молитва, час; 118) молитва, часть; 119) молитва, чаша; 120) молитва, член; 121) молитва, чувство; 122) молитва, чудотворец; 123) молитва, язык;</w:t>
      </w:r>
    </w:p>
    <w:p>
      <w:pPr>
        <w:pStyle w:val="BodyText"/>
      </w:pPr>
      <w:r>
        <w:t>1.</w:t>
        <w:br/>
        <w:t>произведений писателя. Это понимание указывает на</w:t>
        <w:br/>
        <w:t xml:space="preserve">    определяющую для его творчества традицию в отношении к письменному</w:t>
        <w:br/>
        <w:t xml:space="preserve">    слову, которое явилось по молитвам создателя славянской письменности и</w:t>
        <w:br/>
        <w:t xml:space="preserve">    вошло в культуру славян именно как Слово Божие.</w:t>
        <w:br/>
        <w:t xml:space="preserve">    Однако можно указать и на другой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 xml:space="preserve"> есть антидот «секуляризованного христианства»"²².</w:t>
        <w:br/>
        <w:t xml:space="preserve">  Для древнерусского же автора исполненная благодатью – свыше – земля</w:t>
        <w:br/>
        <w:t xml:space="preserve">  рождает обратный импульс – ввысь: общую (соборную) молитву. Это чудесная</w:t>
        <w:br/>
        <w:t xml:space="preserve">  "молитва къ Богу отъ всеа земля нашеа". В другом месте: "И въ едино</w:t>
        <w:br/>
        <w:t xml:space="preserve">  время вся земля наша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христианства»"²².</w:t>
        <w:br/>
        <w:t xml:space="preserve">  Для древнерусского же автора исполненная благодатью – свыше – земля</w:t>
        <w:br/>
        <w:t xml:space="preserve">  рождает обратный импульс – ввысь: общую (соборную) молитву. Это чудесная</w:t>
        <w:br/>
        <w:t xml:space="preserve">  "молитва къ Богу отъ всеа земля нашеа". В другом месте: "И въ едино</w:t>
        <w:br/>
        <w:t xml:space="preserve">  время вся земля наша въславе Христа съ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архаическим дублированием его самовольного</w:t>
        <w:br/>
        <w:t xml:space="preserve">  выступления. Ведь исход в Половецкую землю</w:t>
        <w:br/>
        <w:t xml:space="preserve">  изначально греховен, поскольку начинается с недоброго знамения, но не с</w:t>
        <w:br/>
        <w:t xml:space="preserve">  молитвы в храме. Значимое отсутствие всякого упоминания о православной</w:t>
        <w:br/>
        <w:t xml:space="preserve">  церкви в начале похода и ее появление как итогового пункта исхода</w:t>
        <w:br/>
        <w:t xml:space="preserve">  (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>упоминания об этом словно призвана искупить всю предыдущую</w:t>
        <w:br/>
        <w:t xml:space="preserve">  травестированную набожность головлевского семейства. В финале нет ни</w:t>
        <w:br/>
        <w:t xml:space="preserve">  единого иронического упоминания о молитве, посте, вере. Ни разу всуе не</w:t>
        <w:br/>
        <w:t xml:space="preserve">  звучит имя Бога.</w:t>
        <w:br/>
        <w:t xml:space="preserve">  Оказывается, что некоторый остаток христианской человечности в</w:t>
        <w:br/>
        <w:t xml:space="preserve">  салтыковских персонажах всегда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 xml:space="preserve"> стихами [Гуковский, 2001: 256—257].</w:t>
        <w:br/>
        <w:t xml:space="preserve">  Указывается, что в «Полезном увеселении» 1760 г. приводятся два</w:t>
        <w:br/>
        <w:t xml:space="preserve">  парафраза другого типа: переводы молитвы «Царю Небесный», подписанные</w:t>
        <w:br/>
        <w:t xml:space="preserve">  А. Нартовым и А. Кариным; «в “Вечерах”, журнале, издаваемом кружком</w:t>
        <w:br/>
        <w:t xml:space="preserve">  Хераскова в 1771 и 1773 г.,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7.</w:t>
        <w:br/>
        <w:t xml:space="preserve"> он</w:t>
        <w:br/>
        <w:t xml:space="preserve">  про себя, с жадным любопытством рассматривая ее»). Таким образом,</w:t>
        <w:br/>
        <w:t xml:space="preserve">  согласно рациональной, рассудочной установке упование на Божью волю и</w:t>
        <w:br/>
        <w:t xml:space="preserve">  молитва Богу являются вариантом помешательства.</w:t>
        <w:br/>
        <w:t xml:space="preserve">  Очень существенно, что в этой же части текста имеется определение</w:t>
        <w:br/>
        <w:t xml:space="preserve">  Раскольниковым Сони как юродивой («“Юродивая!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8.</w:t>
        <w:br/>
        <w:t>сказано прежде (Нил Сорский)»</w:t>
        <w:br/>
        <w:t xml:space="preserve">  (Д30; 16: 143). Эти слова взяты писателем из Предания Нила Сорского и</w:t>
        <w:br/>
        <w:t xml:space="preserve">  связаны с «умной молитвой», практикой «духовного делания»: «И Павел</w:t>
        <w:br/>
        <w:t xml:space="preserve">  апостол повелевает в безмолвии делающим свой хлеб ясти и запретителнейши</w:t>
        <w:br/>
        <w:t xml:space="preserve">  глаголет: Аще кто не хочет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как сопротивление страстям, овладевающим душой человека (учение о борьбе</w:t>
        <w:br/>
        <w:t xml:space="preserve">  с «прилогом», т. е. появлением греховной мысли, с помощью Иисусовой</w:t>
        <w:br/>
        <w:t xml:space="preserve">  молитвы). Формой нестяжания является странничество, которое выбирает</w:t>
        <w:br/>
        <w:t xml:space="preserve">  герой романа Макар Иванович Долгорукий. Знакомство Аркадия с Макаром</w:t>
        <w:br/>
        <w:t xml:space="preserve">  Ивановичем начинается с того,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странничество, которое выбирает</w:t>
        <w:br/>
        <w:t xml:space="preserve">  герой романа Макар Иванович Долгорукий. Знакомство Аркадия с Макаром</w:t>
        <w:br/>
        <w:t xml:space="preserve">  Ивановичем начинается с того, что он слышит Иисусову молитву[4]. «Хлеб»,</w:t>
        <w:br/>
        <w:t xml:space="preserve">  как и у Нила Сорского, в романе и «Дневнике Писателя» понимается в</w:t>
        <w:br/>
        <w:t xml:space="preserve">  нескольких значениях, но главное из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>8).</w:t>
        <w:br/>
        <w:t xml:space="preserve">  Таким образом, писатель показывает возможность возрождения героя его</w:t>
        <w:br/>
        <w:t xml:space="preserve">  верой в Бога. Детские воспоминания о первом причащении и материнской</w:t>
        <w:br/>
        <w:t xml:space="preserve">  молитве, а также встреча с Макаром Долгоруким становятся спасительными</w:t>
        <w:br/>
        <w:t xml:space="preserve">  для Аркадия.</w:t>
        <w:br/>
        <w:t xml:space="preserve">  Идея Версилова в мартовском номере журнала — «о будущем человечестве,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 xml:space="preserve"> irae звучит</w:t>
        <w:br/>
        <w:t xml:space="preserve">  лейтмотивом — в начале и в конце секвенции, что противоречит канону.</w:t>
        <w:br/>
        <w:t xml:space="preserve">  Заключительный раздел Libera me исполняется сопрано — это молитва об</w:t>
        <w:br/>
        <w:t xml:space="preserve">  избавлении души от вечной смерти в день Страшного Суда. В драме Гете</w:t>
        <w:br/>
        <w:t xml:space="preserve">  Гретхен во время исполнения Dies irae слышит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>говорит ей о гибели ее души, и падает в обморок. В опере Гуно Маргарита</w:t>
        <w:br/>
        <w:t xml:space="preserve">  верит в милосердие Божие и творит молитву, которая исполняется сопрано</w:t>
        <w:br/>
        <w:t xml:space="preserve">  как «ангельская песнь». В драме Гете и в опере Гуно Маргарита находится</w:t>
        <w:br/>
        <w:t xml:space="preserve">  перед храмом, не решаясь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 xml:space="preserve"> парадоксальным образом соединяются музыка и слова, звучание</w:t>
        <w:br/>
        <w:t xml:space="preserve">  органа, традиционное для католической церкви и православное</w:t>
        <w:br/>
        <w:t xml:space="preserve">  литургическое хоровое пение [Тарасова, 2010]. Молитва Маргариты в ответ</w:t>
        <w:br/>
        <w:t xml:space="preserve">  на голос дьявола звучит на фоне Трисвятой песни, славящей Бога: «Яко да</w:t>
        <w:br/>
        <w:t xml:space="preserve">  царя всех подымем ангельскими невидимо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>сопровождается Его прославлением: «Hossanna!».</w:t>
        <w:br/>
        <w:t xml:space="preserve">  «Хор вдохновенный, победоносный» означает победу над смертью и</w:t>
        <w:br/>
        <w:t xml:space="preserve">  напоминает о спасении человека покаянием и молитвой, а также причащением</w:t>
        <w:br/>
        <w:t xml:space="preserve">  Святых Даров.</w:t>
        <w:br/>
        <w:t xml:space="preserve">  В финале романа Аркадий сравнивает Версилова с купцом Скотобойниковым и</w:t>
        <w:br/>
        <w:t xml:space="preserve">  рассказывает, как его отец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 xml:space="preserve"> Скотобойниковым и</w:t>
        <w:br/>
        <w:t xml:space="preserve">  рассказывает, как его отец пытался говеть в Великий пост, напевая: «Се</w:t>
        <w:br/>
        <w:t xml:space="preserve">  женихъ грядетъ» (Достоевский; 11: 554). Эта молитва звучит в храме в</w:t>
        <w:br/>
        <w:t xml:space="preserve">  первые три дня Страстной седмицы. В ней содержится призыв к духовному</w:t>
        <w:br/>
        <w:t xml:space="preserve">  бодрствованию и подготовке к встрече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>запись:</w:t>
        <w:br/>
        <w:t xml:space="preserve">  «Всё поджечь. Ночь на улицах, темный лик Богородицы у Знаменья» (Д30;</w:t>
        <w:br/>
        <w:t xml:space="preserve">  16: 62). От окончательного падения героя спасает молитва матери. Аркадий</w:t>
        <w:br/>
        <w:t xml:space="preserve">  с покаянием вспоминает, как в Москве сразу после Святой недели в Светлое</w:t>
        <w:br/>
        <w:t xml:space="preserve">  Воскресение Софья Андреевна благословляет его с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>матери. Аркадий</w:t>
        <w:br/>
        <w:t xml:space="preserve">  с покаянием вспоминает, как в Москве сразу после Святой недели в Светлое</w:t>
        <w:br/>
        <w:t xml:space="preserve">  Воскресение Софья Андреевна благословляет его с молитвой: «…ну, Господь</w:t>
        <w:br/>
        <w:t xml:space="preserve">  с тобой… ну, храни тебя ангелы небесные, Пречестная Мать,</w:t>
        <w:br/>
        <w:t xml:space="preserve">  Николай-Угодник…» (Д30; 13: 272). Софья Андреевна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19.</w:t>
        <w:br/>
        <w:t>вечерня</w:t>
        <w:br/>
        <w:t xml:space="preserve">  (вспоминается грехопадение человека и приносится покаяние), утреня</w:t>
        <w:br/>
        <w:t xml:space="preserve">  (посвящается надежде на приход Спасителя) и Литургия, центром которой</w:t>
        <w:br/>
        <w:t xml:space="preserve">  является общая молитва и Евхаристия, причащение Святых Даров.</w:t>
        <w:br/>
        <w:t xml:space="preserve">  Обязательным чтением на Литургии является Апостол и Евангелие.</w:t>
        <w:br/>
        <w:t xml:space="preserve">  Богослужебный текст создается на основе соотнесения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20.</w:t>
        <w:br/>
        <w:t>размышлением о семье как малой церкви.</w:t>
        <w:br/>
        <w:t xml:space="preserve">  В «Дневнике Писателя» 1876 г. текущей действительности противопоставлена</w:t>
        <w:br/>
        <w:t xml:space="preserve">  идеальная. Январский выпуск начинается с молитвы «великого Гете»:</w:t>
        <w:br/>
        <w:t xml:space="preserve">  «Великий Дух, благодарю Тебя за лик человеческий, Тобою данный мне»</w:t>
        <w:br/>
        <w:t xml:space="preserve">  (Д30; 22: 6). Достоевский, обращаясь к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21.</w:t>
        <w:br/>
        <w:br/>
        <w:t xml:space="preserve">    следуют традициям древнерусской словесности и вбирают в себя такие</w:t>
        <w:br/>
        <w:t xml:space="preserve">    речевые жанры, как исповедь, проповедь, торжественное слово, поучение,</w:t>
        <w:br/>
        <w:t xml:space="preserve">    гимн, молитва, воспоминания ученика об учителе и духовное завещание.</w:t>
        <w:br/>
        <w:t xml:space="preserve">    Особенностью книг «Русский инок» и «Алеша» являются звучащее слово и</w:t>
        <w:br/>
        <w:t xml:space="preserve">    согласие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22.</w:t>
        <w:br/>
        <w:t>Русский инок» состоит из четырех частей и включает в</w:t>
        <w:br/>
        <w:t xml:space="preserve">    себя такие жанровые формы, как исповедь, проповедь, торжественное</w:t>
        <w:br/>
        <w:t xml:space="preserve">    слово, гимн, молитва, записки ученика и духовное завещание. Целью</w:t>
        <w:br/>
        <w:t xml:space="preserve">    автобиографического повествования, включенного Алешей в житие</w:t>
        <w:br/>
        <w:t xml:space="preserve">    Зосимы, является указание на то, как смирением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23.</w:t>
        <w:br/>
        <w:t>веков, ибо к тому и предназначен был (14, 265).</w:t>
        <w:br/>
        <w:t xml:space="preserve">    Заканчивается глава хвалой Божьего мира (гимном), благословением</w:t>
        <w:br/>
        <w:t xml:space="preserve">    жизни и молитвой за людей. Слово в заключительной части главы строится</w:t>
        <w:br/>
        <w:t xml:space="preserve">    как торжественное слово в древнерусском духовном красноречии — с</w:t>
        <w:br/>
        <w:t xml:space="preserve">    анафорой, инверсией 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24.</w:t>
        <w:br/>
        <w:t>Галилейская» близка к жанру видения. Духовным посредником</w:t>
        <w:br/>
        <w:t xml:space="preserve">    между горним и дольним миром становится Алеша Карамазов. Его</w:t>
        <w:br/>
        <w:t xml:space="preserve">    посещает видение после молитвы, которую он творит, как это обычно</w:t>
        <w:br/>
        <w:t xml:space="preserve">    происходит в житиях святых [5, 311]. Его слово взаимодействует с</w:t>
        <w:br/>
        <w:t xml:space="preserve">    речами Зосимы,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25.</w:t>
        <w:br/>
        <w:t>М.</w:t>
        <w:br/>
        <w:t xml:space="preserve">    Достоевский показывает единение героев вокруг Евангельской Истины, как</w:t>
        <w:br/>
        <w:t xml:space="preserve">    это происходит во время кульминации литургии, когда читается</w:t>
        <w:br/>
        <w:t xml:space="preserve">    евхаристическая молитва. После молитвы и видения Алеша целует землю,</w:t>
        <w:br/>
        <w:t xml:space="preserve">    как завещал ему Зосима (14, 291), и ощущает состояние покоя в Боге.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26.</w:t>
        <w:br/>
        <w:t>Достоевский показывает единение героев вокруг Евангельской Истины, как</w:t>
        <w:br/>
        <w:t xml:space="preserve">    это происходит во время кульминации литургии, когда читается</w:t>
        <w:br/>
        <w:t xml:space="preserve">    евхаристическая молитва. После молитвы и видения Алеша целует землю,</w:t>
        <w:br/>
        <w:t xml:space="preserve">    как завещал ему Зосима (14, 291), и ощущает состояние покоя в Боге.</w:t>
        <w:br/>
        <w:t xml:space="preserve">    Храм —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27.</w:t>
        <w:br/>
        <w:br/>
        <w:t xml:space="preserve">    котором говорится, что в Царствии Небесном «праведники воссияют, как</w:t>
        <w:br/>
        <w:t xml:space="preserve">    солнце» (13: 43).</w:t>
        <w:br/>
        <w:t xml:space="preserve">    Чудо по вере происходит после молитвы Зосимы перед образом Пресвятой</w:t>
        <w:br/>
        <w:t xml:space="preserve">    Богородицы, когда его «таинственный посетитель» готов был убить его,</w:t>
        <w:br/>
        <w:t xml:space="preserve">    но не убил, а также после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28.</w:t>
        <w:br/>
        <w:t>Зосимы перед образом Пресвятой</w:t>
        <w:br/>
        <w:t xml:space="preserve">    Богородицы, когда его «таинственный посетитель» готов был убить его,</w:t>
        <w:br/>
        <w:t xml:space="preserve">    но не убил, а также после молитвы Алеши, когда его посещает видение</w:t>
        <w:br/>
        <w:t xml:space="preserve">    Царствия Небесного, а в это время его брат Дмитрий, желая убить своего</w:t>
        <w:br/>
        <w:t xml:space="preserve">    отца, не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29.</w:t>
        <w:br/>
        <w:t>Софья Андреевна и</w:t>
        <w:br/>
        <w:t xml:space="preserve">  странник Макар Иванович Долгорукий. В момент кризиса, когда Аркадий</w:t>
        <w:br/>
        <w:t xml:space="preserve">  готов стать поджигателем, он вспоминает мать и ее молитву к Пречистой</w:t>
        <w:br/>
        <w:t xml:space="preserve">  Богородице и Николаю Чудотворцу (XIII, 272). Приходя в сознание после</w:t>
        <w:br/>
        <w:t xml:space="preserve">  болезни, Подросток видит косые лучи красного заходящего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30.</w:t>
        <w:br/>
        <w:t>сознание после</w:t>
        <w:br/>
        <w:t xml:space="preserve">  болезни, Подросток видит косые лучи красного заходящего солнца (сквозной</w:t>
        <w:br/>
        <w:t xml:space="preserve">  символ Достоевского, связанный с ситуацией преображения) и слышит</w:t>
        <w:br/>
        <w:t xml:space="preserve">  Иисусову молитву, которую творит Макар Иванович (XIII, 283).</w:t>
        <w:br/>
        <w:t xml:space="preserve">  «Катастрофа» приходится, по нашим подсчетам, на 17 ноября:</w:t>
        <w:br/>
        <w:t xml:space="preserve">  Сокольский-младший предлагает Аркадию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31.</w:t>
        <w:br/>
        <w:t>запись:</w:t>
        <w:br/>
        <w:t xml:space="preserve">    Все поджечь. Ночь на улицах, темный лик Богородицы у Знамения (XVI,</w:t>
        <w:br/>
        <w:t xml:space="preserve">    62).</w:t>
        <w:br/>
        <w:t xml:space="preserve">  От окончательного падения Подростка спасает молитва матери. Аркадий с</w:t>
        <w:br/>
        <w:t xml:space="preserve">  покаянием вспоминает, как сразу после</w:t>
        <w:br/>
        <w:t xml:space="preserve">  307, 329). Затем пишет, что Макар Иванович не дожил до</w:t>
        <w:br/>
        <w:t xml:space="preserve">  дня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32.</w:t>
        <w:br/>
        <w:t>дожил до</w:t>
        <w:br/>
        <w:t xml:space="preserve">  дня рождения Софьи Андреевны три дня (XIII, 393).</w:t>
        <w:br/>
        <w:t xml:space="preserve">  Святой недели в Москве Софья Андреевна благословляет его с молитвой:</w:t>
        <w:br/>
        <w:t xml:space="preserve">    …Ну, Господь с тобой… ну, храни тебя ангелы небесные, Пречестная Мать,</w:t>
        <w:br/>
        <w:t xml:space="preserve">    Николай-Угодник (XIII, 272).</w:t>
        <w:br/>
        <w:t xml:space="preserve">  Приходит в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33.</w:t>
        <w:br/>
        <w:t>, 143).</w:t>
        <w:br/>
        <w:t xml:space="preserve">  Эти слова взяты писателем из Предания Нила Сорского в редакции Уварова</w:t>
        <w:br/>
        <w:t xml:space="preserve">  и связаны с практикой делания</w:t>
        <w:br/>
        <w:t xml:space="preserve">  «умной молитвы», безмолвия:</w:t>
        <w:br/>
        <w:t xml:space="preserve">    И Павел апостол повелевает в безмолвии делающим свой хлеб ясти и</w:t>
        <w:br/>
        <w:t xml:space="preserve">    запретительнейшее глаголет: Аще кто не хочет делати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34.</w:t>
        <w:br/>
        <w:t xml:space="preserve"> Богом лицом к лицу… (XIII, 311).</w:t>
        <w:br/>
        <w:t xml:space="preserve">    Сам Макар Долгорукий отличается прозорливостью:</w:t>
        <w:br/>
        <w:t xml:space="preserve">    Было у меня сегодня, после утренней молитвы, такое в сердце чувство,</w:t>
        <w:br/>
        <w:t xml:space="preserve">    что уж более отсюда не выйду; сказано было (XIII, 330).</w:t>
        <w:br/>
        <w:t xml:space="preserve">    Версилову Долгорукий предсказывает возрождение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35.</w:t>
        <w:br/>
        <w:t>с грехами, очищение</w:t>
        <w:br/>
        <w:t xml:space="preserve">  сердца и восхождение по лествице духовной. Главным средством борьбы с</w:t>
        <w:br/>
        <w:t xml:space="preserve">  прилогами (греховными помыслами) Нил Сорский полагает Иисусову молитву.</w:t>
        <w:br/>
        <w:t xml:space="preserve">  В своем «Предании» Нил Сорский пишет о Фаворском свете, который можно</w:t>
        <w:br/>
        <w:t xml:space="preserve">  обрести благодаря духовному деланию:</w:t>
        <w:br/>
        <w:t xml:space="preserve">    Зрю свет, его же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36.</w:t>
        <w:br/>
        <w:t>Особое внимание Нил Сорский уделяет благодатным слезам:</w:t>
        <w:br/>
        <w:t xml:space="preserve">    Егда же вниманием, сиречь хранением сердечным, от Божественной</w:t>
        <w:br/>
        <w:t xml:space="preserve">    благодати действо духовное в молитве явится, теплоту влагающе</w:t>
        <w:br/>
        <w:t xml:space="preserve">    согревающую сердце и утешающую душу, и к любви Божии и человечестве</w:t>
        <w:br/>
        <w:t xml:space="preserve">    неизреченне распаляющи, и ум веселящи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37.</w:t>
        <w:br/>
        <w:t xml:space="preserve">  Достоевский </w:t>
        <w:br/>
        <w:t xml:space="preserve">  Текст статьи</w:t>
        <w:br/>
        <w:t xml:space="preserve">  Исихазм как религиозная практика предполагает в своем адепте полную</w:t>
        <w:br/>
        <w:t xml:space="preserve">  внутреннюю сосредоточенность на общении с Богом. «Умнáя молитва» через</w:t>
        <w:br/>
        <w:t xml:space="preserve">  осияние нетварным светом, божественной энергией возвышает человека над</w:t>
        <w:br/>
        <w:t xml:space="preserve">  «вещественной двойственностью», помогает достичь «мысленного рая».</w:t>
        <w:br/>
        <w:t xml:space="preserve">  Внешне это выражается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38.</w:t>
        <w:br/>
        <w:t>чертога брачного, когда с ними жених? Доколе с ними</w:t>
        <w:br/>
        <w:t xml:space="preserve">  жених, не могут поститься» (Мр. 2:19).</w:t>
        <w:br/>
        <w:t xml:space="preserve">  Пост, как и молитва, — пауза в земной жизни, для своих ближайших</w:t>
        <w:br/>
        <w:t xml:space="preserve">  учеников Христос прерывает эту паузу, поскольку они уже находятся в</w:t>
        <w:br/>
        <w:t xml:space="preserve">  непосредственной близости, в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39.</w:t>
        <w:br/>
        <w:t>сотрясены, и плоть прилипает к</w:t>
        <w:br/>
        <w:t xml:space="preserve">  кости»¹³ Телесность христианства духовна: «В то время, как христианство</w:t>
        <w:br/>
        <w:t xml:space="preserve">  разработало подробнейшую и сложнейшую физиологию молитвы, платонизм на</w:t>
        <w:br/>
        <w:t xml:space="preserve">  тысячах страниц, посвященных экстазу, не пророняет об этом ни слова &lt;…&gt;</w:t>
        <w:br/>
        <w:t xml:space="preserve">  Платоник воспринимает свое божество всем телом 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40.</w:t>
        <w:br/>
        <w:t>.</w:t>
        <w:br/>
        <w:t xml:space="preserve">  Ощущение «удесятеренного» самосознания переживает князь Мышкин перед</w:t>
        <w:br/>
        <w:t xml:space="preserve">  эпилептическим припадком. Достоевский характеризует подобные мгновения</w:t>
        <w:br/>
        <w:t xml:space="preserve">  как «высший синтез жизни», «красоту и молитву». Однако для того, чтобы</w:t>
        <w:br/>
        <w:t xml:space="preserve">  хоть сколько-то долго находиться в этом состоянии, человеку опять-таки</w:t>
        <w:br/>
        <w:t xml:space="preserve">  необходимо переродиться физически:</w:t>
        <w:br/>
        <w:t xml:space="preserve">    Есть секунды (говорит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41.</w:t>
        <w:br/>
        <w:t>, лютеранке, принявшей православие:</w:t>
        <w:br/>
        <w:t xml:space="preserve">    [][][][][]Сд лавшись православной, моя мать стала ревностно исполнять обряды церкви, гов ла, причащалась, но слав&lt;янскiе&gt; молитвы</w:t>
        <w:br/>
        <w:t xml:space="preserve">    на славянскомъ язык ею трудно усвоивались и она молилась по шведскому</w:t>
        <w:br/>
        <w:t xml:space="preserve">    молитвеннику. Она никогда не раскаявалась въ томъ, что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42.</w:t>
        <w:br/>
        <w:t xml:space="preserve"> о жизни</w:t>
        <w:br/>
        <w:t xml:space="preserve">    свекрови в 1917 году:</w:t>
        <w:br/>
        <w:t xml:space="preserve">    Каждый вечер неизменно я сквозь запертые двери слышала ее</w:t>
        <w:br/>
        <w:t xml:space="preserve">    полусдержанный голос, повторявший молитвы, — голос горячей мольбы,</w:t>
        <w:br/>
        <w:t xml:space="preserve">    убеждения, надежды, порою слезы; так молиться может человек, у</w:t>
        <w:br/>
        <w:t xml:space="preserve">    которого никогда и тени сомнения не зарождалось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43.</w:t>
        <w:br/>
        <w:t>лъ всю свою</w:t>
        <w:br/>
        <w:t xml:space="preserve">    жизнь, именно вопросъ о существованіи Бога (В, л. 233—234).</w:t>
        <w:br/>
        <w:t xml:space="preserve">    [][][]Особое внимание в «Воспоминаниях» уделяется молитве</w:t>
        <w:br/>
        <w:t xml:space="preserve">    Достоевского — интимному проявлению религиозной жизни. Достоевский</w:t>
        <w:br/>
        <w:t xml:space="preserve">    любил молиться и всецело отдавался общению с Богом. Об этих минутах</w:t>
        <w:br/>
        <w:t xml:space="preserve">    жизни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44.</w:t>
        <w:br/>
        <w:t>приходилъ къ нимъ «благословить на сонъ</w:t>
        <w:br/>
        <w:t xml:space="preserve">    грядущiй» и прочитать вм ст съ ними «Отче Нашъ», «Богородицу» и свою</w:t>
        <w:br/>
        <w:t xml:space="preserve">    любимую молитву: «Все упованіе</w:t>
        <w:br/>
        <w:t xml:space="preserve">    240</w:t>
        <w:br/>
        <w:t xml:space="preserve">    241</w:t>
        <w:br/>
        <w:t xml:space="preserve">    мое на Тя возлагаю, Мати Божія, сохрани мя подъ кровомъ Твоимъ!» (В,</w:t>
        <w:br/>
        <w:t xml:space="preserve">    л.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45.</w:t>
        <w:br/>
        <w:t xml:space="preserve"> мы съ мужемъ</w:t>
        <w:br/>
        <w:t xml:space="preserve">    помолились на церковь; на насъ глядя, перекрестилась и наша</w:t>
        <w:br/>
        <w:t xml:space="preserve">    малютка-дочь» (В, л. 251).</w:t>
        <w:br/>
        <w:t xml:space="preserve">    Молитва — религиозный акт, сближающий членов семьи Достоевских с уже</w:t>
        <w:br/>
        <w:t xml:space="preserve">    покойным Федором Михайловичем:</w:t>
        <w:br/>
        <w:t xml:space="preserve">    [][][][][][][][][][][][]…я р шила чтобы по моемъ муж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46.</w:t>
        <w:br/>
        <w:t xml:space="preserve"> Св. Духа</w:t>
        <w:br/>
        <w:t xml:space="preserve">    и на панихид и литіи на могил . Это ежедневное пос щеніе могилы</w:t>
        <w:br/>
        <w:t xml:space="preserve">    Ө&lt;еодора&gt; М&lt;ихайловича&gt;, молитва и слезы по немъ сближали насъ съ</w:t>
        <w:br/>
        <w:t xml:space="preserve">    усопшимъ и мы такимъ образомъ какъ-бы еще н которое время не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47.</w:t>
        <w:br/>
        <w:t xml:space="preserve"> в разное время келейниками епископа.</w:t>
        <w:br/>
        <w:t xml:space="preserve">  В своем "Келейном молении" несколько молитвенных обращений к Богу из</w:t>
        <w:br/>
        <w:t xml:space="preserve">  псалмов святитель озаглавил как "Молитвы об общем спасении"”»14.</w:t>
        <w:br/>
        <w:t xml:space="preserve">  «Та же благодать изменяет и делает человека любительным, милосердным,</w:t>
        <w:br/>
        <w:t xml:space="preserve">  кротким, — считает свт. Тихон, — и та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48.</w:t>
        <w:br/>
        <w:t xml:space="preserve"> обращения к Богу,</w:t>
        <w:br/>
        <w:t xml:space="preserve">  происходит и неотъемлемая составляющая</w:t>
        <w:br/>
        <w:t xml:space="preserve">  «всемирной отзывчивости» Достоевского — жалость его праведников к</w:t>
        <w:br/>
        <w:t xml:space="preserve">  самоубийцам и мысль о необходимости молитвы за них. «Самоубийство есть</w:t>
        <w:br/>
        <w:t xml:space="preserve">  самый великий грех человеческий, — рассуждает Макар Иванович… но судья</w:t>
        <w:br/>
        <w:t xml:space="preserve">  тут — един лишь Господь, ибо Ему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49.</w:t>
        <w:br/>
        <w:t>хотя бы только воздохни о нем Богу; даже хо-</w:t>
        <w:br/>
        <w:t xml:space="preserve">  тя бы ты и не знал его вовсе, — тем доходнее твоя молитва будет о нем»</w:t>
        <w:br/>
        <w:t xml:space="preserve">  (13, 310). К тому же призывает и старец Зосима:</w:t>
        <w:br/>
        <w:t xml:space="preserve">    …горе самим истребившим себя на земле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50.</w:t>
        <w:br/>
        <w:t>о всей твари», — и «вследствие этого о</w:t>
        <w:br/>
        <w:t xml:space="preserve">  бессловесных, и о врагах Истины, и о вредящих ему ежечасно со слезами</w:t>
        <w:br/>
        <w:t xml:space="preserve">  приносит молитву, чтобы они были хранимы, и чтобы им быть</w:t>
        <w:br/>
        <w:t xml:space="preserve">  помилованными»15. Эта «жалость ко всей твари» у Достоевского</w:t>
        <w:br/>
        <w:t xml:space="preserve">  простирается до конца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51.</w:t>
        <w:br/>
        <w:t>Ивану Карамазову (15, 82).</w:t>
        <w:br/>
        <w:t xml:space="preserve">  Известна мысль, что за гробом покаяние уже невозможно, поэтому</w:t>
        <w:br/>
        <w:t xml:space="preserve">  самоубийцы и лишены церковного отпевания и молитв: последний миг их</w:t>
        <w:br/>
        <w:t xml:space="preserve">  жизни был отравлен ядом преступления, и для покаяния уже нет времени.</w:t>
        <w:br/>
        <w:t xml:space="preserve">  Но осознание прожитой греховной жизни,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52.</w:t>
        <w:br/>
        <w:t>добра, тем не</w:t>
        <w:br/>
        <w:t xml:space="preserve">  менее они могут возжелать освободиться от зла и обратиться к добру</w:t>
        <w:br/>
        <w:t xml:space="preserve">  (курсив мой. — Т. К.). Наши молитвы, молитвы Церкви помогают в этом</w:t>
        <w:br/>
        <w:t xml:space="preserve">  обращении, потому что Бог не хочет смерти грешников, а желает спасения</w:t>
        <w:br/>
        <w:t xml:space="preserve">  всех людей»16, — пишет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53.</w:t>
        <w:br/>
        <w:t>тем не</w:t>
        <w:br/>
        <w:t xml:space="preserve">  менее они могут возжелать освободиться от зла и обратиться к добру</w:t>
        <w:br/>
        <w:t xml:space="preserve">  (курсив мой. — Т. К.). Наши молитвы, молитвы Церкви помогают в этом</w:t>
        <w:br/>
        <w:t xml:space="preserve">  обращении, потому что Бог не хочет смерти грешников, а желает спасения</w:t>
        <w:br/>
        <w:t xml:space="preserve">  всех людей»16, — пишет иер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54.</w:t>
        <w:br/>
        <w:t>и праведную жизнь:</w:t>
        <w:br/>
        <w:t xml:space="preserve">    Ибо сильное на нихъ орудiе — правая жизнь и вѣра въ Бога. Боятся они</w:t>
        <w:br/>
        <w:t xml:space="preserve">    подвижническаго поста, бдѣнiя, молитвъ, кротости, безмолвiя,</w:t>
        <w:br/>
        <w:t xml:space="preserve">    несребролюбiя, нетщеславiя, смиренномудрiя, нищелюбiя, милостынь,</w:t>
        <w:br/>
        <w:t xml:space="preserve">    безгнѣвiя, преимущественно же благочестивой вѣры во Христа[5].</w:t>
        <w:br/>
        <w:t xml:space="preserve">  Останавливаясь, в частности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55.</w:t>
        <w:br/>
        <w:t>концом сего привременного земного</w:t>
        <w:br/>
        <w:t xml:space="preserve">  бытия» (с. 213). «И вот как раз сегодня, в неделю блудного сына,</w:t>
        <w:br/>
        <w:t xml:space="preserve">  приходится нам помянуть молитвою о упокоении души достолюбезнейшую</w:t>
        <w:br/>
        <w:t xml:space="preserve">  личность, полнейший и ближайший тип — отражение евангельского блудного</w:t>
        <w:br/>
        <w:t xml:space="preserve">  сына, — тип, который прошел все ступени его ниспадения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56.</w:t>
        <w:br/>
        <w:t>солнца не раз соединяется с различными элементами</w:t>
        <w:br/>
        <w:t xml:space="preserve">  христианского бытия; от деревенской церкви, купола и первого причастия в</w:t>
        <w:br/>
        <w:t xml:space="preserve">  воспоминаниях о матери, молитвы Макара Ивановича и его назидательных</w:t>
        <w:br/>
        <w:t xml:space="preserve">  речей — к образам Христа, как они изображаются в видениях Версилова и</w:t>
        <w:br/>
        <w:t xml:space="preserve">  Макара Ивановича. В словах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57.</w:t>
        <w:br/>
        <w:t>заходящего солнца обрамляют первую встречу Аркадия с Макаром</w:t>
        <w:br/>
        <w:t xml:space="preserve">  Ивановичем, которого он видит только после того, как услышал его голос,</w:t>
        <w:br/>
        <w:t xml:space="preserve">  произносящий молитву. Аркадий просыпается после девяти дней</w:t>
        <w:br/>
        <w:t xml:space="preserve">  бессознательного состояния:</w:t>
        <w:br/>
        <w:t xml:space="preserve">    День был ясный, и я знал, что в четвертом часу, когда солнце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58.</w:t>
        <w:br/>
        <w:t>у</w:t>
        <w:br/>
        <w:t xml:space="preserve">    Бога радость всякий раз, когда он с неба завидит, что грешник перед</w:t>
        <w:br/>
        <w:t xml:space="preserve">    ним от всего своего сердца на молитву становится”. Это мне баба</w:t>
        <w:br/>
        <w:t xml:space="preserve">    сказала, почти этими же словами, и такую глубокую, такую тонкую и</w:t>
        <w:br/>
        <w:t xml:space="preserve">    истинно религиозную мысль,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59.</w:t>
        <w:br/>
        <w:t>нас. В заключение утреня как бы возвращается к своему</w:t>
        <w:br/>
        <w:t xml:space="preserve">    началу: снова поется праздничное песнопение, которое в соединении с</w:t>
        <w:br/>
        <w:t xml:space="preserve">    начальными молитвами утрени составляет одну большую величественную</w:t>
        <w:br/>
        <w:t xml:space="preserve">    молитву — прошение милости Божией. Такая круговая композиция</w:t>
        <w:br/>
        <w:t xml:space="preserve">    символизирует вечное предстояние, где «день равен веку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60.</w:t>
        <w:br/>
        <w:t xml:space="preserve"> к своему</w:t>
        <w:br/>
        <w:t xml:space="preserve">    началу: снова поется праздничное песнопение, которое в соединении с</w:t>
        <w:br/>
        <w:t xml:space="preserve">    начальными молитвами утрени составляет одну большую величественную</w:t>
        <w:br/>
        <w:t xml:space="preserve">    молитву — прошение милости Божией. Такая круговая композиция</w:t>
        <w:br/>
        <w:t xml:space="preserve">    символизирует вечное предстояние, где «день равен веку».</w:t>
        <w:br/>
        <w:t xml:space="preserve">    На структуру канона — основное содержание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61.</w:t>
        <w:br/>
        <w:t xml:space="preserve">  называемым «часы». Всего часов (молитвословий, освящающих</w:t>
        <w:br/>
        <w:t xml:space="preserve">    определенное время суток) четыре, состоят они из трех псалмов,</w:t>
        <w:br/>
        <w:t xml:space="preserve">    нескольких стихов и молитв, включая кондак празднику или святому, и</w:t>
        <w:br/>
        <w:t xml:space="preserve">    покрывают половину суточного круга богослужения. Часы соединялись с</w:t>
        <w:br/>
        <w:t xml:space="preserve">    другими богослужениями суточного круга — с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62.</w:t>
        <w:br/>
        <w:br/>
        <w:t xml:space="preserve">    и ожидание Мити, моление пред иконой таинственного посетителя,</w:t>
        <w:br/>
        <w:t xml:space="preserve">    тлетворный дух, исчезновение кошмара Ивана с появлением Алеши) и</w:t>
        <w:br/>
        <w:t xml:space="preserve">    девятым («молитва над чашей» Дмитрия) часом. Видение Алеши о пире в</w:t>
        <w:br/>
        <w:t xml:space="preserve">    Кане Галилейской вечером предваряет круг основных событий (или</w:t>
        <w:br/>
        <w:t xml:space="preserve">    замыкает его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63.</w:t>
        <w:br/>
        <w:t>образа Божия, он искажает и само бытие, преломляя его через</w:t>
        <w:br/>
        <w:t xml:space="preserve">    «кривое зеркало». Его слова и поступки прямо соотносятся с молитвой</w:t>
        <w:br/>
        <w:t xml:space="preserve">    фарисея из Евангелия от Луки:</w:t>
        <w:br/>
        <w:t xml:space="preserve">    Боже! Благодарю Тебя, что я не таков, как прочие люди, грабители,</w:t>
        <w:br/>
        <w:t xml:space="preserve">    обидчики, прелюбодеи…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64.</w:t>
        <w:br/>
        <w:t>также спас юную монахиню, готовую покинуть</w:t>
        <w:br/>
        <w:t xml:space="preserve">  монастырь ради замужества; он взял на себя мучившую девушку страсть, а</w:t>
        <w:br/>
        <w:t xml:space="preserve">  сам постом и молитвой уничтожил вражеское нападение.</w:t>
        <w:br/>
        <w:t xml:space="preserve">  Иконообраз — часть Откровения, способная «вводить человека в живое</w:t>
        <w:br/>
        <w:t xml:space="preserve">  общение с Богом». Вместе с тем иконообраз относится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65.</w:t>
        <w:br/>
        <w:t>в романе</w:t>
        <w:br/>
        <w:t xml:space="preserve">  «Подросток», обращает внимание и на житие мученицы Евдокии, память</w:t>
        <w:br/>
        <w:t xml:space="preserve">  которой отмечается 1 марта:</w:t>
        <w:br/>
        <w:t xml:space="preserve">    Она пробуждается от звуков молитвы и пения псалмов иноком Германом…</w:t>
        <w:br/>
        <w:t xml:space="preserve">    в соседнем с опочивальней Евдокии помещении⁶.</w:t>
        <w:br/>
        <w:t xml:space="preserve">    Вспоминая Кроткую, Ростовщик восклицает:</w:t>
        <w:br/>
        <w:t xml:space="preserve">    Не знаешь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66.</w:t>
        <w:br/>
        <w:t xml:space="preserve"> того факта, что вторая жена Софья</w:t>
        <w:br/>
        <w:t xml:space="preserve">  была христианкой: «Софья молилась со взвизгиваниями и вздрагиваниями»;</w:t>
        <w:br/>
        <w:t xml:space="preserve">  «Лицо у Софьи во время молитвы было исступленное, но прекрасное»</w:t>
        <w:br/>
        <w:t xml:space="preserve">  (14, 18). В этом смысле примечательны и слова Федора Павловича: «Ныне</w:t>
        <w:br/>
        <w:t xml:space="preserve">  отпущаеши», — которые он произносит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67.</w:t>
        <w:br/>
        <w:t>у писателя находятся в особом ранге</w:t>
        <w:br/>
        <w:t xml:space="preserve">  страдальцев. От кликуши родился главный герой романа — Алеша. Именно</w:t>
        <w:br/>
        <w:t xml:space="preserve">  воспоминания о матери и ее молитве приведут молодого человека на</w:t>
        <w:br/>
        <w:t xml:space="preserve">  монастырскую дорогу. Алеша словно вновь видит «в комнате в углу образ,</w:t>
        <w:br/>
        <w:t xml:space="preserve">  пред ним зажженную лампадку, 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68.</w:t>
        <w:br/>
        <w:t xml:space="preserve"> стоит предо мной</w:t>
        <w:br/>
        <w:t xml:space="preserve">  живая» (Д30; 14: 18). В этом эпизоде видим, как страдания матери Алеши</w:t>
        <w:br/>
        <w:t xml:space="preserve">  рождали в ней горячую молитву, которая являлась единственной силой,</w:t>
        <w:br/>
        <w:t xml:space="preserve">  спасающей от отчаяния, потому что «ни ум, ни воля, ни дух уже не могли</w:t>
        <w:br/>
        <w:t xml:space="preserve">  вести по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69.</w:t>
        <w:br/>
        <w:t>отчаяния, потому что «ни ум, ни воля, ни дух уже не могли</w:t>
        <w:br/>
        <w:t xml:space="preserve">  вести по бесконечным пространствам новой реальности», и тогда молитва</w:t>
        <w:br/>
        <w:t xml:space="preserve">  становилась оком, которое вело через страшно сложную тайну Вечности</w:t>
        <w:br/>
        <w:t xml:space="preserve">  [Попович: 167]. Эти воспоминания детства явились звеном в цепи,</w:t>
        <w:br/>
        <w:t xml:space="preserve">  приведшей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70.</w:t>
        <w:br/>
        <w:t>страшно сложную тайну Вечности</w:t>
        <w:br/>
        <w:t xml:space="preserve">  [Попович: 167]. Эти воспоминания детства явились звеном в цепи,</w:t>
        <w:br/>
        <w:t xml:space="preserve">  приведшей юношу на монастырскую дорогу: страдания — молитва —</w:t>
        <w:br/>
        <w:t xml:space="preserve">  воспоминания — монастырь — старец. Молитва может давать сиюминутное</w:t>
        <w:br/>
        <w:t xml:space="preserve">  облегчение:</w:t>
        <w:br/>
        <w:t xml:space="preserve">    «В горячей молитве своей &lt;…&gt; лишь жаждал радостного умиления, прежнего</w:t>
        <w:br/>
        <w:t xml:space="preserve">    умиления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71.</w:t>
        <w:br/>
        <w:t>[Попович: 167]. Эти воспоминания детства явились звеном в цепи,</w:t>
        <w:br/>
        <w:t xml:space="preserve">  приведшей юношу на монастырскую дорогу: страдания — молитва —</w:t>
        <w:br/>
        <w:t xml:space="preserve">  воспоминания — монастырь — старец. Молитва может давать сиюминутное</w:t>
        <w:br/>
        <w:t xml:space="preserve">  облегчение:</w:t>
        <w:br/>
        <w:t xml:space="preserve">    «В горячей молитве своей &lt;…&gt; лишь жаждал радостного умиления, прежнего</w:t>
        <w:br/>
        <w:t xml:space="preserve">    умиления, всегда посещавшего его душу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72.</w:t>
        <w:br/>
        <w:t xml:space="preserve"> в цепи,</w:t>
        <w:br/>
        <w:t xml:space="preserve">  приведшей юношу на монастырскую дорогу: страдания — молитва —</w:t>
        <w:br/>
        <w:t xml:space="preserve">  воспоминания — монастырь — старец. Молитва может давать сиюминутное</w:t>
        <w:br/>
        <w:t xml:space="preserve">  облегчение:</w:t>
        <w:br/>
        <w:t xml:space="preserve">    «В горячей молитве своей &lt;…&gt; лишь жаждал радостного умиления, прежнего</w:t>
        <w:br/>
        <w:t xml:space="preserve">    умиления, всегда посещавшего его душу после хвалы и славы богу,</w:t>
        <w:br/>
        <w:t xml:space="preserve">    в которых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73.</w:t>
        <w:br/>
        <w:t xml:space="preserve">  умиления, всегда посещавшего его душу после хвалы и славы богу,</w:t>
        <w:br/>
        <w:t xml:space="preserve">    в которых и состояла обыкновенно вся на сон грядущий молитва</w:t>
        <w:br/>
        <w:t xml:space="preserve">    его» (Д30; 14: 149).</w:t>
        <w:br/>
        <w:t xml:space="preserve">  Но она же может иметь и отдаленное действие: молитва давно покойной</w:t>
        <w:br/>
        <w:t xml:space="preserve">  матери продолжала жить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74.</w:t>
        <w:br/>
        <w:t xml:space="preserve"> обыкновенно вся на сон грядущий молитва</w:t>
        <w:br/>
        <w:t xml:space="preserve">    его» (Д30; 14: 149).</w:t>
        <w:br/>
        <w:t xml:space="preserve">  Но она же может иметь и отдаленное действие: молитва давно покойной</w:t>
        <w:br/>
        <w:t xml:space="preserve">  матери продолжала жить в душе Алеши. Молитва устанавливает невидимую</w:t>
        <w:br/>
        <w:t xml:space="preserve">  связь с Создателем, которая является внепространственной и вневременной,</w:t>
        <w:br/>
        <w:t xml:space="preserve">  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75.</w:t>
        <w:br/>
        <w:t>14: 149).</w:t>
        <w:br/>
        <w:t xml:space="preserve">  Но она же может иметь и отдаленное действие: молитва давно покойной</w:t>
        <w:br/>
        <w:t xml:space="preserve">  матери продолжала жить в душе Алеши. Молитва устанавливает невидимую</w:t>
        <w:br/>
        <w:t xml:space="preserve">  связь с Создателем, которая является внепространственной и вневременной,</w:t>
        <w:br/>
        <w:t xml:space="preserve">  и является частью теодицеи, утверждающей благость и любовь Бога в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76.</w:t>
        <w:br/>
        <w:t xml:space="preserve"> не необходимое» [Лосский: 178]. Познанию</w:t>
        <w:br/>
        <w:t xml:space="preserve">  Божьей тайны мира помогают не только 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 к духовному очищению и спасению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77.</w:t>
        <w:br/>
        <w:t xml:space="preserve"> неправомерно их разводят, уповая</w:t>
        <w:br/>
        <w:t xml:space="preserve">    один — на любовь, другой — на страх. Позиция Леонтьева</w:t>
        <w:br/>
        <w:t xml:space="preserve">    предостерегающа, как проповедь, Достоевского —</w:t>
        <w:br/>
        <w:t xml:space="preserve">    «разрешительна», как молитва. Оба утверждают «спасенья узкий путь»,</w:t>
        <w:br/>
        <w:t xml:space="preserve">    тематизированный «Странником» Пушкина. У кого он верней? Что ближе</w:t>
        <w:br/>
        <w:t xml:space="preserve">    человеку — жажда благодарности или подражания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78.</w:t>
        <w:br/>
        <w:t>не культовых начал старца и его прототипов. Зосима —</w:t>
        <w:br/>
        <w:t xml:space="preserve">    образ обобщенный, в нем проступают черты ряда подвижников: Паисия</w:t>
        <w:br/>
        <w:t xml:space="preserve">    Величковского (умная молитва), Тихона Задонского и Серафима Саровского</w:t>
        <w:br/>
        <w:t xml:space="preserve">    (жизнеприятие), Амвросия Оптинско-го (благодушие), Игнатия</w:t>
        <w:br/>
        <w:t xml:space="preserve">    Брянчанинова (чувство</w:t>
        <w:br/>
        <w:t xml:space="preserve">    красоты, дар рассказчика), Феофана Затворника (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79.</w:t>
        <w:br/>
        <w:t xml:space="preserve"> за</w:t>
        <w:br/>
        <w:t xml:space="preserve">    всех виноват» и «совершенная любовь изгоняет страх» (1 Ин. 4:18).</w:t>
        <w:br/>
        <w:t xml:space="preserve">    Зосима учит Алешу:</w:t>
        <w:br/>
        <w:t xml:space="preserve">    Подымутся беси, молитву читай (14, С. 71).</w:t>
        <w:br/>
        <w:t xml:space="preserve">    Карамазовская жажда «живой жизни», которая «больше,</w:t>
        <w:br/>
        <w:t xml:space="preserve">    чем смысл ее», прежде логики (14, С. 210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80.</w:t>
        <w:br/>
        <w:t xml:space="preserve">  крепости восемьдесят лет; и самая лучшая пора их — труд и болезнь…»</w:t>
        <w:br/>
        <w:t xml:space="preserve">    (ст. 10). 89-й псалом имеет надписание Молитва Моисея человека Божия.</w:t>
        <w:br/>
        <w:t xml:space="preserve">    Комментаторы высказывают предположение, что Моисей написал его</w:t>
        <w:br/>
        <w:t xml:space="preserve">    «…под конец 40-летнего странствования в пустыне…» [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81.</w:t>
        <w:br/>
        <w:t xml:space="preserve"> слезами &lt;…&gt; и целовала ноги</w:t>
        <w:br/>
        <w:t xml:space="preserve">    Его и мазала миром» (Лк. 7:37–38). Слышатся здесь и слова покаянной</w:t>
        <w:br/>
        <w:t xml:space="preserve">    молитвы Симеона Нового Богослова: «Твои же ми подаждь нозе, и держати</w:t>
        <w:br/>
        <w:t xml:space="preserve">    и целовати, и струями слезными, яко многоценным миром, сия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82.</w:t>
        <w:br/>
        <w:t>унижен будет, а унижающий себя возвысится”. Эти слова и истолковывает</w:t>
        <w:br/>
        <w:t xml:space="preserve">    в свою пользу Мармеладов. Прощение мытаря он соотносит с молитвой</w:t>
        <w:br/>
        <w:t xml:space="preserve">    о спасении себя, человека недостойного» [20, 187].</w:t>
        <w:br/>
        <w:t xml:space="preserve">    Это разночтение в интерпретации текста заставляет признать, что</w:t>
        <w:br/>
        <w:t xml:space="preserve">    не во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83.</w:t>
        <w:br/>
        <w:t xml:space="preserve"> возвращает всем</w:t>
        <w:br/>
        <w:t xml:space="preserve">  людям христианство милосердия и всепрощения, подавая надежду в будущем</w:t>
        <w:br/>
        <w:t xml:space="preserve">  и слушающему его Раскольникову» [2, 272-273].</w:t>
        <w:br/>
        <w:t xml:space="preserve">  «Молитва» Раскольникова</w:t>
        <w:br/>
        <w:t xml:space="preserve">  Контекст цитаты: «Он почувствовал, что уже сбросил с себя это страшное</w:t>
        <w:br/>
        <w:t xml:space="preserve">  бремя, давившее его так долго, и на душе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84.</w:t>
        <w:br/>
        <w:t>он, — покажи мне путь мой, а я отрекаюсь от этой</w:t>
        <w:br/>
        <w:t xml:space="preserve">  проклятой… мечты моей!”» (6, 50).</w:t>
        <w:br/>
        <w:t xml:space="preserve">  Слова Раскольникова называет молитвой В. Е. Ветловская, указывая</w:t>
        <w:br/>
        <w:t xml:space="preserve">  источник этих строк — псалом 142: «Молитва Раскольникова: “Господи! &lt;…&gt;</w:t>
        <w:br/>
        <w:t xml:space="preserve">  покажи мне путь мой…” повторяет слова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85.</w:t>
        <w:br/>
        <w:t>проклятой… мечты моей!”» (6, 50).</w:t>
        <w:br/>
        <w:t xml:space="preserve">  Слова Раскольникова называет молитвой В. Е. Ветловская, указывая</w:t>
        <w:br/>
        <w:t xml:space="preserve">  источник этих строк — псалом 142: «Молитва Раскольникова: “Господи! &lt;…&gt;</w:t>
        <w:br/>
        <w:t xml:space="preserve">  покажи мне путь мой…” повторяет слова псалма. Ср.: “Укажи мне путь,</w:t>
        <w:br/>
        <w:t xml:space="preserve">  по которому мне идти,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86.</w:t>
        <w:br/>
        <w:t xml:space="preserve"> простолюдину (А старообрядцы то? Господи!).</w:t>
        <w:br/>
        <w:t xml:space="preserve">    Зато выйдетъ попъ и прочтетъ: “Господи Владыко живота моего” — а въ</w:t>
        <w:br/>
        <w:t xml:space="preserve">    этой молитвѣ вся суть христiанства, весь его катехизисъ, а народъ</w:t>
        <w:br/>
        <w:t xml:space="preserve">    знаетъ эту молитву наизусть. Знаетъ тоже онъ наизусть многiя изъ житiй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87.</w:t>
        <w:br/>
        <w:t>прочтетъ: “Господи Владыко живота моего” — а въ</w:t>
        <w:br/>
        <w:t xml:space="preserve">    этой молитвѣ вся суть христiанства, весь его катехизисъ, а народъ</w:t>
        <w:br/>
        <w:t xml:space="preserve">    знаетъ эту молитву наизусть. Знаетъ тоже онъ наизусть многiя изъ житiй</w:t>
        <w:br/>
        <w:t xml:space="preserve">    Святыхъ, пересказываетъ и слушаетъ ихъ съ умиленiемъ. Главная же школа</w:t>
        <w:br/>
        <w:t xml:space="preserve">    Христiанства</w:t>
        <w:br/>
        <w:t xml:space="preserve"> В. Н. Захаров. Ответ по существу. 2005№7</w:t>
      </w:r>
    </w:p>
    <w:p>
      <w:pPr>
        <w:pStyle w:val="BodyText"/>
      </w:pPr>
      <w:r>
        <w:t>88.</w:t>
        <w:br/>
        <w:t xml:space="preserve"> единенiя во имя Христово. И если нѣтъ еще этого единенiя,</w:t>
        <w:br/>
        <w:t xml:space="preserve">    если не созиждилась еще Церковь вполнѣ, уже не въ молитвѣ одной, а на</w:t>
        <w:br/>
        <w:t xml:space="preserve">    дѣлѣ, то всетаки инстинктъ этой Церкви и неустанная жажда ея, иной</w:t>
        <w:br/>
        <w:t xml:space="preserve">    разъ даже почти безсознательная, въ</w:t>
        <w:br/>
        <w:t xml:space="preserve"> В. Н. Захаров. Ответ по существу. 2005№7</w:t>
      </w:r>
    </w:p>
    <w:p>
      <w:pPr>
        <w:pStyle w:val="BodyText"/>
      </w:pPr>
      <w:r>
        <w:t>89.</w:t>
        <w:br/>
        <w:t>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красота,</w:t>
        <w:br/>
        <w:t xml:space="preserve">  образ</w:t>
        <w:br/>
        <w:t xml:space="preserve"> В. Н. Захаров. Ответ по существу. 2005№7</w:t>
      </w:r>
    </w:p>
    <w:p>
      <w:pPr>
        <w:pStyle w:val="BodyText"/>
      </w:pPr>
      <w:r>
        <w:t>90.</w:t>
        <w:br/>
        <w:t>исполнения обрядов, но следования во</w:t>
        <w:br/>
        <w:t xml:space="preserve">  всей полноте заветам Христа, что это особое состояние духовного</w:t>
        <w:br/>
        <w:t xml:space="preserve">  бытия может проявляться не только в “молитвах”, “молебнах святым</w:t>
        <w:br/>
        <w:t xml:space="preserve">  угодникам”, “церковных богослужениях”, почитании “икон Божией Матери”,</w:t>
        <w:br/>
        <w:t xml:space="preserve">  “живом переживании праздников”²⁵, но и в отношении писателя</w:t>
        <w:br/>
        <w:t xml:space="preserve">  16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91.</w:t>
        <w:br/>
        <w:t>Христовъ образъ, — по крайней мѣрѣ, это главное»¹¹. Именно поэтому</w:t>
        <w:br/>
        <w:t xml:space="preserve">  Достоевский категоричен в выводе: «хоть народъ нашъ и не знаетъ молитвъ,</w:t>
        <w:br/>
        <w:t xml:space="preserve">  но суть христiанства, но духъ и правда его, сохранились и укрѣпились въ</w:t>
        <w:br/>
        <w:t xml:space="preserve">  немъ такъ, какъ можетъ быть ни въ одномъ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92.</w:t>
        <w:br/>
        <w:t>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триоди). Благая весть, воспринятая с Крещением</w:t>
        <w:br/>
        <w:t xml:space="preserve">  Руси,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93.</w:t>
        <w:br/>
        <w:t xml:space="preserve"> им как будто ближе до их сына, до воспоминаний о нем... (401)</w:t>
        <w:br/>
        <w:t xml:space="preserve">    Изыскан риторический вопрос автора:</w:t>
        <w:br/>
        <w:t xml:space="preserve">    Неужели их молитвы, их слезы бесплодны? Неужели любовь, святая,</w:t>
        <w:br/>
        <w:t xml:space="preserve">    преданная любовь не всесильна? (402)</w:t>
        <w:br/>
        <w:t xml:space="preserve">  Не менее выспрен и метафорический ответ, который изрекают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