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наказание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преступление, наказание 126</w:t>
        <w:br/>
        <w:t>заканчивать, наказание 2</w:t>
        <w:br/>
        <w:t>уголовный, наказание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возрождение, наказание; 2) жажда, наказание; 3) жаждать, наказание; 4) замена, наказание; 5) именоваться, наказание; 6) исповедь, наказание; 7) исправительный, наказание; 8) исправление, наказание; 9) качество, наказание; 10) мазохизм, наказание; 11) механический, наказание; 12) незаслуженный, наказание; 13) непереносимый, наказание; 14) нравственный, наказание; 15) объяснять, наказание; 16) осуждение, наказание; 17) ошибочный, наказание; 18) подчинять, наказание; 19) полагаться, наказание; 20) скотобойников, наказание; 21) случай, наказание; 22) соответствующий, наказание; 23) соперник, наказание; 24) справедливый, наказание; 25) суд, наказание; 26) ужанковый, наказание; 27) указание, наказание;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наказание, достоевский 10</w:t>
        <w:br/>
        <w:t>наказание, бес 6</w:t>
        <w:br/>
        <w:t>наказание, идиот 5</w:t>
        <w:br/>
        <w:t>наказание, проблема 4</w:t>
        <w:br/>
        <w:t>наказание, автор 4</w:t>
        <w:br/>
        <w:t>наказание, ф 4</w:t>
        <w:br/>
        <w:t>наказание, м 4</w:t>
        <w:br/>
        <w:t>наказание, аркадий 3</w:t>
        <w:br/>
        <w:t>наказание, аннотация 3</w:t>
        <w:br/>
        <w:t>наказание, роман 3</w:t>
        <w:br/>
        <w:t>наказание, брат 2</w:t>
        <w:br/>
        <w:t>наказание, глава 2</w:t>
        <w:br/>
        <w:t>наказание, чубайс 2</w:t>
        <w:br/>
        <w:t>наказание, растягиваться 2</w:t>
        <w:br/>
        <w:t>наказание, указывать 2</w:t>
        <w:br/>
        <w:t>наказание, мысль 2</w:t>
        <w:br/>
        <w:t>наказание, главный 2</w:t>
        <w:br/>
        <w:t>наказание, опыт 2</w:t>
        <w:br/>
        <w:t>наказание, современный 2</w:t>
        <w:br/>
        <w:t>наказание, раскольников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наказание, а; 2) наказание, авдеенко; 3) наказание, анализ; 4) наказание, б; 5) наказание, батюшка; 6) наказание, берлин; 7) наказание, болезнь; 8) наказание, брак; 9) наказание, бухарев; 10) наказание, вид; 11) наказание, воскресение; 12) наказание, выделять; 13) наказание, вызывать; 14) наказание, г; 15) наказание, герценовский; 16) наказание, говориться; 17) наказание, год; 18) наказание, грех; 19) наказание, действие; 20) наказание, действовать; 21) наказание, дмитрий; 22) наказание, духовный; 23) наказание, есаул; 24) наказание, з; 25) наказание, заканчиваться; 26) наказание, замечать; 27) наказание, заслуживать; 28) наказание, иметь; 29) наказание, комментарий; 30) наказание, конкретизация; 31) наказание, кума; 32) наказание, лазарь; 33) наказание, лиза; 34) наказание, литургический; 35) наказание, мотифема; 36) наказание, мочь; 37) наказание, называть; 38) наказание, нарушение; 39) наказание, неосуществляться; 40) наказание, несоразмерный; 41) наказание, несравнимый; 42) наказание, нравственный; 43) наказание, обновление; 44) наказание, образ; 45) наказание, окончательный; 46) наказание, основной; 47) наказание, особый; 48) наказание, отец; 49) наказание, отличие; 50) наказание, патетический; 51) наказание, повествование; 52) наказание, подросток; 53) наказание, показывать; 54) наказание, покаяние; 55) наказание, полный; 56) наказание, попускать; 57) наказание, посредство; 58) наказание, поэтика; 59) наказание, появляться; 60) наказание, притча; 61) наказание, притчевый; 62) наказание, провиниться; 63) наказание, произведение; 64) наказание, развиваться; 65) наказание, разный; 66) наказание, раскалывать; 67) наказание, религиозный; 68) наказание, роль; 69) наказание, русский; 70) наказание, своеобразный; 71) наказание, святой; 72) наказание, священнаякнигасимволизировать; 73) наказание, семилетний; 74) наказание, символический; 75) наказание, слово; 76) наказание, собственный; 77) наказание, совпадать; 78) наказание, ставить; 79) наказание, статья; 80) наказание, тарасов; 81) наказание, тема; 82) наказание, томпсон; 83) наказание, точка; 84) наказание, упоминаться; 85) наказание, уровень; 86) наказание, учение; 87) наказание, учитывать; 88) наказание, целое; 89) наказание, чтение; 90) наказание, эпизод; 91) наказание, являться;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униженный, наказание 4</w:t>
        <w:br/>
        <w:t>уголовный, наказание 4</w:t>
        <w:br/>
        <w:t>нравственный, наказание 3</w:t>
        <w:br/>
        <w:t>знаменитый, наказание 2</w:t>
        <w:br/>
        <w:t>соответствующий, наказание 2</w:t>
        <w:br/>
        <w:t>большой, наказание 2</w:t>
        <w:br/>
        <w:t>незаслуженный, наказание 2</w:t>
        <w:br/>
        <w:t>литургический, наказание 2</w:t>
        <w:br/>
        <w:t>главный, наказание 2</w:t>
        <w:br/>
        <w:t>исправительный, наказание 2</w:t>
        <w:br/>
        <w:t>библейский, наказание 2</w:t>
        <w:br/>
        <w:t>евангельский, наказание 2</w:t>
        <w:br/>
        <w:t>христианский, наказание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абсолютный, наказание; 2) антицерковный, наказание; 3) безличный, наказание; 4) больший, наказание; 5) важный, наказание; 6) великий, наказание; 7) внешний, наказание; 8) вышеназванный, наказание; 9) долгорукий, наказание; 10) должный, наказание; 11) дополнительный, наказание; 12) древнерусский, наказание; 13) духовный, наказание; 14) жестоковыйный, наказание; 15) жизненный, наказание; 16) заключительный, наказание; 17) западный, наказание; 18) идеологический, наказание; 19) известный, наказание; 20) изящный, наказание; 21) исследовательский, наказание; 22) механический, наказание; 23) научный, наказание; 24) невинный, наказание; 25) неосуществленный, наказание; 26) непереносимый, наказание; 27) новый, наказание; 28) особый, наказание; 29) ошибочный, наказание; 30) пасхальный, наказание; 31) перечисленный, наказание; 32) печатный, наказание; 33) побочный, наказание; 34) повествовательный, наказание; 35) подпольный, наказание; 36) поздний, наказание; 37) полный, наказание; 38) положительный, наказание; 39) предыдущий, наказание; 40) просвещенческий, наказание; 41) противоположный, наказание; 42) прямой, наказание; 43) родственный, наказание; 44) рукописный, наказание; 45) русский, наказание; 46) святой, наказание; 47) символический, наказание; 48) совершенный, наказание; 49) справедливый, наказание; 50) суровый, наказание; 51) традиционный, наказание; 52) ужанковый, наказание; 53) унылый, наказание; 54) фабульный, наказание; 55) христов, наказание; 56) художественный, наказание; 57) человеческий, наказание;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преступление, наказание 132</w:t>
        <w:br/>
        <w:t>роман, наказание 39</w:t>
        <w:br/>
        <w:t>достоевский, наказание 38</w:t>
        <w:br/>
        <w:t>ф, наказание 23</w:t>
        <w:br/>
        <w:t>м, наказание 23</w:t>
        <w:br/>
        <w:t>раскольников, наказание 6</w:t>
        <w:br/>
        <w:t>герой, наказание 6</w:t>
        <w:br/>
        <w:t>с, наказание 5</w:t>
        <w:br/>
        <w:t>воскресение, наказание 5</w:t>
        <w:br/>
        <w:t>произведение, наказание 4</w:t>
        <w:br/>
        <w:t>год, наказание 3</w:t>
        <w:br/>
        <w:t>сцена, наказание 3</w:t>
        <w:br/>
        <w:t>наказание, наказание 3</w:t>
        <w:br/>
        <w:t>часть, наказание 3</w:t>
        <w:br/>
        <w:t>закон, наказание 3</w:t>
        <w:br/>
        <w:t>эпилог, наказание 3</w:t>
        <w:br/>
        <w:t>работа, наказание 3</w:t>
        <w:br/>
        <w:t>текст, наказание 3</w:t>
        <w:br/>
        <w:t>книга, наказание 3</w:t>
        <w:br/>
        <w:t>писатель, наказание 2</w:t>
        <w:br/>
        <w:t>эпизод, наказание 2</w:t>
        <w:br/>
        <w:t>чтение, наказание 2</w:t>
        <w:br/>
        <w:t>евангелие, наказание 2</w:t>
        <w:br/>
        <w:t>сюжет, наказание 2</w:t>
        <w:br/>
        <w:t>проблема, наказание 2</w:t>
        <w:br/>
        <w:t>совесть, наказание 2</w:t>
        <w:br/>
        <w:t>островский, наказание 2</w:t>
        <w:br/>
        <w:t>соответствие, наказание 2</w:t>
        <w:br/>
        <w:t>цикл, наказание 2</w:t>
        <w:br/>
        <w:t>желание, наказание 2</w:t>
        <w:br/>
        <w:t>в, наказание 2</w:t>
        <w:br/>
        <w:t>проблематика, наказание 2</w:t>
        <w:br/>
        <w:t>смысл, наказание 2</w:t>
        <w:br/>
        <w:t>автор, наказание 2</w:t>
        <w:br/>
        <w:t>конец, наказание 2</w:t>
        <w:br/>
        <w:t>тема, наказание 2</w:t>
        <w:br/>
        <w:t>прием, наказание 2</w:t>
        <w:br/>
        <w:t>соня, наказание 2</w:t>
        <w:br/>
        <w:t>цитата, наказание 2</w:t>
        <w:br/>
        <w:t>записка, наказание 2</w:t>
        <w:br/>
        <w:t>подполье, наказание 2</w:t>
        <w:br/>
        <w:t>слово, наказание 2</w:t>
        <w:br/>
        <w:t>лазарь, наказание 2</w:t>
        <w:br/>
        <w:t>внимание, наказание 2</w:t>
        <w:br/>
        <w:t>г, наказание 2</w:t>
        <w:br/>
        <w:t>свет, наказание 2</w:t>
        <w:br/>
        <w:t>ночь, наказание 2</w:t>
        <w:br/>
        <w:t>образ, наказание 2</w:t>
        <w:br/>
        <w:t>н, наказание 2</w:t>
        <w:br/>
        <w:t>урок, наказание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наказание; 2) аллюзия, наказание; 3) анализ, наказание; 4) апокалипсис, наказание; 5) аполлон, наказание; 6) архетип, наказание; 7) батюшка, наказание; 8) бедняк, наказание; 9) возрождение, наказание; 10) время, наказание; 11) гибиан, наказание; 12) глава, наказание; 13) грех, наказание; 14) грехопадение, наказание; 15) грешница, наказание; 16) д, наказание; 17) дата, наказание; 18) действительность, наказание; 19) десяток, наказание; 20) деталь, наказание; 21) диалог, наказание; 22) дочь, наказание; 23) есаул, наказание; 24) жажда, наказание; 25) жанр, наказание; 26) жертва, наказание; 27) жизнь, наказание; 28) завершение, наказание; 29) завет, наказание; 30) заглавие, наказание; 31) замена, наказание; 32) заповедь, наказание; 33) знак, наказание; 34) зрение, наказание; 35) и, наказание; 36) иаир, наказание; 37) иисус, наказание; 38) интерпретация, наказание; 39) исповедь, наказание; 40) использование, наказание; 41) исправление, наказание; 42) история, наказание; 43) источник, наказание; 44) ихменев, наказание; 45) каторга, наказание; 46) качество, наказание; 47) клодт, наказание; 48) комментарий, наказание; 49) конклав, наказание; 50) концепция, наказание; 51) красноречие, наказание; 52) красота, наказание; 53) критик, наказание; 54) культура, наказание; 55) купец, наказание; 56) курсив, наказание; 57) лжец, наказание; 58) лиза, наказание; 59) литература, наказание; 60) мазохизм, наказание; 61) макар, наказание; 62) матвеевна, наказание; 63) мнение, наказание; 64) мотив, наказание; 65) мука, наказание; 66) муравей, наказание; 67) мысль, наказание; 68) наблюдение, наказание; 69) написание, наказание; 70) наставление, наказание; 71) невроз, наказание; 72) незыблемость, наказание; 73) ницше, наказание; 74) ничтожество, наказание; 75) о, наказание; 76) обращение, наказание; 77) ограбление, наказание; 78) окружение, наказание; 79) онегин, наказание; 80) опубликование, наказание; 81) оскар, наказание; 82) осуждение, наказание; 83) п, наказание; 84) парадигма, наказание; 85) плетнев, наказание; 86) повествование, наказание; 87) подросток, наказание; 88) полемика, наказание; 89) полюс, наказание; 90) порок, наказание; 91) представление, наказание; 92) преступник, наказание; 93) притча, наказание; 94) решение, наказание; 95) родион, наказание; 96) связь, наказание; 97) сердце, наказание; 98) середина, наказание; 99) серопян, наказание; 100) символика, наказание; 101) ситуация, наказание; 102) скотобойников, наказание; 103) словесность, наказание; 104) случай, наказание; 105) см, наказание; 106) смерть, наказание; 107) содержание, наказание; 108) соин, наказание; 109) соперник, наказание; 110) спасович, наказание; 111) статья, наказание; 112) страсть, наказание; 113) суд, наказание; 114) судьба, наказание; 115) творчество, наказание; 116) терентьева, наказание; 117) толстой, наказание; 118) тональность, наказание; 119) точка, наказание; 120) традиция, наказание; 121) тюрьма, наказание; 122) убия, наказание; 123) указание, наказание; 124) улитин, наказание; 125) финал, наказание; 126) фон, наказание; 127) фрейд, наказание; 128) царь, наказание; 129) цвет, наказание; 130) цитация, наказание; 131) частность, наказание; 132) человек, наказание; 133) черновик, наказание; 134) шест, наказание; 135) шульц, наказание; 136) язва, наказание;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наказание, достоевский 26</w:t>
        <w:br/>
        <w:t>наказание, брат 11</w:t>
        <w:br/>
        <w:t>наказание, м 10</w:t>
        <w:br/>
        <w:t>наказание, карамазов 9</w:t>
        <w:br/>
        <w:t>наказание, роман 9</w:t>
        <w:br/>
        <w:t>наказание, бес 7</w:t>
        <w:br/>
        <w:t>наказание, чтение 7</w:t>
        <w:br/>
        <w:t>наказание, герой 7</w:t>
        <w:br/>
        <w:t>наказание, ф 6</w:t>
        <w:br/>
        <w:t>наказание, подросток 5</w:t>
        <w:br/>
        <w:t>наказание, идиот 5</w:t>
        <w:br/>
        <w:t>наказание, отец 5</w:t>
        <w:br/>
        <w:t>наказание, раскольников 5</w:t>
        <w:br/>
        <w:t>наказание, проблема 5</w:t>
        <w:br/>
        <w:t>наказание, поэтика 5</w:t>
        <w:br/>
        <w:t>наказание, человек 5</w:t>
        <w:br/>
        <w:t>наказание, статья 5</w:t>
        <w:br/>
        <w:t>наказание, тема 5</w:t>
        <w:br/>
        <w:t>наказание, комментарий 5</w:t>
        <w:br/>
        <w:t>наказание, с 5</w:t>
        <w:br/>
        <w:t>наказание, соня 4</w:t>
        <w:br/>
        <w:t>наказание, образ 4</w:t>
        <w:br/>
        <w:t>наказание, анализ 4</w:t>
        <w:br/>
        <w:t>наказание, путь 4</w:t>
        <w:br/>
        <w:t>наказание, автор 4</w:t>
        <w:br/>
        <w:t>наказание, воскресение 4</w:t>
        <w:br/>
        <w:t>наказание, евангелие 3</w:t>
        <w:br/>
        <w:t>наказание, отношение 3</w:t>
        <w:br/>
        <w:t>наказание, мармеладов 3</w:t>
        <w:br/>
        <w:t>наказание, наказание 3</w:t>
        <w:br/>
        <w:t>наказание, грех 3</w:t>
        <w:br/>
        <w:t>наказание, точка 3</w:t>
        <w:br/>
        <w:t>наказание, зрение 3</w:t>
        <w:br/>
        <w:t>наказание, аркадий 3</w:t>
        <w:br/>
        <w:t>наказание, мысль 3</w:t>
        <w:br/>
        <w:t>наказание, а 3</w:t>
        <w:br/>
        <w:t>наказание, раз 3</w:t>
        <w:br/>
        <w:t>наказание, лазарь 3</w:t>
        <w:br/>
        <w:t>наказание, аннотация 3</w:t>
        <w:br/>
        <w:t>наказание, слово 3</w:t>
        <w:br/>
        <w:t>наказание, конец 3</w:t>
        <w:br/>
        <w:t>наказание, век 3</w:t>
        <w:br/>
        <w:t>наказание, сост 3</w:t>
        <w:br/>
        <w:t>наказание, глава 2</w:t>
        <w:br/>
        <w:t>наказание, кан 2</w:t>
        <w:br/>
        <w:t>наказание, эпилог 2</w:t>
        <w:br/>
        <w:t>наказание, квадрига 2</w:t>
        <w:br/>
        <w:t>наказание, писатель 2</w:t>
        <w:br/>
        <w:t>наказание, закон 2</w:t>
        <w:br/>
        <w:t>наказание, чубайс 2</w:t>
        <w:br/>
        <w:t>наказание, олигарх 2</w:t>
        <w:br/>
        <w:t>наказание, финал 2</w:t>
        <w:br/>
        <w:t>наказание, история 2</w:t>
        <w:br/>
        <w:t>наказание, внимание 2</w:t>
        <w:br/>
        <w:t>наказание, черта 2</w:t>
        <w:br/>
        <w:t>наказание, болезнь 2</w:t>
        <w:br/>
        <w:t>наказание, преступление 2</w:t>
        <w:br/>
        <w:t>наказание, воскрешение 2</w:t>
        <w:br/>
        <w:t>наказание, бухарев 2</w:t>
        <w:br/>
        <w:t>наказание, преп 2</w:t>
        <w:br/>
        <w:t>наказание, речь 2</w:t>
        <w:br/>
        <w:t>наказание, тихомиров 2</w:t>
        <w:br/>
        <w:t>наказание, материал 2</w:t>
        <w:br/>
        <w:t>наказание, исследование 2</w:t>
        <w:br/>
        <w:t>наказание, дополнение 2</w:t>
        <w:br/>
        <w:t>наказание, опыт 2</w:t>
        <w:br/>
        <w:t>наказание, посев 2</w:t>
        <w:br/>
        <w:t>наказание, прочтение 2</w:t>
        <w:br/>
        <w:t>наказание, книга 2</w:t>
        <w:br/>
        <w:t>наказание, т 2</w:t>
        <w:br/>
        <w:t>наказание, худож 2</w:t>
        <w:br/>
        <w:t>наказание, лит 2</w:t>
        <w:br/>
        <w:t>наказание, смысл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наказание, авдеенко; 2) наказание, адвокат; 3) наказание, александр; 4) наказание, архимандрит; 5) наказание, аспект; 6) наказание, атрибут; 7) наказание, б; 8) наказание, батюшка; 9) наказание, берлин; 10) наказание, беспорядок; 11) наказание, блудница; 12) наказание, бог; 13) наказание, богослов; 14) наказание, брак; 15) наказание, версия; 16) наказание, вид; 17) наказание, вина; 18) наказание, влияние; 19) наказание, возрождение; 20) наказание, воплощение; 21) наказание, вопрос; 22) наказание, вразумление; 23) наказание, врата; 24) наказание, время; 25) наказание, г; 26) наказание, герценовский; 27) наказание, год; 28) наказание, грешник; 29) наказание, д; 30) наказание, девочка; 31) наказание, действие; 32) наказание, действительносвязанс; 33) наказание, дмитрий; 34) наказание, дочь; 35) наказание, душа; 36) наказание, дьявол; 37) наказание, е; 38) наказание, есаул; 39) наказание, з; 40) наказание, заглавие; 41) наказание, замена; 42) наказание, заметка; 43) наказание, записка; 44) наказание, зарождение; 45) наказание, захаров; 46) наказание, значимость; 47) наказание, иванов; 48) наказание, изучение; 49) наказание, интенсивность; 50) наказание, интенция; 51) наказание, интерпретация; 52) наказание, ипполит; 53) наказание, исследователь; 54) наказание, источник; 55) наказание, истязание; 56) наказание, иустин; 57) наказание, квартира; 58) наказание, кембридж; 59) наказание, конклав; 60) наказание, конкретизация; 61) наказание, контекст; 62) наказание, красота; 63) наказание, кума; 64) наказание, л; 65) наказание, лиза; 66) наказание, литература; 67) наказание, литературоведение; 68) наказание, логос; 69) наказание, мармеладова; 70) наказание, мейер; 71) наказание, место; 72) наказание, мировосприятие; 73) наказание, митя; 74) наказание, московцева; 75) наказание, мотифема; 76) наказание, н; 77) наказание, наказ; 78) наказание, нарушение; 79) наказание, наставление; 80) наказание, научение; 81) наказание, неверие; 82) наказание, недоверие; 83) наказание, неприятие; 84) наказание, николаевич; 85) наказание, обещание; 86) наказание, обновление; 87) наказание, общность; 88) наказание, описание; 89) наказание, осмысление; 90) наказание, особенность; 91) наказание, отбор; 92) наказание, отличие; 93) наказание, отражение; 94) наказание, отсылка; 95) наказание, петрозаводск; 96) наказание, письмо; 97) наказание, плетнев; 98) наказание, площадь; 99) наказание, повествование; 100) наказание, поворот; 101) наказание, подход; 102) наказание, покаяние; 103) наказание, полемика; 104) наказание, попович; 105) наказание, посредство; 106) наказание, поступок; 107) наказание, преодоление; 108) наказание, принятие; 109) наказание, притча; 110) наказание, проба; 111) наказание, произведение; 112) наказание, прокурор; 113) наказание, проповедь; 114) наказание, пространство; 115) наказание, работа; 116) наказание, рассказ; 117) наказание, ред; 118) наказание, решимость; 119) наказание, роль; 120) наказание, служение; 121) наказание, случай; 122) наказание, смертный; 123) наказание, смерть; 124) наказание, совесть; 125) наказание, соч; 126) наказание, спб; 127) наказание, ссылка; 128) наказание, стратегия; 129) наказание, структура; 130) наказание, сын; 131) наказание, тарасов; 132) наказание, творчество; 133) наказание, текст; 134) наказание, томпсон; 135) наказание, тяжесть; 136) наказание, указ; 137) наказание, университет; 138) наказание, упоминание; 139) наказание, уровень; 140) наказание, учение; 141) наказание, фабула; 142) наказание, факт; 143) наказание, фрагмент; 144) наказание, хохлаков; 145) наказание, христос; 146) наказание, хронограф; 147) наказание, царь; 148) наказание, целое; 149) наказание, церковь; 150) наказание, цитата; 151) наказание, часть; 152) наказание, читатель; 153) наказание, эпизод; 154) наказание, эпопея;</w:t>
      </w:r>
    </w:p>
    <w:p>
      <w:pPr>
        <w:pStyle w:val="BodyText"/>
      </w:pPr>
      <w:r>
        <w:t>1.</w:t>
        <w:br/>
        <w:t>которым Достоевский полемизировал в набросках памфлета «Офицер и</w:t>
        <w:br/>
        <w:t xml:space="preserve">    нигилистка», в «Дневнике писателя» за 1873 год, в романах</w:t>
        <w:br/>
        <w:t xml:space="preserve">    «Преступление и наказание» и «Братья Карамазовы».</w:t>
        <w:br/>
        <w:t xml:space="preserve">    Из письма Достоевского Алексееву:</w:t>
        <w:br/>
        <w:t xml:space="preserve">    Если б дело шло только об одном утолении голода Христу, то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 xml:space="preserve"> становится сцена в главе «Кана Галилейская» в</w:t>
        <w:br/>
        <w:t xml:space="preserve">    последнем романе писателя. Ей предшествуют знаменитые эпизоды в</w:t>
        <w:br/>
        <w:t xml:space="preserve">    романах</w:t>
        <w:br/>
        <w:t xml:space="preserve">    «Преступление и наказание», «Бесы», «Подросток», где между чтением и</w:t>
        <w:br/>
        <w:t xml:space="preserve">    героем присутствует определенная «среда», позволяющая ему увидеть в</w:t>
        <w:br/>
        <w:t xml:space="preserve">    духовной реальности моменты</w:t>
        <w:br/>
        <w:t xml:space="preserve">    «объективности»,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3.</w:t>
        <w:br/>
        <w:t xml:space="preserve"> «среда», позволяющая ему увидеть в</w:t>
        <w:br/>
        <w:t xml:space="preserve">    духовной реальности моменты</w:t>
        <w:br/>
        <w:t xml:space="preserve">    «объективности», соответствующие его представлениям о</w:t>
        <w:br/>
        <w:t xml:space="preserve">    действительности. Так в «Преступлении и наказании» эпизод чтения</w:t>
        <w:br/>
        <w:t xml:space="preserve">    Евангелия Соней Раскольникову предваряет описание самой книги. Это</w:t>
        <w:br/>
        <w:t xml:space="preserve">    конкретное, узнаваемое издание Нового Завета. Ф. М. Достоевский</w:t>
      </w:r>
    </w:p>
    <w:p>
      <w:pPr>
        <w:pStyle w:val="BodyText"/>
      </w:pPr>
      <w:r>
        <w:t>Д. Л. Башкиров. Евангельский текст в произведениях Ф. М. Достоевского. 2008№8</w:t>
      </w:r>
    </w:p>
    <w:p>
      <w:pPr>
        <w:pStyle w:val="BodyText"/>
      </w:pPr>
      <w:r>
        <w:t>4.</w:t>
        <w:br/>
        <w:t>, связанных с самим</w:t>
        <w:br/>
        <w:t xml:space="preserve">    характером «включения» евангельского текста в романы писателя.</w:t>
        <w:br/>
        <w:t xml:space="preserve">    Если соотнести сцены чтения Евангелия в «Преступлении и наказании» и в</w:t>
        <w:br/>
        <w:t xml:space="preserve">    главе «Кана Галилейская» в «Братьях Карамазовых» как начальный и</w:t>
        <w:br/>
        <w:t xml:space="preserve">    конечный этапы эволюции отношения героев писателя к тексту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5.</w:t>
        <w:br/>
        <w:br/>
        <w:t xml:space="preserve">    изначальном значении — Слова Божия, обращенного к человеку. Речь</w:t>
        <w:br/>
        <w:t xml:space="preserve">    прежде всего идет об известных сценах в романах «Преступление и</w:t>
        <w:br/>
        <w:t xml:space="preserve">    наказание»,</w:t>
        <w:br/>
        <w:t xml:space="preserve">    «Бесы», «Братья Карамазовы». Именно в отношении их вопрос о языке</w:t>
        <w:br/>
        <w:t xml:space="preserve">    евангельских чтений имеет вполне определенное значение. Подтверждением</w:t>
        <w:br/>
        <w:t xml:space="preserve">    того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6.</w:t>
        <w:br/>
        <w:t>Само имя героини — Лиза — символизирует здесь, как и в</w:t>
        <w:br/>
        <w:t xml:space="preserve">  других романах Достоевского (например, невинная жертва Раскольникова</w:t>
        <w:br/>
        <w:t xml:space="preserve">  Лиза из «Преступления и наказания», Лиза Хохлакова из «Братьев</w:t>
        <w:br/>
        <w:t xml:space="preserve">  Карамазовых»), «разрушение идиллии» (cм.: [Кунильский: 283]).</w:t>
        <w:br/>
        <w:t xml:space="preserve">  В картине разрушения «красивого типа» не менее ярки 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7.</w:t>
        <w:br/>
        <w:t>образом, в эпилоге</w:t>
        <w:br/>
        <w:t xml:space="preserve">  разрешение глубинного, существенного завершения произведения оформляется</w:t>
        <w:br/>
        <w:t xml:space="preserve">  как внешний, композиционный элемент. Романы Достоевского «Униженные</w:t>
        <w:br/>
        <w:t xml:space="preserve">  и оскорбленные», «Преступление и наказание», «Братья Карамазовы»</w:t>
        <w:br/>
        <w:t xml:space="preserve">  завершает «Эпилог».</w:t>
        <w:br/>
        <w:t xml:space="preserve">  В том случае, когда основной конфликт разрешается, но действие</w:t>
        <w:br/>
        <w:t xml:space="preserve">  продолжается, необходимо «Заключение». Фабульные события, 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8.</w:t>
        <w:br/>
        <w:t>, которое</w:t>
        <w:br/>
        <w:t xml:space="preserve">  занимает в творчестве писателя.</w:t>
        <w:br/>
        <w:t xml:space="preserve">  Как известно, Достоевский писал этот роман в середине семидесятых годов,</w:t>
        <w:br/>
        <w:t xml:space="preserve">  после опубликования “Преступления и наказания” (1866), “Идиота” (1868) и</w:t>
        <w:br/>
        <w:t xml:space="preserve">  “Бесов” (1871). “Подросток” начал печататься в “Отечественных записках”</w:t>
        <w:br/>
        <w:t xml:space="preserve">  с января 1875 года. Последняя его 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9.</w:t>
        <w:br/>
        <w:t xml:space="preserve"> с “Отцами и детьми”</w:t>
        <w:br/>
        <w:t xml:space="preserve">  Тургенева (1862). В творчестве Достоевского она появляется сначала в</w:t>
        <w:br/>
        <w:t xml:space="preserve">  побочных сюжетах (например, в “Преступлении и наказании”, где отец</w:t>
        <w:br/>
        <w:t xml:space="preserve">  Мармеладов противопоставляется дочери Соне, или в “Идиоте”, где конфликт</w:t>
        <w:br/>
        <w:t xml:space="preserve">  между поколениями особенно заметен в отношении генерала Епанчина к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10.</w:t>
        <w:br/>
        <w:t>. Постепенно мотив передвигается с периферии в самый центр</w:t>
        <w:br/>
        <w:t xml:space="preserve">  сюжетосложения.</w:t>
        <w:br/>
        <w:t xml:space="preserve">  Читая “Подростка” на фоне предыдущих романов, начиная с “Преступления и</w:t>
        <w:br/>
        <w:t xml:space="preserve">  наказания”, можно заметить, что образ “отца героя” с каждым романом</w:t>
        <w:br/>
        <w:t xml:space="preserve">  получает все больше и больше</w:t>
        <w:br/>
        <w:t xml:space="preserve">  © Бёртнес Ю., 1998</w:t>
        <w:br/>
        <w:t xml:space="preserve">  410</w:t>
      </w:r>
    </w:p>
    <w:p>
      <w:pPr>
        <w:pStyle w:val="BodyText"/>
      </w:pPr>
      <w:r>
        <w:t>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11.</w:t>
        <w:br/>
        <w:t>и герой совпадают: повествование ведется отглавного героя</w:t>
        <w:br/>
        <w:t xml:space="preserve">  вформеIcherzählung, форме, которую Достоевский первоначально хотел</w:t>
        <w:br/>
        <w:t xml:space="preserve">  применить к истории Раскольникова в “Преступлении и наказании”, но потом</w:t>
        <w:br/>
        <w:t xml:space="preserve">  в окончательной версии решился на объективное повествование от автора.</w:t>
        <w:br/>
        <w:t xml:space="preserve">  “Подросток” — это единственный Ichromanу Достоевского, роман, в котором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12.</w:t>
        <w:br/>
        <w:t>данном плане статья</w:t>
        <w:br/>
        <w:t xml:space="preserve">  И. А. Есаулова «Пасхальный архетип в поэтике Достоевского», в которой</w:t>
        <w:br/>
        <w:t xml:space="preserve">  представлен анализ знаменитого эпизода из «Преступления и наказания»</w:t>
        <w:br/>
        <w:t xml:space="preserve">  с чтением Соней Евангелия Раскольникову. Здесь выведена «формула»</w:t>
        <w:br/>
        <w:t xml:space="preserve">  романа, повторяющая структуру евангельского инварианта [Есаулов, 1998:</w:t>
        <w:br/>
        <w:t xml:space="preserve">  350—362].</w:t>
        <w:br/>
        <w:t xml:space="preserve">  Поскольку нельзя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13.</w:t>
        <w:br/>
        <w:t xml:space="preserve"> с культурной традицией. Продуктивным</w:t>
        <w:br/>
        <w:t xml:space="preserve">  результатом такого подхода стала монография исследовательницы</w:t>
        <w:br/>
        <w:t xml:space="preserve">  «Христианская тема в романе Ф. М. Достоевского “Преступление</w:t>
        <w:br/>
        <w:t xml:space="preserve">  и наказание”» [Тарасова, 2015].</w:t>
        <w:br/>
        <w:t xml:space="preserve">  Подобный подход присущ многим работам последнего десятилетия. Это,</w:t>
        <w:br/>
        <w:t xml:space="preserve">  например, статья Р. Х. Якубовой «Диалогическая конвергенция библейских</w:t>
        <w:br/>
        <w:t xml:space="preserve">  и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14.</w:t>
        <w:br/>
        <w:t>ПетрГУ,</w:t>
        <w:br/>
        <w:t xml:space="preserve">      2019. — С. 415—436.</w:t>
        <w:br/>
        <w:t xml:space="preserve">  46. Тарасова Н. А. Христианская тема в романе Ф. М. Достоевского</w:t>
        <w:br/>
        <w:t xml:space="preserve">      «Преступление и наказание»: проблемы изучения. — М.: Квадрига,</w:t>
        <w:br/>
        <w:t xml:space="preserve">      2015. — 192 с.</w:t>
        <w:br/>
        <w:t xml:space="preserve">  47. Тарасов Б. Н. Утопизм западного рационализма, позитивизма и</w:t>
        <w:br/>
        <w:t xml:space="preserve">      утилитаризма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15.</w:t>
        <w:br/>
        <w:t>2017. — Т. 2: Исследования. Материалы к</w:t>
        <w:br/>
        <w:t xml:space="preserve">      комментированию. — С. 787—939.</w:t>
        <w:br/>
        <w:t xml:space="preserve">  51. Томпсон Д. Проблемы совести в «Преступлении и наказании» // Проблемы</w:t>
        <w:br/>
        <w:t xml:space="preserve">      исторической поэтики. — Петрозаводск: Изд-во ПетрГУ, 1998. —</w:t>
        <w:br/>
        <w:t xml:space="preserve">      Вып. 5. — С. 364—373 [Электронный ресурс]. —</w:t>
        <w:br/>
        <w:t xml:space="preserve">      URL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16.</w:t>
        <w:br/>
        <w:t xml:space="preserve"> посредственных романов в романиста мирового</w:t>
        <w:br/>
        <w:t xml:space="preserve">  значения, найдя свой особый тип большого повествовательного жанра.</w:t>
        <w:br/>
        <w:t xml:space="preserve">  Достоевский до и после “Преступления и наказания” ― это во многом два</w:t>
        <w:br/>
        <w:t xml:space="preserve">  разных писателя. Но, разумеется, не полностью ― многие особенности</w:t>
        <w:br/>
        <w:t xml:space="preserve">  творчества Достоевского 40-х и 50-х годов</w:t>
        <w:br/>
        <w:t xml:space="preserve"> Э. Ф. Эгеберг. Достоевский в поисках положительно прекрасного человека. «Село Степаичиково» и «Идиот». 1998№5</w:t>
      </w:r>
    </w:p>
    <w:p>
      <w:pPr>
        <w:pStyle w:val="BodyText"/>
      </w:pPr>
      <w:r>
        <w:t>17.</w:t>
        <w:br/>
        <w:t xml:space="preserve"> мировоззрения (291).</w:t>
        <w:br/>
        <w:t xml:space="preserve">    Однако действительно ли «психоанализ» настолько безоценочен, как его</w:t>
        <w:br/>
        <w:t xml:space="preserve">    подает Фрейд? Он полагает, Достоевский «принял незаслуженное</w:t>
        <w:br/>
        <w:t xml:space="preserve">    наказание от батюшки-царя как замену наказания, заслуженного за грех</w:t>
        <w:br/>
        <w:t xml:space="preserve">    по отношению к настоящему отцу. Вместо самонаказания он позволил</w:t>
        <w:br/>
        <w:t xml:space="preserve">    карать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18.</w:t>
        <w:br/>
        <w:t>ли «психоанализ» настолько безоценочен, как его</w:t>
        <w:br/>
        <w:t xml:space="preserve">    подает Фрейд? Он полагает, Достоевский «принял незаслуженное</w:t>
        <w:br/>
        <w:t xml:space="preserve">    наказание от батюшки-царя как замену наказания, заслуженного за грех</w:t>
        <w:br/>
        <w:t xml:space="preserve">    по отношению к настоящему отцу. Вместо самонаказания он позволил</w:t>
        <w:br/>
        <w:t xml:space="preserve">    карать себя заместителю отца» (290) — и подобное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19.</w:t>
        <w:br/>
        <w:br/>
        <w:t xml:space="preserve">    карать себя заместителю отца» (290) — и подобное поведение характерно</w:t>
        <w:br/>
        <w:t xml:space="preserve">    для «большей части преступников» (290), которые, по Фрейду, жаждут</w:t>
        <w:br/>
        <w:t xml:space="preserve">    наказания. Что это может означать в контексте не индивидуального, а</w:t>
        <w:br/>
        <w:t xml:space="preserve">    культурного бессознательного?</w:t>
        <w:br/>
        <w:t xml:space="preserve">    С этой точки зрения, сама вера в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20.</w:t>
        <w:br/>
        <w:t>Богу Отцу, с позиции основателя психоанализа, вполне может быть</w:t>
        <w:br/>
        <w:t xml:space="preserve">    рассмотрена в той же самой парадигме невроза и мазохизма: как</w:t>
        <w:br/>
        <w:t xml:space="preserve">    наказание (притом, с этой точки зрения, справедливое наказание) за</w:t>
        <w:br/>
        <w:t xml:space="preserve">    нарушение Закона (конечно, с точки зрения законников и фарисеев), за</w:t>
        <w:br/>
        <w:t xml:space="preserve">    преступное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21.</w:t>
        <w:br/>
        <w:t>может быть</w:t>
        <w:br/>
        <w:t xml:space="preserve">    рассмотрена в той же самой парадигме невроза и мазохизма: как</w:t>
        <w:br/>
        <w:t xml:space="preserve">    наказание (притом, с этой точки зрения, справедливое наказание) за</w:t>
        <w:br/>
        <w:t xml:space="preserve">    нарушение Закона (конечно, с точки зрения законников и фарисеев), за</w:t>
        <w:br/>
        <w:t xml:space="preserve">    преступное желание стать Богом вместо Отца, на место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22.</w:t>
        <w:br/>
        <w:t>com/</w:t>
        <w:br/>
        <w:t xml:space="preserve">        pdf/izuchenie-russkoj-literatury-v-postsovetskoj-shkole.pdf (дата</w:t>
        <w:br/>
        <w:t xml:space="preserve">        обращения: 12.02.2012).</w:t>
        <w:br/>
        <w:t xml:space="preserve">  6.  Островский А. Преступление и наказание Чубайса. За что «отец</w:t>
        <w:br/>
        <w:t xml:space="preserve">      российских олигархов» ненавидит Достоевского // Русская</w:t>
        <w:br/>
        <w:t xml:space="preserve">      газета. 2004. 19 ноября. № 3634 [Электронный ресурс]. Режим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23.</w:t>
        <w:br/>
        <w:br/>
        <w:t xml:space="preserve">  представляется «мужицким»). В итоге его «животные» не являются лишь</w:t>
        <w:br/>
        <w:t xml:space="preserve">  чистой аллегорией человеческих пороков — «просвещенчески» взывающих к</w:t>
        <w:br/>
        <w:t xml:space="preserve">  своему исправлению — или наказанию, а имеют личностные атрибуты. Это не</w:t>
        <w:br/>
        <w:t xml:space="preserve">  аллегорические изображения «грехов», но грешники (и читатель, если он</w:t>
        <w:br/>
        <w:t xml:space="preserve">  надеется попасть в «спектр адекватности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24.</w:t>
        <w:br/>
        <w:t>художественного</w:t>
        <w:br/>
        <w:t xml:space="preserve">  мира, скорее уж — с сокрушением — идентифицирует себя с какой-нибудь</w:t>
        <w:br/>
        <w:t xml:space="preserve">  грешной Стрекозой, нежели с фарисеем-законником Муравьем, распаляемым</w:t>
        <w:br/>
        <w:t xml:space="preserve">  жестоковыйной жаждой «наказания» своей «кумы»[15]). Тогда как</w:t>
        <w:br/>
        <w:t xml:space="preserve">  радищевские плакатные «люди» (бесконечно страдающие от «неправильного»</w:t>
        <w:br/>
        <w:t xml:space="preserve">  общественного устройства крестьяне) — это бесконечные проекции</w:t>
        <w:br/>
        <w:t xml:space="preserve">  «непереваренных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25.</w:t>
        <w:br/>
        <w:t xml:space="preserve"> сказал же позднее другой поэт, «я сам</w:t>
        <w:br/>
        <w:t xml:space="preserve">  обманываться рад». Басня Крылова не злобное утверждение незыблемости</w:t>
        <w:br/>
        <w:t xml:space="preserve">  безличного Закона и механическое наказание провинившихся перед ним людей</w:t>
        <w:br/>
        <w:t xml:space="preserve">  (животных), а мудрое приятие Богом данного мира, несовершенного по</w:t>
        <w:br/>
        <w:t xml:space="preserve">  грехам нашим, а не по «неправильному»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26.</w:t>
        <w:br/>
        <w:t xml:space="preserve"> для русской культуры. В дальнейшем изложении мы хотели бы</w:t>
        <w:br/>
        <w:t xml:space="preserve">  сосредоточиться на анализе проявления пасхального архетипа в романе</w:t>
        <w:br/>
        <w:t xml:space="preserve">  “Преступление и наказание” ― и даже в основном на анализе фрагмента</w:t>
        <w:br/>
        <w:t xml:space="preserve">  романа. Представляется, что такого рода рассмотрение может быть</w:t>
        <w:br/>
        <w:t xml:space="preserve">  продуктивным, если фрагмент толковать как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27.</w:t>
        <w:br/>
        <w:t xml:space="preserve"> Поста (на его пятой неделе). Испытания</w:t>
        <w:br/>
        <w:t xml:space="preserve">  героя ― как раз в соответствии с литургическим циклом ― еще далеко не</w:t>
        <w:br/>
        <w:t xml:space="preserve">  закончены, его “наказание” растягивается вплоть до финала. Однако</w:t>
        <w:br/>
        <w:t xml:space="preserve">  одновременно этот “путь” героя становится, начиная с рассматриваемого</w:t>
        <w:br/>
        <w:t xml:space="preserve">  эпизода, уже своего рода паломничеством к Пасхе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28.</w:t>
        <w:br/>
        <w:t>подчеркнуть: суд</w:t>
        <w:br/>
        <w:t xml:space="preserve">  человеческий не должен противоречить Суду Божьему. Русское судебное</w:t>
        <w:br/>
        <w:t xml:space="preserve">  красноречие, таким образом, продолжает традиции древнерусского духовного</w:t>
        <w:br/>
        <w:t xml:space="preserve">  красноречия. Объясняя, что наказание для семилетней девочки слишком</w:t>
        <w:br/>
        <w:t xml:space="preserve">  сурово (о чем не подумал адвокат Спасович), Достоевский использует</w:t>
        <w:br/>
        <w:t xml:space="preserve">  евангельскую цитату: «Налагают бремена тяжкие и неудобоносимые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29.</w:t>
        <w:br/>
        <w:t>автора романа «Подросток» [Pain: 65].</w:t>
        <w:br/>
        <w:t xml:space="preserve">  Английский исследователь также утверждает, что в «притче» Макара</w:t>
        <w:br/>
        <w:t xml:space="preserve">  Долгорукого о купце Скотобойникове нет ни наказания, ни покаяния, она</w:t>
        <w:br/>
        <w:t xml:space="preserve">  отражает только всеобщий беспорядок, а сама жанровая форма произведения</w:t>
        <w:br/>
        <w:t xml:space="preserve">  неудачна, поскольку представляет смесь притчи и анекдота, криминального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30.</w:t>
        <w:br/>
        <w:t>Скотобойникове, история молодого</w:t>
        <w:br/>
        <w:t xml:space="preserve">  князя Сокольского и Васина также включают элементы этой фабулы:</w:t>
        <w:br/>
        <w:t xml:space="preserve">  соперничество героев из-за женщины — желание героя устранить соперника —</w:t>
        <w:br/>
        <w:t xml:space="preserve">  наказание в виде смерти сына. История царя Давида должна обратить</w:t>
        <w:br/>
        <w:t xml:space="preserve">  внимание читателя к его главному произведению — Псалтыри. 50-й покаянный</w:t>
        <w:br/>
        <w:t xml:space="preserve">  псалом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31.</w:t>
        <w:br/>
        <w:t xml:space="preserve"> часть партнерских условий договора через разного рода</w:t>
        <w:br/>
        <w:t xml:space="preserve">    служения — помощь в осуществлении желаний героя [1, 110]. В</w:t>
        <w:br/>
        <w:t xml:space="preserve">    «Преступлении и наказании» мотифема служения дьявола обнаруживается</w:t>
        <w:br/>
        <w:t xml:space="preserve">    в обстоятельствах преступления Раскольникова с того момента, когда</w:t>
        <w:br/>
        <w:t xml:space="preserve">    возникла мысль допустимости</w:t>
        <w:br/>
        <w:t xml:space="preserve">    «пролития крови по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32.</w:t>
        <w:br/>
        <w:t xml:space="preserve"> дьяволом характеризуется отказом от исполнения культовых</w:t>
        <w:br/>
        <w:t xml:space="preserve">    обязанностей христианина и разрывом родственных связей [1, 59]. В</w:t>
        <w:br/>
        <w:t xml:space="preserve">    романе «Преступление и наказание» автор неоднократно фиксирует на этом</w:t>
        <w:br/>
        <w:t xml:space="preserve">    внимание читателей. Мать Родиона Раскольникова спрашивает в письме</w:t>
        <w:br/>
        <w:t xml:space="preserve">    своего сына:</w:t>
        <w:br/>
        <w:t xml:space="preserve">    Молишься ли ты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33.</w:t>
        <w:br/>
        <w:t>являющихся проводниками высшей Истины,</w:t>
        <w:br/>
        <w:t xml:space="preserve">    Божественного Слова. В каждом романе великого пятикнижия Достоевского</w:t>
        <w:br/>
        <w:t xml:space="preserve">    есть свой святой.</w:t>
        <w:br/>
        <w:t xml:space="preserve">    В «Преступлении и наказании» эта роль отводится Соне Мармеладовой,</w:t>
        <w:br/>
        <w:t xml:space="preserve">    полное имя которой — Софья — в переводе с греческого, означает</w:t>
        <w:br/>
        <w:t xml:space="preserve">    мудрость. Среди прочих толкований понятия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34.</w:t>
        <w:br/>
        <w:t>наваждения. Именно ему открывается Истина, посредником которой</w:t>
        <w:br/>
        <w:t xml:space="preserve">    оказалась вдова-книгоноша Софья Матвеевна Улитина. Как и в романе</w:t>
        <w:br/>
        <w:t xml:space="preserve">    «Преступление и наказание», в «Бесах» чтение Евангелия «становится</w:t>
        <w:br/>
        <w:t xml:space="preserve">    посредническим актом» [5, 120], и в обоих случаях оно доверено</w:t>
        <w:br/>
        <w:t xml:space="preserve">    носительницам имени Софья.</w:t>
      </w:r>
    </w:p>
    <w:p>
      <w:pPr>
        <w:pStyle w:val="BodyText"/>
      </w:pPr>
      <w:r>
        <w:t>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35.</w:t>
        <w:br/>
        <w:t>стратегии по подготовительным материалам</w:t>
        <w:br/>
        <w:t xml:space="preserve">  к роману «Униженные и оскорбленные», как, например, это позволяют</w:t>
        <w:br/>
        <w:t xml:space="preserve">  сделать наблюдения над черновиками романа «Преступление и наказание»[4].</w:t>
        <w:br/>
        <w:t xml:space="preserve">  Однако анализ нарративной структуры романа «Униженные и оскорбленные»</w:t>
        <w:br/>
        <w:t xml:space="preserve">  дает возможность увидеть, как автор сопрягает различные нарративные</w:t>
        <w:br/>
        <w:t xml:space="preserve">  стратегии, делая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36.</w:t>
        <w:br/>
        <w:t>Саратов: Изд-во</w:t>
        <w:br/>
        <w:t xml:space="preserve">  Саратовского ун-та, 1975. — 280 с.</w:t>
        <w:br/>
        <w:t xml:space="preserve">  2. Габдуллина В. И. Роман Ф. М. Достоевского «Преступление и наказание»:</w:t>
        <w:br/>
        <w:t xml:space="preserve">  притчевая стратегия в аспекте динамической поэтики // Времена</w:t>
        <w:br/>
        <w:t xml:space="preserve">  и духовность: сборник в честь 70-летия академика НАН РК</w:t>
        <w:br/>
        <w:t xml:space="preserve">  С. А. Каскабасова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37.</w:t>
        <w:br/>
        <w:t>происходит преображение:</w:t>
        <w:br/>
        <w:t xml:space="preserve">    В этих существах, как в Макаре, — Царствие Божие (XVI, 399).</w:t>
        <w:br/>
        <w:t xml:space="preserve">  «Подросток» продолжает проблематику романа «Преступление и наказание»,</w:t>
        <w:br/>
        <w:t xml:space="preserve">  Аркадий Долгорукий вбирает в себя черты Раскольникова и Аркадия</w:t>
        <w:br/>
        <w:t xml:space="preserve">  Свидригайлова. Как Раскольников и Свидригайлов, он приезжает в</w:t>
        <w:br/>
        <w:t xml:space="preserve">  Петербург из Центральной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38.</w:t>
        <w:br/>
        <w:t>там все</w:t>
        <w:br/>
        <w:t xml:space="preserve">    мое богатство, а я — я вновь смешаюсь с ничтожеством! (XIII, 76).</w:t>
        <w:br/>
        <w:t xml:space="preserve">  Подобно главному герою «Преступления и наказания», Аркадий делает</w:t>
        <w:br/>
        <w:t xml:space="preserve">  «пробу» (XIII, 39) и выбирает «уединение». Его комната напоминает</w:t>
        <w:br/>
        <w:t xml:space="preserve">  «гроб», как и комната Раскольникова (XIII, 101)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39.</w:t>
        <w:br/>
        <w:t>, звук</w:t>
        <w:br/>
        <w:t xml:space="preserve">  колоколов кладбищенской церкви, которая находилась рядом с железной</w:t>
        <w:br/>
        <w:t xml:space="preserve">  дорогой, становится особым знаком для героя.</w:t>
        <w:br/>
        <w:t xml:space="preserve">  В романах «Преступление и наказание» и «Подросток» пространство и время</w:t>
        <w:br/>
        <w:t xml:space="preserve">  сакрализуются. Большое внимание уделяется почитанию св. Николая</w:t>
        <w:br/>
        <w:t xml:space="preserve">  Чудотворца: Раскольников в день Явления Казанской Божией Матери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40.</w:t>
        <w:br/>
        <w:t>уберег, когда все уже висело на ниточке</w:t>
        <w:br/>
        <w:t xml:space="preserve">    (XIII, 441).</w:t>
        <w:br/>
        <w:t xml:space="preserve">  Топография Петербурга в третьей части «Подростка» напоминает</w:t>
        <w:br/>
        <w:t xml:space="preserve">  «Преступление и наказание»: Аркадий снимает квартиру рядом с</w:t>
        <w:br/>
        <w:t xml:space="preserve">  Вознесенским мостом, как и Соня Мармеладова, встречи с отцом</w:t>
        <w:br/>
        <w:t xml:space="preserve">  происходят в трактире на канаве, как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41.</w:t>
        <w:br/>
        <w:t>Кронеберга и в рассказе «Мужик</w:t>
        <w:br/>
        <w:t xml:space="preserve">  Марей» (глава первая февральского номера ДП), в контексте которого</w:t>
        <w:br/>
        <w:t xml:space="preserve">  евангельская цитата обретает дополнительный смысл — ошибочного</w:t>
        <w:br/>
        <w:t xml:space="preserve">  наказания. На это указывает упоминание в рассказе «Записок из Мертвого</w:t>
        <w:br/>
        <w:t xml:space="preserve">  Дома», написанных от лица преступника, «будто бы убившего свою</w:t>
        <w:br/>
        <w:t xml:space="preserve">  жену» (22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42.</w:t>
        <w:br/>
        <w:t>для семилетнего возраста» (22, 50), оказываются</w:t>
        <w:br/>
        <w:t xml:space="preserve">  камнем преткновения в споре Достоевского со Спасовичем. Мнение автора ДП</w:t>
        <w:br/>
        <w:t xml:space="preserve">  очевидно — в обоих случаях наказание несоразмерно с наказуемыми: шестеро</w:t>
        <w:br/>
        <w:t xml:space="preserve">  разом на одного и долгое истязание «шпицрутенами» маленького ребенка</w:t>
        <w:br/>
        <w:t xml:space="preserve">  взрослым человеком, его отцом. Наказуемые в такой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43.</w:t>
        <w:br/>
        <w:t>всю его тяжесть. Грех стал ее тяжким бременем. Евангельская цитата</w:t>
        <w:br/>
        <w:t xml:space="preserve">  утверждает писателя в мысли о том, что внешнее осуждение и наказание</w:t>
        <w:br/>
        <w:t xml:space="preserve">  несравнимы по тяжести с внутренними, но подчас способны раздавить</w:t>
        <w:br/>
        <w:t xml:space="preserve">  осуждаемого. Однако здесь в «обращение к себе самому» входит следующее</w:t>
        <w:br/>
        <w:t xml:space="preserve">  «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44.</w:t>
        <w:br/>
        <w:t>289.</w:t>
        <w:br/>
        <w:t xml:space="preserve">  УДК 001</w:t>
        <w:br/>
        <w:t xml:space="preserve">  ЕВАНГЕЛИЕ И РАСКОЛЬНИКОВ</w:t>
        <w:br/>
        <w:t xml:space="preserve">    ГРИГОРЬЕВ                     США</w:t>
        <w:br/>
        <w:t xml:space="preserve">       Д </w:t>
        <w:br/>
        <w:t xml:space="preserve">  | Ключевые слова:            | Аннотация:                              |</w:t>
        <w:br/>
        <w:t xml:space="preserve">  | Ф. М. Достоевский          |                                         |</w:t>
        <w:br/>
        <w:t xml:space="preserve">  | «Преступление и наказание» | В статье сравниваются точки зрения      |</w:t>
        <w:br/>
        <w:t xml:space="preserve">  | Евангелие                  | критиков на финал "Преступления и       |</w:t>
        <w:br/>
        <w:t xml:space="preserve">  | возрождение                | наказания", сам же автор склонен        |</w:t>
        <w:br/>
        <w:t xml:space="preserve">  |                            | считать, </w:t>
        <w:br/>
        <w:t xml:space="preserve"> Д. Григорьев. Евангелие и Раскольников. 2005№7</w:t>
      </w:r>
    </w:p>
    <w:p>
      <w:pPr>
        <w:pStyle w:val="BodyText"/>
      </w:pPr>
      <w:r>
        <w:t>45.</w:t>
        <w:br/>
        <w:t>| Ф. М. Достоевский          |                                         |</w:t>
        <w:br/>
        <w:t xml:space="preserve">  | «Преступление и наказание» | В статье сравниваются точки зрения      |</w:t>
        <w:br/>
        <w:t xml:space="preserve">  | Евангелие                  | критиков на финал "Преступления и       |</w:t>
        <w:br/>
        <w:t xml:space="preserve">  | возрождение                | наказания", сам же автор склонен        |</w:t>
        <w:br/>
        <w:t xml:space="preserve">  |                            | считать, что тема возрождения           |</w:t>
        <w:br/>
        <w:t xml:space="preserve">  |                            | Раскольникова обосновывается и          |</w:t>
        <w:br/>
        <w:t xml:space="preserve">  |                            | формально-структурным, и                |</w:t>
        <w:br/>
        <w:t xml:space="preserve">  |                            | диалектически-идейным развитием романа</w:t>
        <w:br/>
        <w:t xml:space="preserve"> Д. Григорьев. Евангелие и Раскольников. 2005№7</w:t>
      </w:r>
    </w:p>
    <w:p>
      <w:pPr>
        <w:pStyle w:val="BodyText"/>
      </w:pPr>
      <w:r>
        <w:t>46.</w:t>
        <w:br/>
        <w:t xml:space="preserve"> с личным опытом Ф. М.    |</w:t>
        <w:br/>
        <w:t xml:space="preserve">  |                            | Достоевского.                           |</w:t>
        <w:br/>
        <w:t xml:space="preserve">  Текст статьи</w:t>
        <w:br/>
        <w:t xml:space="preserve">  Уже в первом большом романе Ф. М. Достоевского “Преступление и</w:t>
        <w:br/>
        <w:t xml:space="preserve">  наказание” развивается и углубляется центральная мысль его творчества о</w:t>
        <w:br/>
        <w:t xml:space="preserve">  борьбе добра и зла в свободной человеческой личности, или, по словам</w:t>
        <w:br/>
        <w:t xml:space="preserve">  Димитрия</w:t>
        <w:br/>
        <w:t xml:space="preserve"> Д. Григорьев. Евангелие и Раскольников. 2005№7</w:t>
      </w:r>
    </w:p>
    <w:p>
      <w:pPr>
        <w:pStyle w:val="BodyText"/>
      </w:pPr>
      <w:r>
        <w:t>47.</w:t>
        <w:br/>
        <w:t>, или, по словам</w:t>
        <w:br/>
        <w:t xml:space="preserve">  Димитрия Карамазова “Бог с дьяволом борется, а поле битвы — сердце</w:t>
        <w:br/>
        <w:t xml:space="preserve">  человека”. Ко времени написания “Преступления и Наказания” эта мысль</w:t>
        <w:br/>
        <w:t xml:space="preserve">  получает свою, в основном законченную, формулировку. В этой борьбе</w:t>
        <w:br/>
        <w:t xml:space="preserve">  человек избирает или путьслужениядобру,или путь служения злу. На</w:t>
        <w:br/>
        <w:t xml:space="preserve"> Д. Григорьев. Евангелие и Раскольников. 2005№7</w:t>
      </w:r>
    </w:p>
    <w:p>
      <w:pPr>
        <w:pStyle w:val="BodyText"/>
      </w:pPr>
      <w:r>
        <w:t>48.</w:t>
        <w:br/>
        <w:t xml:space="preserve"> человекобожескому,</w:t>
        <w:br/>
        <w:t xml:space="preserve">  к идеалу мадонскому или идеалу содомскому, к Христу или антихристу.</w:t>
        <w:br/>
        <w:t xml:space="preserve">  Эта борьба происходит в сердце героя “Преступления и наказания”,</w:t>
        <w:br/>
        <w:t xml:space="preserve">  раскалывая его. Он избирает путь человекобожеский и через преступление</w:t>
        <w:br/>
        <w:t xml:space="preserve">  пытается установить свою неограниченную власть над всей “дрожащей</w:t>
        <w:br/>
        <w:t xml:space="preserve">  тварью”.</w:t>
        <w:br/>
        <w:t xml:space="preserve">  В</w:t>
        <w:br/>
        <w:t xml:space="preserve"> Д. Григорьев. Евангелие и Раскольников. 2005№7</w:t>
      </w:r>
    </w:p>
    <w:p>
      <w:pPr>
        <w:pStyle w:val="BodyText"/>
      </w:pPr>
      <w:r>
        <w:t>49.</w:t>
        <w:br/>
        <w:t>человекобожеский и через преступление</w:t>
        <w:br/>
        <w:t xml:space="preserve">  пытается установить свою неограниченную власть над всей “дрожащей</w:t>
        <w:br/>
        <w:t xml:space="preserve">  тварью”.</w:t>
        <w:br/>
        <w:t xml:space="preserve">  В конце заключительной части “Преступления и наказания” говорится, что</w:t>
        <w:br/>
        <w:t xml:space="preserve">  после долгой и серьезной болезни, перенесенной Раскольниковым в остроге,</w:t>
        <w:br/>
        <w:t xml:space="preserve">  вдруг в нем произошла внутренняя перемена. Он вышел из</w:t>
        <w:br/>
        <w:t xml:space="preserve"> Д. Григорьев. Евангелие и Раскольников. 2005№7</w:t>
      </w:r>
    </w:p>
    <w:p>
      <w:pPr>
        <w:pStyle w:val="BodyText"/>
      </w:pPr>
      <w:r>
        <w:t>50.</w:t>
        <w:br/>
        <w:t>, что само</w:t>
        <w:br/>
        <w:t xml:space="preserve">  собой отпадает, как маска с живого лица¹.</w:t>
        <w:br/>
        <w:t xml:space="preserve">  Лев Шестов в книге “Достоевский и Ницше” пишет: “Преступление и</w:t>
        <w:br/>
        <w:t xml:space="preserve">  наказание” заканчивается обещанием описания христианского возрождения</w:t>
        <w:br/>
        <w:t xml:space="preserve">  героя”. Достоевский — учитель человечества, как бы считает себя</w:t>
        <w:br/>
        <w:t xml:space="preserve">  обязанным указать на новую духовную реальность, </w:t>
        <w:br/>
        <w:t xml:space="preserve"> Д. Григорьев. Евангелие и Раскольников. 2005№7</w:t>
      </w:r>
    </w:p>
    <w:p>
      <w:pPr>
        <w:pStyle w:val="BodyText"/>
      </w:pPr>
      <w:r>
        <w:t>51.</w:t>
        <w:br/>
        <w:t>занавес”³.</w:t>
        <w:br/>
        <w:t xml:space="preserve">  Новот Вяч. Иванов в своей книге о Достоевском пишет:</w:t>
        <w:br/>
        <w:t xml:space="preserve">  298</w:t>
        <w:br/>
        <w:t xml:space="preserve">    Достоевский показывает нам в эпилоге “Преступления и наказания”</w:t>
        <w:br/>
        <w:t xml:space="preserve">    духовное возрождение человека с врожденно хорошими задатками, но</w:t>
        <w:br/>
        <w:t xml:space="preserve">    соблазненного во мрак; возрождение, подобное молодой поросли,</w:t>
        <w:br/>
        <w:t xml:space="preserve">    энергично выбивающейся из </w:t>
        <w:br/>
        <w:t xml:space="preserve"> Д. Григорьев. Евангелие и Раскольников. 2005№7</w:t>
      </w:r>
    </w:p>
    <w:p>
      <w:pPr>
        <w:pStyle w:val="BodyText"/>
      </w:pPr>
      <w:r>
        <w:t>52.</w:t>
        <w:br/>
        <w:t xml:space="preserve"> тлетворной идеи и склонился перед</w:t>
        <w:br/>
        <w:t xml:space="preserve">    религией, перед заповедями христианства⁵.</w:t>
        <w:br/>
        <w:t xml:space="preserve">  Зарубежный литературовед Ростислав Плетнев углубляет эту тему:</w:t>
        <w:br/>
        <w:t xml:space="preserve">  “Преступление и Наказание” — не полное заглавие романа… это не только</w:t>
        <w:br/>
        <w:t xml:space="preserve">  преступление и наказание, но и обновление, воскрешение в новую жизнь⁶.</w:t>
        <w:br/>
        <w:t xml:space="preserve">  Плетнев подчеркивает</w:t>
        <w:br/>
        <w:t xml:space="preserve"> Д. Григорьев. Евангелие и Раскольников. 2005№7</w:t>
      </w:r>
    </w:p>
    <w:p>
      <w:pPr>
        <w:pStyle w:val="BodyText"/>
      </w:pPr>
      <w:r>
        <w:t>53.</w:t>
        <w:br/>
        <w:t>Зарубежный литературовед Ростислав Плетнев углубляет эту тему:</w:t>
        <w:br/>
        <w:t xml:space="preserve">  “Преступление и Наказание” — не полное заглавие романа… это не только</w:t>
        <w:br/>
        <w:t xml:space="preserve">  преступление и наказание, но и обновление, воскрешение в новую жизнь⁶.</w:t>
        <w:br/>
        <w:t xml:space="preserve">  Плетнев подчеркивает решающее значение Евангелия в возрождении и</w:t>
        <w:br/>
        <w:t xml:space="preserve">  обновлении Раскольникова. Он обращает </w:t>
        <w:br/>
        <w:t xml:space="preserve"> Д. Григорьев. Евангелие и Раскольников. 2005№7</w:t>
      </w:r>
    </w:p>
    <w:p>
      <w:pPr>
        <w:pStyle w:val="BodyText"/>
      </w:pPr>
      <w:r>
        <w:t>54.</w:t>
        <w:br/>
        <w:t xml:space="preserve"> обращают внимание на</w:t>
        <w:br/>
        <w:t xml:space="preserve">  то, что в художественном плане отрицательные типы Достоевского лучше</w:t>
        <w:br/>
        <w:t xml:space="preserve">  удались, чем положительные.</w:t>
        <w:br/>
        <w:t xml:space="preserve">  В романе “Преступление и наказание” Достоевский значительно больше</w:t>
        <w:br/>
        <w:t xml:space="preserve">  сосредотачивается на теме, связанной с грехопадением, и лишь намечает</w:t>
        <w:br/>
        <w:t xml:space="preserve">  тему Воскресения, но она безусловно присутствует в этом</w:t>
        <w:br/>
        <w:t xml:space="preserve"> Д. Григорьев. Евангелие и Раскольников. 2005№7</w:t>
      </w:r>
    </w:p>
    <w:p>
      <w:pPr>
        <w:pStyle w:val="BodyText"/>
      </w:pPr>
      <w:r>
        <w:t>55.</w:t>
        <w:br/>
        <w:t>к Соне с уважительным участием и</w:t>
        <w:br/>
        <w:t xml:space="preserve">  доверием. Об этом писал один из ранних рецензентов творчества</w:t>
        <w:br/>
        <w:t xml:space="preserve">  Достоевского и романа “Преступление и наказание” А. М. Бухарев,</w:t>
        <w:br/>
        <w:t xml:space="preserve">  архимандрит Феодор (1824—1871), почти забытый религиозный мыслитель и</w:t>
        <w:br/>
        <w:t xml:space="preserve">  публицист XIXвека. Отношение Раскольникова к Соне и ее</w:t>
        <w:br/>
        <w:t xml:space="preserve"> Д. Григорьев. Евангелие и Раскольников. 2005№7</w:t>
      </w:r>
    </w:p>
    <w:p>
      <w:pPr>
        <w:pStyle w:val="BodyText"/>
      </w:pPr>
      <w:r>
        <w:t>56.</w:t>
        <w:br/>
        <w:t xml:space="preserve"> Ивана Карамазова.</w:t>
        <w:br/>
        <w:t xml:space="preserve">  Нет, убедительнее мнение и доводы тех авторов о творчестве Достоевского,</w:t>
        <w:br/>
        <w:t xml:space="preserve">  которые принимают дословно конец эпилога “Преступления и наказания”.</w:t>
        <w:br/>
        <w:t xml:space="preserve">  ¹⁰ Бухарев Ф. Указ. соч. С. 236.</w:t>
        <w:br/>
        <w:t xml:space="preserve">  Научная статья [88x31]УДК 821.161.1.09“19”</w:t>
        <w:br/>
        <w:t xml:space="preserve">  DOI: 10.15393/j9.art</w:t>
        <w:br/>
        <w:t xml:space="preserve"> Д. Григорьев. Евангелие и Раскольников. 2005№7</w:t>
      </w:r>
    </w:p>
    <w:p>
      <w:pPr>
        <w:pStyle w:val="BodyText"/>
      </w:pPr>
      <w:r>
        <w:t>57.</w:t>
        <w:br/>
        <w:t>оценку младшего брата,</w:t>
        <w:br/>
        <w:t xml:space="preserve">  признает себя преступником; всегда буйный и непокорный Дмитрий Карамазов</w:t>
        <w:br/>
        <w:t xml:space="preserve">  смиренно идет в каторгу, воспринимая решение суда как наказание за</w:t>
        <w:br/>
        <w:t xml:space="preserve">  другие свои грехи. Решимость Мити "пострадать" говорит о победе иерархии</w:t>
        <w:br/>
        <w:t xml:space="preserve">  духа при внешнем торжестве иерархии "мира" (при этом возникает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58.</w:t>
        <w:br/>
        <w:t>УДК 001</w:t>
        <w:br/>
        <w:t xml:space="preserve">  О ЕВАНГЕЛЬСКОМ СМЫСЛЕ МЕТАФОРЫ СНА В ОДЕ А.С. ПУШКИНА "ПРОРОК" И РОМАНАХ</w:t>
        <w:br/>
        <w:t xml:space="preserve">  Ф.М. ДОСТОЕВСКОГО "ПРЕСТУПЛЕНИЕ И НАКАЗАНИЕ" И "ИДИОТ"</w:t>
        <w:br/>
        <w:t xml:space="preserve">    ИВАНОВ                        Карельский государственный педагогический</w:t>
        <w:br/>
        <w:t xml:space="preserve">       B B                        университет</w:t>
        <w:br/>
        <w:t xml:space="preserve">    Ключевые слова:              Аннотация: В статье сопоставлены</w:t>
        <w:br/>
        <w:t xml:space="preserve">    Евангелие                    евангельская и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59.</w:t>
        <w:br/>
        <w:t>Достоевский                  жизнь-сон / смерть - сон в стихотворении</w:t>
        <w:br/>
        <w:t xml:space="preserve">    метафоры сна                 Пушкина и в романах Достоевского</w:t>
        <w:br/>
        <w:t xml:space="preserve">    Оскар фон Шульц              Преступление и Наказание" и "Идиот"</w:t>
        <w:br/>
        <w:t xml:space="preserve">    преп. Иустин (Попович) </w:t>
        <w:br/>
        <w:t xml:space="preserve">  Текст статьи</w:t>
        <w:br/>
        <w:t xml:space="preserve">  В канонических Евангелиях земная жизнь изображается развернутой</w:t>
        <w:br/>
        <w:t xml:space="preserve">  метафорой сна. Вместо известного «мир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60.</w:t>
        <w:br/>
        <w:t>, Тихону. Именно Соня Мармеладова, девушка с душой ребенка,</w:t>
        <w:br/>
        <w:t xml:space="preserve">  помогает «пробуждению» души студента Раскольникова.</w:t>
        <w:br/>
        <w:t xml:space="preserve">  Можно сказать, что роман «Преступление и Наказание» — это произведение о</w:t>
        <w:br/>
        <w:t xml:space="preserve">  спящем человеке, который попытался стряхнуть с себя мертвящий сон жизни</w:t>
        <w:br/>
        <w:t xml:space="preserve">  без Бога. Но главная ошибка его в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61.</w:t>
        <w:br/>
        <w:t>сновидения, через действия других персонажей по</w:t>
        <w:br/>
        <w:t xml:space="preserve">  принципу амплификации пространства, времени и событий с использованием</w:t>
        <w:br/>
        <w:t xml:space="preserve">  приема «конклав».</w:t>
        <w:br/>
        <w:t xml:space="preserve">  В «Преступлении и Наказании» главный смертный конклав как раз и дан в</w:t>
        <w:br/>
        <w:t xml:space="preserve">  сонном видении Раскольникова об убиении лошади. Этот конклав</w:t>
        <w:br/>
        <w:t xml:space="preserve">  раскладывается на три составляющие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62.</w:t>
        <w:br/>
        <w:t>основания которой стоит Соня с Книгой Евангелия в руках.</w:t>
        <w:br/>
        <w:t xml:space="preserve">  Можно дополнить это прочтение вышеназванной сцены из романа</w:t>
        <w:br/>
        <w:t xml:space="preserve">  “Преступление и Наказание” еще тем, что священнаяКнигасимволизирует</w:t>
        <w:br/>
        <w:t xml:space="preserve">  собой разверстые врата Церкви, войти в которую предлагается главному</w:t>
        <w:br/>
        <w:t xml:space="preserve">  герою романа. Можно весьма уверенно предполагать, что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63.</w:t>
        <w:br/>
        <w:t>нас на мысль и о том, что “завершение диалога”</w:t>
        <w:br/>
        <w:t xml:space="preserve">  все-таки у Достоевского существует. Момент “завершения” большого диалога</w:t>
        <w:br/>
        <w:t xml:space="preserve">  в “Преступлении и Наказании”, например, совпадает с окончательным</w:t>
        <w:br/>
        <w:t xml:space="preserve">  принятием героем идеи Христа. Ведь сам диалог происходил именно по</w:t>
        <w:br/>
        <w:t xml:space="preserve">  поводу христианской идеи.</w:t>
        <w:br/>
        <w:t xml:space="preserve">  Точно так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64.</w:t>
        <w:br/>
        <w:t>протяжении своего творческого пути</w:t>
        <w:br/>
        <w:t xml:space="preserve">  дважды: в «Униженных и оскорбленных» (Иеремия Смит и Ихменев оба</w:t>
        <w:br/>
        <w:t xml:space="preserve">  лишились дочерей) и в «Преступлении и наказании» (конкретизация</w:t>
        <w:br/>
        <w:t xml:space="preserve">  обозначенной фабулы во второй сюжетной линии — в драме семьи</w:t>
        <w:br/>
        <w:t xml:space="preserve">  Мармеладовых).</w:t>
        <w:br/>
        <w:t xml:space="preserve">  Но думается, что предложенный Назировым литературоведческий сюжет</w:t>
        <w:br/>
        <w:t xml:space="preserve">  нуждается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65.</w:t>
        <w:br/>
        <w:t>думается, что предложенный Назировым литературоведческий сюжет</w:t>
        <w:br/>
        <w:t xml:space="preserve">  нуждается в существенном дополнении, так как, завершив фабульную</w:t>
        <w:br/>
        <w:t xml:space="preserve">  традицию об ограблении бедняка «Преступлением и наказанием», он не учел</w:t>
        <w:br/>
        <w:t xml:space="preserve">  того факта, что Достоевский обращается к пушкинской фабуле и на более</w:t>
        <w:br/>
        <w:t xml:space="preserve">  позднем этапе своего творчества — в романе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66.</w:t>
        <w:br/>
        <w:t xml:space="preserve"> (8:32—36) в «Бесах», или</w:t>
        <w:br/>
        <w:t xml:space="preserve">  внутри самого текста романа, как в случае чтения Соней Раскольникову в</w:t>
        <w:br/>
        <w:t xml:space="preserve">  «Преступлении и наказании» притчи о воскрешении Лазаря (Ин. 2:11).</w:t>
        <w:br/>
        <w:t xml:space="preserve">  Значимость обоих типов цитации в том, что они формируют тематическую</w:t>
        <w:br/>
        <w:t xml:space="preserve">  систему романов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67.</w:t>
        <w:br/>
        <w:t xml:space="preserve">  повторенное в бешенстве — во сне, отражающем глубины душевной жизни.</w:t>
        <w:br/>
        <w:t xml:space="preserve">    Приведенные ключевые слова подтверждаются десятками цитат из</w:t>
        <w:br/>
        <w:t xml:space="preserve">    «Преступления и наказания», так что в целом их оказывается, при отборе</w:t>
        <w:br/>
        <w:t xml:space="preserve">    самых характерных, более двухсот (см. подробно: [1, 92—137]). И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68.</w:t>
        <w:br/>
        <w:t>на себя облика звериного. В судьбах героев произведений Достоевского</w:t>
        <w:br/>
        <w:t xml:space="preserve">  «Бедные люди», «Униженные и оскорбленные», «Записки из подполья»,</w:t>
        <w:br/>
        <w:t xml:space="preserve">  «Преступление и наказание», «Бесы», «Братья Карамазовы» античная</w:t>
        <w:br/>
        <w:t xml:space="preserve">  традиция сочетается с христианским пониманием пира как бражничества —</w:t>
        <w:br/>
        <w:t xml:space="preserve">  веселья на пиру и пьянства как греха. На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69.</w:t>
        <w:br/>
        <w:t>году Достоевский замыслил повесть «Пьяненькие», героями которой</w:t>
        <w:br/>
        <w:t xml:space="preserve">  должна была стать семья Мармеладовых. Сюжетная линия неосуществленного</w:t>
        <w:br/>
        <w:t xml:space="preserve">  произведения вошла в «Преступление и наказание». Во второй главе романа</w:t>
        <w:br/>
        <w:t xml:space="preserve">  пьяный Мармеладов излагает свою философию жизни: «И чем более пью, тем</w:t>
        <w:br/>
        <w:t xml:space="preserve">  более и чувствую. Для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70.</w:t>
        <w:br/>
        <w:t>человека в</w:t>
        <w:br/>
        <w:t xml:space="preserve">  бессловесное существо. В жизненных перипетиях героев произведений</w:t>
        <w:br/>
        <w:t xml:space="preserve">  Достоевского «Бедные люди», «Униженные и оскорбленные», «Записки из</w:t>
        <w:br/>
        <w:t xml:space="preserve">  подполья», «Преступление и наказание», «Бесы», «Братья Карамазовы»</w:t>
        <w:br/>
        <w:t xml:space="preserve">  античная традиция соседствует с христианским толкованием пира как</w:t>
        <w:br/>
        <w:t xml:space="preserve">  бражничества — веселья на пиру и пьянства как греха. В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71.</w:t>
        <w:br/>
        <w:t xml:space="preserve"> понимании целей искусства и огромной требовательности к себе, и</w:t>
        <w:br/>
        <w:t xml:space="preserve">  использовать эти признания против их автора? Написав романы</w:t>
        <w:br/>
        <w:t xml:space="preserve">  “Преступление и наказание”, “Идиот” и то, что им предшествовало,</w:t>
        <w:br/>
        <w:t xml:space="preserve">  Достоевский, захваченный новым замыслом, готов назвать все эти</w:t>
        <w:br/>
        <w:t xml:space="preserve">  произведения “только дрянью” (29₁; 44).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72.</w:t>
        <w:br/>
        <w:t xml:space="preserve"> сне. К этой великой книге мы еще вернемся, а пока</w:t>
        <w:br/>
        <w:t xml:space="preserve">  обратим внимание на другое произведение Достоевского, роман</w:t>
        <w:br/>
        <w:t xml:space="preserve">  «Преступление и наказание», где в «патетической речи» Мармеладова Л. М.</w:t>
        <w:br/>
        <w:t xml:space="preserve">  Лотман находит «своеобразное и сложное соотношение с легендой» о</w:t>
        <w:br/>
        <w:t xml:space="preserve">  бражнике7. Доказывая факт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73.</w:t>
        <w:br/>
        <w:t>не веселья жажду», — говорит</w:t>
        <w:br/>
        <w:t xml:space="preserve">  Мармеладов), которое акцентирует К. Аксаков. К середине 1860-х годов,</w:t>
        <w:br/>
        <w:t xml:space="preserve">  когда шла работа над «Преступлением и наказанием», Достоевский, как</w:t>
        <w:br/>
        <w:t xml:space="preserve">  известно, значительно снизил интенсивность своей полемики со</w:t>
        <w:br/>
        <w:t xml:space="preserve">  славянофилами. Но вполне вероятно, что аксаковское утверждение радости</w:t>
        <w:br/>
        <w:t xml:space="preserve">  и веселья в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74.</w:t>
        <w:br/>
        <w:t>эмоциональное содержание своих произведений. Испытав в ранней</w:t>
        <w:br/>
        <w:t xml:space="preserve">  молодости влияние натуральной школы, унылая тональность которой ощути-</w:t>
        <w:br/>
        <w:t xml:space="preserve">  ма даже в «Преступлении и наказании», с годами Достоевский пришел к</w:t>
        <w:br/>
        <w:t xml:space="preserve">  качественно иному мировосприятию. «При совершенно объективном анализе</w:t>
        <w:br/>
        <w:t xml:space="preserve">  произведений Достоев-</w:t>
        <w:br/>
        <w:t xml:space="preserve">    190</w:t>
        <w:br/>
        <w:t xml:space="preserve">  ского, — справедливо пишет финский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75.</w:t>
        <w:br/>
        <w:t>28.</w:t>
        <w:br/>
        <w:t xml:space="preserve">  Итак, статья К. Аксакова о бражнике, как удалось выяснить, послужила</w:t>
        <w:br/>
        <w:t xml:space="preserve">  одним из источников для второй главы</w:t>
        <w:br/>
        <w:t xml:space="preserve">  «Преступления и наказания», где также своеобразно сфокусировалось</w:t>
        <w:br/>
        <w:t xml:space="preserve">  отношение Достоевского к славянофилам, отраженное в его публицистических</w:t>
        <w:br/>
        <w:t xml:space="preserve">  статьях и дневниковых записях 1860-х годов. Изменение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76.</w:t>
        <w:br/>
        <w:t xml:space="preserve">  Ипполит Терентьев            Него. Противоречиво, но идеальным образом</w:t>
        <w:br/>
        <w:t xml:space="preserve">                                 предстает Христос в исповеди Ипполита</w:t>
        <w:br/>
        <w:t xml:space="preserve">                                 Терентьева.</w:t>
        <w:br/>
        <w:t xml:space="preserve">  Текст статьи</w:t>
        <w:br/>
        <w:t xml:space="preserve">  Для “Преступления и наказания” Ф. М. Достоевского образ Христа имел</w:t>
        <w:br/>
        <w:t xml:space="preserve">  большое значение. Но, в целом, ему было отведено сравнительно мало места</w:t>
        <w:br/>
        <w:t xml:space="preserve">  в романе. Только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77.</w:t>
        <w:br/>
        <w:t>, он бесконечно далек от идеала “положительно прекрасного</w:t>
        <w:br/>
        <w:t xml:space="preserve">  человека”, воплощенного в Христе.</w:t>
        <w:br/>
        <w:t xml:space="preserve">  Иисус и “великая грешница”</w:t>
        <w:br/>
        <w:t xml:space="preserve">  Если в “Преступлении и наказании” через посредство Сони находит путь к</w:t>
        <w:br/>
        <w:t xml:space="preserve">  Христу Раскольников, то в “Идиоте” так происходит почти со всеми</w:t>
        <w:br/>
        <w:t xml:space="preserve">  персонажами романа, с которыми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78.</w:t>
        <w:br/>
        <w:t>как позже Иван</w:t>
        <w:br/>
        <w:t xml:space="preserve">  в “Великом инквизиторе”) “Талифа куми”, произнесенные Иисусом над</w:t>
        <w:br/>
        <w:t xml:space="preserve">  мертвой дочерью Иаира, и слова, процитированные в “Преступлении и</w:t>
        <w:br/>
        <w:t xml:space="preserve">  наказании”: “Лазарь, гряди вон”. Ипполит убежден, что Христос был</w:t>
        <w:br/>
        <w:t xml:space="preserve">  “великое и бесценное существо — такое существо, которое одно стоило</w:t>
        <w:br/>
        <w:t xml:space="preserve">  380</w:t>
        <w:br/>
        <w:t xml:space="preserve">  всей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79.</w:t>
        <w:br/>
        <w:t>Были ли это мысли о</w:t>
        <w:br/>
        <w:t xml:space="preserve">  тайном смысле этой смерти, скажем, убежденность, что Иисус должен был</w:t>
        <w:br/>
        <w:t xml:space="preserve">  претерпеть смерть не в качестве наказания за собственную вину, что</w:t>
        <w:br/>
        <w:t xml:space="preserve">  соответствовало бы действовавшей в ту пору в иудаизме теологической</w:t>
        <w:br/>
        <w:t xml:space="preserve">  доктрине? Но если не за свою собственную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80.</w:t>
        <w:br/>
        <w:t>Творчество Достоевского в русской мысли 1881—1931</w:t>
        <w:br/>
        <w:t xml:space="preserve">        годов. М.: Книга, 1990. С. 234—242.</w:t>
        <w:br/>
        <w:t xml:space="preserve">  5.  Островский А. Преступление и наказание Чубайса. За что «отец</w:t>
        <w:br/>
        <w:t xml:space="preserve">        российских олигархов» ненавидит Достоевского // Российская газета.</w:t>
        <w:br/>
        <w:t xml:space="preserve">        Федеральный выпуск. 2004. 19 нояб. № 3634.</w:t>
      </w:r>
    </w:p>
    <w:p>
      <w:pPr>
        <w:pStyle w:val="BodyText"/>
      </w:pPr>
      <w:r>
        <w:t>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81.</w:t>
        <w:br/>
        <w:t>в</w:t>
        <w:br/>
        <w:t xml:space="preserve">  закрытых автомобилях. Преступник для германца-обывателя —</w:t>
        <w:br/>
        <w:t xml:space="preserve">  абстрактно-отвлеченная величина, где-то за стенами тюрьмы отбывающая</w:t>
        <w:br/>
        <w:t xml:space="preserve">  какое-то по закону ему полагающееся наказание.</w:t>
        <w:br/>
        <w:t xml:space="preserve">  То же, что в Берлине, имеет место и в самом небольшом городе Германии.</w:t>
        <w:br/>
        <w:t xml:space="preserve">  То же можно сказать и о</w:t>
        <w:br/>
        <w:t xml:space="preserve"> О. Шульц. Русский Христос. 1998№5</w:t>
      </w:r>
    </w:p>
    <w:p>
      <w:pPr>
        <w:pStyle w:val="BodyText"/>
      </w:pPr>
      <w:r>
        <w:t>82.</w:t>
        <w:br/>
        <w:t xml:space="preserve"> была язва моя, бич, посланный на меня провидением (V, 167), —</w:t>
        <w:br/>
        <w:t xml:space="preserve">    говорит Подпольный об Аполлоне.</w:t>
        <w:br/>
        <w:t xml:space="preserve">    «Язвами» в Апокалипсисе именуются наказания, попускаемые Богом для</w:t>
        <w:br/>
        <w:t xml:space="preserve">    вразумления грешников. В 9-й главе Откровения говорится о саранче,</w:t>
        <w:br/>
        <w:t xml:space="preserve">    которой была дана власть мучить грешников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83.</w:t>
        <w:br/>
        <w:t xml:space="preserve">  сообщая им духовный смысл</w:t>
        <w:br/>
        <w:t xml:space="preserve">    «суда над собой». Герой констатирует, что написанная им повесть</w:t>
        <w:br/>
        <w:t xml:space="preserve">    перерастает «литературу», превращаясь в «исправительное наказание»</w:t>
        <w:br/>
        <w:t xml:space="preserve">    (V, 178). Неосуществившаяся фактически покаянная интенция</w:t>
        <w:br/>
        <w:t xml:space="preserve">    осуществилась в самой телеологической устремленности «Записок»,</w:t>
        <w:br/>
        <w:t xml:space="preserve">    истоком и завершением которой является лик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84.</w:t>
        <w:br/>
        <w:t>ru</w:t>
        <w:br/>
        <w:t xml:space="preserve">  СПЕЦИФИКА ФУНКЦИОНИРОВАНИЯ БИБЛЕЙСКОГО ТЕКСТА В РОМАННОМ СЮЖЕТЕ:</w:t>
        <w:br/>
        <w:t xml:space="preserve">  К ПРОБЛЕМЕ ИНТЕРПРЕТАЦИИ БИБЛЕЙСКИХ ЦИТАТ И АЛЛЮЗИЙ В РОМАНЕ</w:t>
        <w:br/>
        <w:t xml:space="preserve">  ДОСТОЕВСКОГО «ПРЕСТУПЛЕНИЕ И НАКАЗАНИЕ»</w:t>
        <w:br/>
        <w:t xml:space="preserve">  Аннотация. Статья посвящена анализу исследовательских толкований</w:t>
        <w:br/>
        <w:t xml:space="preserve">  библейского текста в романе «Преступление и наказание» Достоевского.</w:t>
        <w:br/>
        <w:t xml:space="preserve">  В работе выделяются случаи разночтений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85.</w:t>
        <w:br/>
        <w:t>И АЛЛЮЗИЙ В РОМАНЕ</w:t>
        <w:br/>
        <w:t xml:space="preserve">  ДОСТОЕВСКОГО «ПРЕСТУПЛЕНИЕ И НАКАЗАНИЕ»</w:t>
        <w:br/>
        <w:t xml:space="preserve">  Аннотация. Статья посвящена анализу исследовательских толкований</w:t>
        <w:br/>
        <w:t xml:space="preserve">  библейского текста в романе «Преступление и наказание» Достоевского.</w:t>
        <w:br/>
        <w:t xml:space="preserve">  В работе выделяются случаи разночтений в определении источников</w:t>
        <w:br/>
        <w:t xml:space="preserve">  и характера функционирования библейских аллюзий и цитат в романном</w:t>
        <w:br/>
        <w:t xml:space="preserve">  сюжете,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86.</w:t>
        <w:br/>
        <w:t>различных формах</w:t>
        <w:br/>
        <w:t xml:space="preserve">  художественного осмысления евангельского слова. По мнению</w:t>
        <w:br/>
        <w:t xml:space="preserve">  Т. Б. Лебедевой, «здесь и прямая цитация (“Воскресения Лазаря”</w:t>
        <w:br/>
        <w:t xml:space="preserve">  в “Преступлении и наказании”, “Брака в Кане Галилейской” в “Братьях</w:t>
        <w:br/>
        <w:t xml:space="preserve">  Карамазовых”) и перевод евангельского слова из первоначального контекста</w:t>
        <w:br/>
        <w:t xml:space="preserve">  в новый, романный, связанный с конкретными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87.</w:t>
        <w:br/>
        <w:t>конкретными переживаниями героя (история</w:t>
        <w:br/>
        <w:t xml:space="preserve">  с купцом Скотобойниковым в “Подростке”), и создание ситуации-аналога</w:t>
        <w:br/>
        <w:t xml:space="preserve">  евангельской притче (судьба Сони в “Преступлении и наказании”)»,</w:t>
        <w:br/>
        <w:t xml:space="preserve">  при этом «уровень осмысления евангельского слова характеризует</w:t>
        <w:br/>
        <w:t xml:space="preserve">  у Достоевского степень нравственной зрелости героя. Потребность</w:t>
        <w:br/>
        <w:t xml:space="preserve">  прикосновения к Евангелию возникает у персонажей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88.</w:t>
        <w:br/>
        <w:t>, К. Накамура, Л. В. Сыроватко и др.</w:t>
        <w:br/>
        <w:t xml:space="preserve">  Подробная характеристика библейских интертекстов представлена</w:t>
        <w:br/>
        <w:t xml:space="preserve">  в книге-комментарии к роману «Преступление и наказание»</w:t>
        <w:br/>
        <w:t xml:space="preserve">  Б. Н. Тихомирова, а также в двухтомном московском издании «Евангелие</w:t>
        <w:br/>
        <w:t xml:space="preserve">  Достоевского» [10—11], [27—28].</w:t>
        <w:br/>
        <w:t xml:space="preserve">  При изучении исследований на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89.</w:t>
        <w:br/>
        <w:t xml:space="preserve"> тему и сопоставлении точек зрения</w:t>
        <w:br/>
        <w:t xml:space="preserve">  обнаружились случаи разночтений в толковании текста. Рассмотрим примеры.</w:t>
        <w:br/>
        <w:t xml:space="preserve">  Заповедь «Не убий»</w:t>
        <w:br/>
        <w:t xml:space="preserve">  Роман «Преступление и наказание» называют «образным воплощением» данной</w:t>
        <w:br/>
        <w:t xml:space="preserve">  библейской заповеди [22, 84], [17, 17]. Как указывает В. Е. Ветловская,</w:t>
        <w:br/>
        <w:t xml:space="preserve">  совершенное Раскольниковым воспринимается как «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90.</w:t>
        <w:br/>
        <w:t xml:space="preserve"> неточный вывод,</w:t>
        <w:br/>
        <w:t xml:space="preserve">  обусловленный особенностями перевода евангельского текста на русский</w:t>
        <w:br/>
        <w:t xml:space="preserve">  язык.</w:t>
        <w:br/>
        <w:t xml:space="preserve">  Впервые на это обращает внимание, говоря о «Преступлении и наказании»,</w:t>
        <w:br/>
        <w:t xml:space="preserve">  Г. А. Мейер, со ссылкой на статью С. Булгакова 1937 г. «Иуда Искариот</w:t>
        <w:br/>
        <w:t xml:space="preserve">  Апостол-предатель», имея в виду сцену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91.</w:t>
        <w:br/>
        <w:t>виде они отражаются во взглядах Достоевского на Христа как на идеал</w:t>
        <w:br/>
        <w:t xml:space="preserve">  Красоты [8, 339] и важны для сюжета «Преступления и наказания»,</w:t>
        <w:br/>
        <w:t xml:space="preserve">  в котором тема красоты представлена как преодоление</w:t>
        <w:br/>
        <w:t xml:space="preserve">  безобразного [30, 169] и восстановление образа Божия в человеке.</w:t>
        <w:br/>
        <w:t xml:space="preserve">  Итак, следует говорить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92.</w:t>
        <w:br/>
        <w:t>текста. Безусловное значение имеют поиск и интерпретация</w:t>
        <w:br/>
        <w:t xml:space="preserve">  текстуальных соответствий с библейским повествованием, тем более что</w:t>
        <w:br/>
        <w:t xml:space="preserve">  именно в романе «Преступление и наказание» появляются обширные цитаты</w:t>
        <w:br/>
        <w:t xml:space="preserve">  из Священного Писания. Вместе с тем не менее продуктивным оказывается</w:t>
        <w:br/>
        <w:t xml:space="preserve">  толкование библейских интертекстов не только на текстуальном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93.</w:t>
        <w:br/>
        <w:t>— СПб.: Наука, 2010. — Т. 19. —</w:t>
        <w:br/>
        <w:t xml:space="preserve">  С. 451—457.</w:t>
        <w:br/>
        <w:t xml:space="preserve">  5. Ветловская В. Е. Приемы идеологической полемики в «Преступлении</w:t>
        <w:br/>
        <w:t xml:space="preserve">  и наказании» Достоевского // Достоевский: Материалы и исследования. —</w:t>
        <w:br/>
        <w:t xml:space="preserve">  СПб.: Дмитрий Буланин, 1996. — Т. 12. — С. 78—98.</w:t>
        <w:br/>
        <w:t xml:space="preserve">  6. Джексон Р. Л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94.</w:t>
        <w:br/>
        <w:t>Алетейя, 2013. — 288 с.</w:t>
        <w:br/>
        <w:t xml:space="preserve">  13. Касаткина Т. А. Время, пространство, образ, имя, символика цвета,</w:t>
        <w:br/>
        <w:t xml:space="preserve">  символическая деталь в «Преступлении и наказании». Комментарий //</w:t>
        <w:br/>
        <w:t xml:space="preserve">  Достоевский: дополнения к комментарию / под ред. Т. А. Касаткиной; Ин-т</w:t>
        <w:br/>
        <w:t xml:space="preserve">  мировой лит. им. A. M. Горького. —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95.</w:t>
        <w:br/>
        <w:t>Православие. — М.: Отчий дом, 1997. — С. 9—30.</w:t>
        <w:br/>
        <w:t xml:space="preserve">  18. Мейер Г. А. Свет в ночи. (О «Преступлении и наказании»): Опыт</w:t>
        <w:br/>
        <w:t xml:space="preserve">  медленного чтения. — Frankfurt a/M.: Посев, 1967. — 517 с.</w:t>
        <w:br/>
        <w:t xml:space="preserve">  19. Михнюкевич В. А. Духовные стихи в системе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96.</w:t>
        <w:br/>
        <w:t>-XX веков: цитата, реминисценция, мотив,</w:t>
        <w:br/>
        <w:t xml:space="preserve">  сюжет, жанр. Вып. 7. — С. 5—13.</w:t>
        <w:br/>
        <w:t xml:space="preserve">  26. Серопян С. С. «Преступление и наказание» как литургическая эпопея //</w:t>
        <w:br/>
        <w:t xml:space="preserve">  Достоевский и мировая культура. — М.: Издатель С. Т. Корнеев, 2009. —</w:t>
        <w:br/>
        <w:t xml:space="preserve">  № 25. — С. 158—177.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97.</w:t>
        <w:br/>
        <w:t>25. — С. 158—177.</w:t>
        <w:br/>
        <w:t xml:space="preserve">  27. Тихомиров Б. Н. «Лазарь! гряди вон». Роман Ф. М. Достоевского</w:t>
        <w:br/>
        <w:t xml:space="preserve">  «Преступление и наказание» в современном прочтении: Книга-комментарий. —</w:t>
        <w:br/>
        <w:t xml:space="preserve">  СПб.: Серебряный век, 2005. — 460 с.</w:t>
        <w:br/>
        <w:t xml:space="preserve">  28. Тихомиров Б. Н. Отражения евангельского слова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98.</w:t>
        <w:br/>
        <w:t>— С. 125—153.</w:t>
        <w:br/>
        <w:t xml:space="preserve">  30. Трофимов Е. А. О логистичности сюжета и образов в романе</w:t>
        <w:br/>
        <w:t xml:space="preserve">  Ф. М. Достоевского «Преступление и наказание» // Достоевский в конце</w:t>
        <w:br/>
        <w:t xml:space="preserve">  XX века / сост. и ред. К. Степанян. — М.: Классика плюс, 1996. —</w:t>
        <w:br/>
        <w:t xml:space="preserve">  С. 167—188.</w:t>
        <w:br/>
        <w:t xml:space="preserve">  31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99.</w:t>
        <w:br/>
        <w:t>Российская академия наук</w:t>
        <w:br/>
        <w:t xml:space="preserve">  (Санкт-Петербург, Российская Федерация)</w:t>
        <w:br/>
        <w:t xml:space="preserve">  nsova74@mail.ru</w:t>
        <w:br/>
        <w:t xml:space="preserve">  «Воскресение» и «воскрешение» в романе Ф. М. Достоевского «Преступление</w:t>
        <w:br/>
        <w:t xml:space="preserve">  и наказание»^()</w:t>
        <w:br/>
        <w:t xml:space="preserve">  Аннотация. В статье рассматривается история изучения христианских</w:t>
        <w:br/>
        <w:t xml:space="preserve">  образов и мотивов в романе «Преступление и наказание»</w:t>
        <w:br/>
        <w:t xml:space="preserve">  Ф. М. Достоевского. Романная коллизия</w:t>
        <w:br/>
        <w:t xml:space="preserve"> *Н.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100.</w:t>
        <w:br/>
        <w:t>Ф. М. Достоевского «Преступление</w:t>
        <w:br/>
        <w:t xml:space="preserve">  и наказание»^()</w:t>
        <w:br/>
        <w:t xml:space="preserve">  Аннотация. В статье рассматривается история изучения христианских</w:t>
        <w:br/>
        <w:t xml:space="preserve">  образов и мотивов в романе «Преступление и наказание»</w:t>
        <w:br/>
        <w:t xml:space="preserve">  Ф. М. Достоевского. Романная коллизия и образ главного героя на</w:t>
        <w:br/>
        <w:t xml:space="preserve">  протяжении долгого времени получали разные, часто прямо противоположные</w:t>
        <w:br/>
        <w:t xml:space="preserve">  толкования — прежде</w:t>
        <w:br/>
        <w:t xml:space="preserve"> *Н.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101.</w:t>
        <w:br/>
        <w:t>о раскаянии Раскольникова и его</w:t>
        <w:br/>
        <w:t xml:space="preserve">  духовном возрождении. Предметом исследования в работе стали особенности</w:t>
        <w:br/>
        <w:t xml:space="preserve">  раскрытия темы воскресения в романе «Преступление и наказание». Особое</w:t>
        <w:br/>
        <w:t xml:space="preserve">  внимание уделено анализу лексических вариантов «воскресение» и</w:t>
        <w:br/>
        <w:t xml:space="preserve">  «воскрешение», из которых первый принадлежит Достоевскому, второй,</w:t>
        <w:br/>
        <w:t xml:space="preserve">  применяемый по отношению к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102.</w:t>
        <w:br/>
        <w:t xml:space="preserve"> ключевые идеи русской православной</w:t>
        <w:br/>
        <w:t xml:space="preserve">  культуры и «пасхальный» сюжет евангельского повествования.</w:t>
        <w:br/>
        <w:t xml:space="preserve">  Ключевые слова: русская литература, Ф. М. Достоевский, «Преступление</w:t>
        <w:br/>
        <w:t xml:space="preserve">  и наказание», поэтика текста, интерпретация, тема воскресения</w:t>
        <w:br/>
        <w:t xml:space="preserve">  Об авторе: Тарасова Наталья Александровна — доктор филологических наук,</w:t>
        <w:br/>
        <w:t xml:space="preserve">  ведущий научный сотрудник, Институт русской литературы (Пушкинский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103.</w:t>
        <w:br/>
        <w:br/>
        <w:t xml:space="preserve">  Дата публикации: 25.05.2020</w:t>
        <w:br/>
        <w:t xml:space="preserve">  Для цитирования: Тарасова Н. А. «Воскресение» и «воскрешение» в романе</w:t>
        <w:br/>
        <w:t xml:space="preserve">  Ф. М. Достоевского «Преступление и наказание» // Проблемы исторической</w:t>
        <w:br/>
        <w:t xml:space="preserve">  поэтики. — 2020. — Т. 18. — № 2. — С. 190—216.</w:t>
        <w:br/>
        <w:t xml:space="preserve">  DOI: 10.15393/j9.art.2020.7962</w:t>
        <w:br/>
        <w:t xml:space="preserve">  В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104.</w:t>
        <w:br/>
        <w:t>. — № 2. — С. 190—216.</w:t>
        <w:br/>
        <w:t xml:space="preserve">  DOI: 10.15393/j9.art.2020.7962</w:t>
        <w:br/>
        <w:t xml:space="preserve">  В многочисленных научных работах, посвященных роману «Преступление и</w:t>
        <w:br/>
        <w:t xml:space="preserve">  наказание», указаны основные источники христианской проблематики этого</w:t>
        <w:br/>
        <w:t xml:space="preserve">  произведения — Библия, древнерусская книжность, народнопоэтическая</w:t>
        <w:br/>
        <w:t xml:space="preserve">  традиция. Особое внимание уделялось отражению христианской темы в</w:t>
        <w:br/>
        <w:t xml:space="preserve">  сюжетно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105.</w:t>
        <w:br/>
        <w:t>С. Сальвестрони, Д. Томпсон, Г. Хетсо и др.).</w:t>
        <w:br/>
        <w:t xml:space="preserve">  Одним из важнейших в контексте христианской проблематики романа</w:t>
        <w:br/>
        <w:t xml:space="preserve">  «Преступление и наказание» является вопрос о воскресении души. Как</w:t>
        <w:br/>
        <w:t xml:space="preserve">  известно, по отношению к главному герою произведения этот вопрос</w:t>
        <w:br/>
        <w:t xml:space="preserve">  интерпретировался по-разному. Некоторая часть критиков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106.</w:t>
        <w:br/>
        <w:t>что изображение человеческой жизни</w:t>
        <w:br/>
        <w:t xml:space="preserve">  в произведениях Достоевского «развивается по тройственному христианскому</w:t>
        <w:br/>
        <w:t xml:space="preserve">  закону: творение — грехопадение — Воскресение», и в романе «Преступление</w:t>
        <w:br/>
        <w:t xml:space="preserve">  и наказание» Достоевский значительно больше сосредоточен на «теме,</w:t>
        <w:br/>
        <w:t xml:space="preserve">  связанной с грехопадением, и лишь намечает тему Воскресения», но «она</w:t>
        <w:br/>
        <w:t xml:space="preserve">  безусловно присутствует в этом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107.</w:t>
        <w:br/>
        <w:t>то обстоятельство, что</w:t>
        <w:br/>
        <w:t xml:space="preserve">  «восточнохристианская церковь традиционно делает акцент на Воскресении,</w:t>
        <w:br/>
        <w:t xml:space="preserve">  тогда как западная — на страстях Христовых». В «Преступлении и</w:t>
        <w:br/>
        <w:t xml:space="preserve">  наказании», по мысли исследователя, нашли отражение оба подхода —</w:t>
        <w:br/>
        <w:t xml:space="preserve">  «восточный, воплощенный в идее грядущего духовного возрождения</w:t>
        <w:br/>
        <w:t xml:space="preserve">  Раскольникова, и западный, с упором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108.</w:t>
        <w:br/>
        <w:t xml:space="preserve"> в своем сердце» [Капилупи: 74][5].</w:t>
        <w:br/>
        <w:t xml:space="preserve">  Как известно, евангельская притча о воскресении Лазаря является в романе</w:t>
        <w:br/>
        <w:t xml:space="preserve">  «Преступление и наказание» символической отсылкой к образу</w:t>
        <w:br/>
        <w:t xml:space="preserve">  Раскольникова. Путь героя к воскресению объясняется не только его личным</w:t>
        <w:br/>
        <w:t xml:space="preserve">  выбором между добром и злом, но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109.</w:t>
        <w:br/>
        <w:t>, знаменуя прорыв к новому миропониманию»</w:t>
        <w:br/>
        <w:t xml:space="preserve">  [Хоц: 56—57].</w:t>
        <w:br/>
        <w:t xml:space="preserve">  Следует обратить внимание на то, что в романе «Преступление</w:t>
        <w:br/>
        <w:t xml:space="preserve">  и наказание», в отличие от исследовательской литературы о нем, ни разу</w:t>
        <w:br/>
        <w:t xml:space="preserve">  не встречается лексический вариант «воскрешение» — Достоевский</w:t>
        <w:br/>
        <w:t xml:space="preserve">  использует слово «воскресение»[11]:</w:t>
        <w:br/>
        <w:t xml:space="preserve">    «—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110.</w:t>
        <w:br/>
        <w:t xml:space="preserve"> страницы,</w:t>
        <w:br/>
        <w:t xml:space="preserve">    ст. 6 отчеркнут ногтем на полях)[22].</w:t>
        <w:br/>
        <w:t xml:space="preserve">  Евангельская цитата «Я есмь воскресение и жизнь» до «Преступления и</w:t>
        <w:br/>
        <w:t xml:space="preserve">  наказания» упоминается в «Зимних заметках о летних впечатлениях» (1863,</w:t>
        <w:br/>
        <w:t xml:space="preserve">  глава «Ваал»), в критическом отклике на тему католицизма: «У освещенного</w:t>
        <w:br/>
        <w:t xml:space="preserve">  окна кофейной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111.</w:t>
        <w:br/>
        <w:t>с одной стороны, и воскрешении как “действии</w:t>
        <w:br/>
        <w:t xml:space="preserve">  воскрешающего” — с другой» [Никифорова: 107][25].</w:t>
        <w:br/>
        <w:t xml:space="preserve">  В художественной концепции романа «Преступление и наказание»</w:t>
        <w:br/>
        <w:t xml:space="preserve">  воскресение — это осознанный и обретенный человеком путь к вере</w:t>
        <w:br/>
        <w:t xml:space="preserve">  и спасению души, путь, предполагающий собственную внутреннюю работу, а</w:t>
        <w:br/>
        <w:t xml:space="preserve">  не только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112.</w:t>
        <w:br/>
        <w:t>гипотезу о «наличии особого пасхального архетипа и его особой значимости</w:t>
        <w:br/>
        <w:t xml:space="preserve">  для русской культуры» и, в частности, для романа «Преступление и</w:t>
        <w:br/>
        <w:t xml:space="preserve">  наказание» [Есаулов: 357], отметив, что «многие черты поэтики</w:t>
        <w:br/>
        <w:t xml:space="preserve">  Достоевского обусловлены фундаментальными особенностями русского</w:t>
        <w:br/>
        <w:t xml:space="preserve">  православного видения мира: ценностной иерархией Закона и Благодати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113.</w:t>
        <w:br/>
        <w:t>Поста (на его пятой неделе). Испытания героя — как раз</w:t>
        <w:br/>
        <w:t xml:space="preserve">  в соответствии с литургическим циклом — еще далеко не закончены, его</w:t>
        <w:br/>
        <w:t xml:space="preserve">  “наказание” растягивается вплоть до финала. Однако одновременно этот</w:t>
        <w:br/>
        <w:t xml:space="preserve">  “путь” героя становится, начиная с рассматриваемого эпизода, уже своего</w:t>
        <w:br/>
        <w:t xml:space="preserve">  рода паломничеством к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114.</w:t>
        <w:br/>
        <w:t>пространственной дистанцией: закрытой дверью» [Есаулов: 361].</w:t>
        <w:br/>
        <w:t xml:space="preserve">  Если окончательный текст романа породил множественность</w:t>
        <w:br/>
        <w:t xml:space="preserve">  исследовательских интерпретаций, — не случайно эпилог «Преступления и</w:t>
        <w:br/>
        <w:t xml:space="preserve">  наказания» вызывал различные, иной раз противоположные, толкования, — то</w:t>
        <w:br/>
        <w:t xml:space="preserve">  в черновых рукописях к роману расстановка акцентов более очевидна и</w:t>
        <w:br/>
        <w:t xml:space="preserve">  открыта, появляются авторские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115.</w:t>
        <w:br/>
        <w:t xml:space="preserve"> болезнь Лазаря не случайно манифестирована,</w:t>
        <w:br/>
        <w:t xml:space="preserve">  а строки о его смерти отсутствуют» [Есаулов: 360]. Применительно к</w:t>
        <w:br/>
        <w:t xml:space="preserve">  содержанию романа «Преступление и наказание» это болезнь неверия.</w:t>
        <w:br/>
        <w:t xml:space="preserve">  Символично, что и «финальное воскресение Сони и Раскольникова наступает</w:t>
        <w:br/>
        <w:t xml:space="preserve">  также после болезни. Если начало чтения Соней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116.</w:t>
        <w:br/>
        <w:t>курсивом» [Есаулов: 361], см. также [Захаров, 1979],</w:t>
        <w:br/>
        <w:t xml:space="preserve">  [Захаров, 2012а].</w:t>
        <w:br/>
        <w:t xml:space="preserve">  Таким образом, рукописный и печатный тексты романа «Преступление и</w:t>
        <w:br/>
        <w:t xml:space="preserve">  наказание» показывают, что Достоевский, оставляя «блуднице» и «убийце»,</w:t>
        <w:br/>
        <w:t xml:space="preserve">  сошедшимся «за чтением вечной книги», надежду на спасение, понимал тему</w:t>
        <w:br/>
        <w:t xml:space="preserve">  воскресения именно так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117.</w:t>
        <w:br/>
        <w:t>. А. Маевского,</w:t>
        <w:br/>
        <w:t xml:space="preserve">      1914. — 164 с.</w:t>
        <w:br/>
        <w:t xml:space="preserve">  2.  Амелин Г. Г., Пильщиков И. А. Новый Завет в «Преступлении</w:t>
        <w:br/>
        <w:t xml:space="preserve">      и наказании» Ф. М. Достоевского // Логос. — 1992. — № 3. —</w:t>
        <w:br/>
        <w:t xml:space="preserve">      С. 269—279.</w:t>
        <w:br/>
        <w:t xml:space="preserve">  3.  Бахтин М. М. Дополнения и изменения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118.</w:t>
        <w:br/>
        <w:t>. — М.: Рус. словари, 1997. — Т. 5. — С. 80—129.</w:t>
        <w:br/>
        <w:t xml:space="preserve">  4.  Гибиан Дж. Традиционная символика в «Преступлении и наказании» //</w:t>
        <w:br/>
        <w:t xml:space="preserve">      Достоевский. Материалы и исследования. — СПб.: Наука, 1992. —</w:t>
        <w:br/>
        <w:t xml:space="preserve">      Т. 10. — С. 228—240.</w:t>
        <w:br/>
        <w:t xml:space="preserve">  5.  Григорьев Д., прот.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119.</w:t>
        <w:br/>
        <w:t>Достоевского). — Frankfurt a/M.: Посев, 1960. — 154 с.</w:t>
        <w:br/>
        <w:t xml:space="preserve">  10. Захаров В. Н. Слово и курсив в «Преступлении и наказании» // Русская</w:t>
        <w:br/>
        <w:t xml:space="preserve">      речь. — 1979. — № 4. — С. 21—27.</w:t>
        <w:br/>
        <w:t xml:space="preserve">  11. Захаров В. Н. «Вечное Евангелие» в художественных хронотопах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120.</w:t>
        <w:br/>
        <w:t>Достоевский. — СПб.: Алетейя, 2013. — 284 с.</w:t>
        <w:br/>
        <w:t xml:space="preserve">  17. Карякин Ю. Ф. Самообман Раскольникова. Роман Ф. М. Достоевского</w:t>
        <w:br/>
        <w:t xml:space="preserve">      «Преступление и наказание». — М.: Худож. лит., 1976. — 158 с.</w:t>
        <w:br/>
        <w:t xml:space="preserve">  18. Касаткина Т. А. Воскрешение Лазаря: опыт экзегетического прочтения</w:t>
        <w:br/>
        <w:t xml:space="preserve">      романа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121.</w:t>
        <w:br/>
        <w:t>, 1976. — 158 с.</w:t>
        <w:br/>
        <w:t xml:space="preserve">  18. Касаткина Т. А. Воскрешение Лазаря: опыт экзегетического прочтения</w:t>
        <w:br/>
        <w:t xml:space="preserve">      романа Ф. М. Достоевского «Преступление и наказание» // Достоевский:</w:t>
        <w:br/>
        <w:t xml:space="preserve">      дополнения к комментарию / под ред. Т. А. Касаткиной; Ин-т мировой</w:t>
        <w:br/>
        <w:t xml:space="preserve">      лит. им. A. M. Горького. — М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122.</w:t>
        <w:br/>
        <w:t>— С. 203—235.</w:t>
        <w:br/>
        <w:t xml:space="preserve">  19. Кирпотин В. Я. Разочарование и крушение Родиона Раскольникова.</w:t>
        <w:br/>
        <w:t xml:space="preserve">      (Книга о романе Достоевского «Преступление и наказание»). — М.:</w:t>
        <w:br/>
        <w:t xml:space="preserve">      Худож. лит., 1986. — 412 с.</w:t>
        <w:br/>
        <w:t xml:space="preserve">  20. Коган Г. Ф. Вечное и текущее: (Евангелие Достоевского 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123.</w:t>
        <w:br/>
        <w:t>С. 80—100.</w:t>
        <w:br/>
        <w:t xml:space="preserve">  23. Лебедева Т. Б. О некоторых мотивах апокрифической литературы в</w:t>
        <w:br/>
        <w:t xml:space="preserve">      романе Ф. М. Достоевского «Преступление и наказание» //</w:t>
        <w:br/>
        <w:t xml:space="preserve">      XXIX Герценовские чтения. Литературоведение. Научные доклады. — Л.:</w:t>
        <w:br/>
        <w:t xml:space="preserve">      Ленингр. гос. пед. ин-т им. А. И. Герцена,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124.</w:t>
        <w:br/>
        <w:t xml:space="preserve"> им. А. И. Герцена, 1977. — С. 25—29.</w:t>
        <w:br/>
        <w:t xml:space="preserve">  24. Мейер Г. А. Свет в ночи. (О «Преступлении и наказании»): опыт</w:t>
        <w:br/>
        <w:t xml:space="preserve">      медленного чтения. — Frankfurt a/M.: Посев, 1967. — 515 с.</w:t>
        <w:br/>
        <w:t xml:space="preserve">  25. Мочульский К. В. Достоевский. Жизнь и творчество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125.</w:t>
        <w:br/>
        <w:t>. — Т. 2. — С. 289—323. (Философское наследие; т. 105)</w:t>
        <w:br/>
        <w:t xml:space="preserve">  30. Страхов Н. Н. Наша изящная словесность. Преступление и наказание.</w:t>
        <w:br/>
        <w:t xml:space="preserve">      Роман в шести частях с эпилогом. Ф. М. Достоевского. Издание</w:t>
        <w:br/>
        <w:t xml:space="preserve">      исправленное. Два тома. Петербург. 1867. Статья вторая</w:t>
        <w:br/>
        <w:t xml:space="preserve">      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126.</w:t>
        <w:br/>
        <w:t>Кн. первая. — С. 514—527.</w:t>
        <w:br/>
        <w:t xml:space="preserve">  31. Тарасова Н. А. Христианская тема в романе Ф. М. Достоевского</w:t>
        <w:br/>
        <w:t xml:space="preserve">      «Преступление и наказание». — М.: Квадрига, 2015. — 192 с.</w:t>
        <w:br/>
        <w:t xml:space="preserve">  32. Тихомиров Б. Н. К осмыслению глубинной перспективы романа</w:t>
        <w:br/>
        <w:t xml:space="preserve">      Ф. М. Достоевского «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127.</w:t>
        <w:br/>
        <w:t>.: Квадрига, 2015. — 192 с.</w:t>
        <w:br/>
        <w:t xml:space="preserve">  32. Тихомиров Б. Н. К осмыслению глубинной перспективы романа</w:t>
        <w:br/>
        <w:t xml:space="preserve">      Ф. М. Достоевского «Преступление и наказание» // Достоевский в конце</w:t>
        <w:br/>
        <w:t xml:space="preserve">      XX века / сост. и ред. К. Степанян. — М.: Классика плюс, 1996. —</w:t>
        <w:br/>
        <w:t xml:space="preserve">      С. 251—269.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128.</w:t>
        <w:br/>
        <w:t>. — 170 с.</w:t>
        <w:br/>
        <w:t xml:space="preserve">  35. Трофимов Е. А. О логистичности сюжета и образов в романе</w:t>
        <w:br/>
        <w:t xml:space="preserve">      Ф. М. Достоевского «Преступление и наказание» // Достоевский в конце</w:t>
        <w:br/>
        <w:t xml:space="preserve">      XX века / сост. и ред. К. Степанян. — М.: Классика плюс, 1996. —</w:t>
        <w:br/>
        <w:t xml:space="preserve">      С. 167—188.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129.</w:t>
        <w:br/>
        <w:t>Колышко: 10]. См. также:</w:t>
        <w:br/>
        <w:t xml:space="preserve">  [Шестов: 504—505].</w:t>
        <w:br/>
        <w:t xml:space="preserve">  [3]  Ср.: «…следует помнить, что уже в “Преступлении и наказании”</w:t>
        <w:br/>
        <w:t xml:space="preserve">  действует закон, сформулированный писателем в черновых набросках к</w:t>
        <w:br/>
        <w:t xml:space="preserve">  “Братьям Карамазовым”: “Человек есть воплощенное Слово. Он явился, чтоб</w:t>
        <w:br/>
        <w:t xml:space="preserve">  сознать и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130.</w:t>
        <w:br/>
        <w:t>бахтинскую идею карнавала и веселой относительности, вполне</w:t>
        <w:br/>
        <w:t xml:space="preserve">  можно завести речь опрофанирующемпространствепроизведенийДостоевского,</w:t>
        <w:br/>
        <w:t xml:space="preserve">  что и происходит. Например, воскресение главного героя “Преступления и</w:t>
        <w:br/>
        <w:t xml:space="preserve">  наказания” Раскольникова едва намечено и отнюдь не столь очевидно, как</w:t>
        <w:br/>
        <w:t xml:space="preserve">  воскресение Лазаря четверодневного. Князь Мышкин в романе “Идиот” совсем</w:t>
        <w:br/>
        <w:t xml:space="preserve">  не возносит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131.</w:t>
        <w:br/>
        <w:t>воплощает одновременно разных</w:t>
        <w:br/>
        <w:t xml:space="preserve">  участников единой евангельской протоситуации, часто разведенных в этой</w:t>
        <w:br/>
        <w:t xml:space="preserve">  ситуации по противоположным полюсам. В том же “Преступлении и наказании”</w:t>
        <w:br/>
        <w:t xml:space="preserve">  образ воскресения Раскольникова действительносвязанс евангельским</w:t>
        <w:br/>
        <w:t xml:space="preserve">  повествованием о воскрешении Лазаря Христом, которое читает</w:t>
        <w:br/>
        <w:t xml:space="preserve">  Раскольникову Соня. Сама же Соня при чтении мысленно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132.</w:t>
        <w:br/>
        <w:t>романа, когда</w:t>
        <w:br/>
        <w:t xml:space="preserve">  Соня издали сопровождает Раскольникова, отправившегося в свой крестный</w:t>
        <w:br/>
        <w:t xml:space="preserve">  путь — добровольно признаться в совершенном им преступлении и понести</w:t>
        <w:br/>
        <w:t xml:space="preserve">  соответствующее наказание, главный герой явно сопоставляется со Христом,</w:t>
        <w:br/>
        <w:t xml:space="preserve">  за которым на Его крестном пути издали следовали жены-мироносицы. Таким</w:t>
        <w:br/>
        <w:t xml:space="preserve">  образом, получается, что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133.</w:t>
        <w:br/>
        <w:t>Гоголь</w:t>
        <w:br/>
        <w:t xml:space="preserve">  вместо разрушительного хаоса.</w:t>
        <w:br/>
        <w:t xml:space="preserve">  ⁶⁹ Виноградов В. В. Язык Гоголя. С. 326.</w:t>
        <w:br/>
        <w:t xml:space="preserve">  УДК 001</w:t>
        <w:br/>
        <w:t xml:space="preserve">  ПРОБЛЕМЫ СОВЕСТИ В "ПРЕСТУПЛЕНИИ И НАКАЗАНИИ"</w:t>
        <w:br/>
        <w:t xml:space="preserve">    ТОМПСОН                       Университет Кембриджа</w:t>
        <w:br/>
        <w:t xml:space="preserve">       Д О </w:t>
        <w:br/>
        <w:t xml:space="preserve">    Ключевые слова:              Аннотация: В анализе романа Достоевского</w:t>
        <w:br/>
        <w:t xml:space="preserve">    Евангелие                    «Преступление и наказание» автор статьи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134.</w:t>
        <w:br/>
        <w:t>ПРЕСТУПЛЕНИИ И НАКАЗАНИИ"</w:t>
        <w:br/>
        <w:t xml:space="preserve">    ТОМПСОН                       Университет Кембриджа</w:t>
        <w:br/>
        <w:t xml:space="preserve">       Д О </w:t>
        <w:br/>
        <w:t xml:space="preserve">    Ключевые слова:              Аннотация: В анализе романа Достоевского</w:t>
        <w:br/>
        <w:t xml:space="preserve">    Евангелие                    «Преступление и наказание» автор статьи</w:t>
        <w:br/>
        <w:t xml:space="preserve">    Достоевский                  рассматривает совесть как абсолютный</w:t>
        <w:br/>
        <w:t xml:space="preserve">    преступление                 нравственный закон, которому подчинены</w:t>
        <w:br/>
        <w:t xml:space="preserve">    наказание                    повествование в романе, поступки героев.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135.</w:t>
        <w:br/>
        <w:t>романа Достоевского</w:t>
        <w:br/>
        <w:t xml:space="preserve">    Евангелие                    «Преступление и наказание» автор статьи</w:t>
        <w:br/>
        <w:t xml:space="preserve">    Достоевский                  рассматривает совесть как абсолютный</w:t>
        <w:br/>
        <w:t xml:space="preserve">    преступление                 нравственный закон, которому подчинены</w:t>
        <w:br/>
        <w:t xml:space="preserve">    наказание                    повествование в романе, поступки героев.</w:t>
        <w:br/>
        <w:t xml:space="preserve">    совесть                      Совесть Раскольникова говорит на</w:t>
        <w:br/>
        <w:t xml:space="preserve">    зло                          символическом языке сновидений,</w:t>
        <w:br/>
        <w:t xml:space="preserve">    добро                        пробуждение совести героя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136.</w:t>
        <w:br/>
        <w:t xml:space="preserve"> смысл, великое зло</w:t>
        <w:br/>
        <w:t xml:space="preserve">                                 побеждается добром и обращением к</w:t>
        <w:br/>
        <w:t xml:space="preserve">                                 Евангелию.</w:t>
        <w:br/>
        <w:t xml:space="preserve">  Текст статьи</w:t>
        <w:br/>
        <w:t xml:space="preserve">  Из всех произведений Достоевского роман “Преступление и наказание”</w:t>
        <w:br/>
        <w:t xml:space="preserve">  наиболее остро ставит проблему совести. Только он дает возможность</w:t>
        <w:br/>
        <w:t xml:space="preserve">  прочувствовать душевное состояние героя-убийцы до, во время и после</w:t>
        <w:br/>
        <w:t xml:space="preserve">  убийства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137.</w:t>
        <w:br/>
        <w:t>Москва, Российская Федерация)</w:t>
        <w:br/>
        <w:t xml:space="preserve">    a.n.uzhankov@mail.ru</w:t>
        <w:br/>
        <w:t xml:space="preserve">  Святоотеческое «учение о прилоге» в романе Ф. М. Достоевского</w:t>
        <w:br/>
        <w:t xml:space="preserve">  «Преступление и наказание»</w:t>
        <w:br/>
        <w:t xml:space="preserve">  Аннотация. В статье рассматривается влияние святоотеческого «учения о</w:t>
        <w:br/>
        <w:t xml:space="preserve">  прилоге» на формирование психологического образа Родиона Раскольникова</w:t>
        <w:br/>
        <w:t xml:space="preserve">  в романе Ф. М. Достоевского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138.</w:t>
        <w:br/>
        <w:t>статье рассматривается влияние святоотеческого «учения о</w:t>
        <w:br/>
        <w:t xml:space="preserve">  прилоге» на формирование психологического образа Родиона Раскольникова</w:t>
        <w:br/>
        <w:t xml:space="preserve">  в романе Ф. М. Достоевского «Преступление и наказание». Согласно учению</w:t>
        <w:br/>
        <w:t xml:space="preserve">  христианских богословов, любой грех начинается с помысла (мысли),</w:t>
        <w:br/>
        <w:t xml:space="preserve">  с которой устанавливается собеседование человека — сочетание с мыслью,</w:t>
        <w:br/>
        <w:t xml:space="preserve">  и 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139.</w:t>
        <w:br/>
        <w:t>людям.</w:t>
        <w:br/>
        <w:t xml:space="preserve">  Ключевые слова: учение о прилоге, помысл, страсть, развитие греха,</w:t>
        <w:br/>
        <w:t xml:space="preserve">  художественный образ, духовная основа образа, Достоевский, Раскольников,</w:t>
        <w:br/>
        <w:t xml:space="preserve">  «Преступление и наказание»</w:t>
        <w:br/>
        <w:t xml:space="preserve">  Об авторе: Ужанков Александр Николаевич — профессор, доктор</w:t>
        <w:br/>
        <w:t xml:space="preserve">  филологических наук, зав. кафедрой литературы и проректор по научной</w:t>
        <w:br/>
        <w:t xml:space="preserve">  деятельности, Московский государственный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140.</w:t>
        <w:br/>
        <w:t>Дата публикации: 25.05.2020</w:t>
        <w:br/>
        <w:t xml:space="preserve">  Для цитирования: Ужанков А. Н. Святоотеческое «учение о прилоге» в</w:t>
        <w:br/>
        <w:t xml:space="preserve">  романе Ф. М. Достоевского «Преступление и наказание» // Проблемы</w:t>
        <w:br/>
        <w:t xml:space="preserve">  исторической поэтики. — 2020. — Т. 18. — № 2. — С. 172—189. DOI:</w:t>
        <w:br/>
        <w:t xml:space="preserve">  10.15393/j9.art.2020.8002</w:t>
        <w:br/>
        <w:t xml:space="preserve">  В русской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141.</w:t>
        <w:br/>
        <w:t>в «Грозе» А. Н. Островского,</w:t>
        <w:br/>
        <w:t xml:space="preserve">  Анны Карениной в одноименном романе Л. Н. Толстого[1] или Родиона</w:t>
        <w:br/>
        <w:t xml:space="preserve">  Раскольникова в «Преступлении и наказании» Ф. М. Достоевского и других.</w:t>
        <w:br/>
        <w:t xml:space="preserve">  В романе Ф. М. Достоевского «Преступление и наказание» обычно выделяют</w:t>
        <w:br/>
        <w:t xml:space="preserve">  и рассматривают два смысла: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142.</w:t>
        <w:br/>
        <w:t>] или Родиона</w:t>
        <w:br/>
        <w:t xml:space="preserve">  Раскольникова в «Преступлении и наказании» Ф. М. Достоевского и других.</w:t>
        <w:br/>
        <w:t xml:space="preserve">  В романе Ф. М. Достоевского «Преступление и наказание» обычно выделяют</w:t>
        <w:br/>
        <w:t xml:space="preserve">  и рассматривают два смысла: 1) уголовное преступление и уголовное</w:t>
        <w:br/>
        <w:t xml:space="preserve">  наказание и 2) нравственное преступление и нравственное наказание.</w:t>
      </w:r>
    </w:p>
    <w:p>
      <w:pPr>
        <w:pStyle w:val="BodyText"/>
      </w:pPr>
      <w:r>
        <w:t>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143.</w:t>
        <w:br/>
        <w:t>.</w:t>
        <w:br/>
        <w:t xml:space="preserve">  В романе Ф. М. Достоевского «Преступление и наказание» обычно выделяют</w:t>
        <w:br/>
        <w:t xml:space="preserve">  и рассматривают два смысла: 1) уголовное преступление и уголовное</w:t>
        <w:br/>
        <w:t xml:space="preserve">  наказание и 2) нравственное преступление и нравственное наказание.</w:t>
        <w:br/>
        <w:t xml:space="preserve">  Однако в романе можно выделить и еще один, более скрытый смысл:</w:t>
        <w:br/>
        <w:t xml:space="preserve">  осмысление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144.</w:t>
        <w:br/>
        <w:t>и наказание» обычно выделяют</w:t>
        <w:br/>
        <w:t xml:space="preserve">  и рассматривают два смысла: 1) уголовное преступление и уголовное</w:t>
        <w:br/>
        <w:t xml:space="preserve">  наказание и 2) нравственное преступление и нравственное наказание.</w:t>
        <w:br/>
        <w:t xml:space="preserve">  Однако в романе можно выделить и еще один, более скрытый смысл:</w:t>
        <w:br/>
        <w:t xml:space="preserve">  осмысление генезиса греха (преступление) и наставление (указание,</w:t>
        <w:br/>
        <w:t xml:space="preserve">  наказание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145.</w:t>
        <w:br/>
        <w:t xml:space="preserve"> наказание.</w:t>
        <w:br/>
        <w:t xml:space="preserve">  Однако в романе можно выделить и еще один, более скрытый смысл:</w:t>
        <w:br/>
        <w:t xml:space="preserve">  осмысление генезиса греха (преступление) и наставление (указание,</w:t>
        <w:br/>
        <w:t xml:space="preserve">  наказание от слова «наказ»)[2] о том, как распознать зарождение греха</w:t>
        <w:br/>
        <w:t xml:space="preserve">  и избежать его на основании учения святых отцов о прилоге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146.</w:t>
        <w:br/>
        <w:t>Сорский: 93].</w:t>
        <w:br/>
        <w:t xml:space="preserve">  Рассмотрим подробнее каждый из них, подкрепляя наблюдения святых отцов</w:t>
        <w:br/>
        <w:t xml:space="preserve">  примерами из романа Ф. М. Достоевского «Преступление и наказание».</w:t>
        <w:br/>
        <w:t xml:space="preserve">  1. Святые отцы, по словам преп. Иоанна Лествичника, «определяют, что</w:t>
        <w:br/>
        <w:t xml:space="preserve">  прилог есть простое слово (мысль) или образ какого-либо предмета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147.</w:t>
        <w:br/>
        <w:t>во</w:t>
        <w:br/>
        <w:t xml:space="preserve">      Московской Патриархии Русской Православной Церкви, 2013. — 456 с.</w:t>
        <w:br/>
        <w:t xml:space="preserve">  6.  Московцева Н. И. Уроки по Достоевскому («Преступление</w:t>
        <w:br/>
        <w:t xml:space="preserve">      и наказание») // Авдеенко Е. А., Московцева Н. И. «Античная</w:t>
        <w:br/>
        <w:t xml:space="preserve">      культура» в современной классической гимназии. Уроки по Пушкину</w:t>
        <w:br/>
        <w:t xml:space="preserve">      («Евгений Онегин»).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148.</w:t>
        <w:br/>
        <w:t>. И. «Античная</w:t>
        <w:br/>
        <w:t xml:space="preserve">      культура» в современной классической гимназии. Уроки по Пушкину</w:t>
        <w:br/>
        <w:t xml:space="preserve">      («Евгений Онегин»). Уроки по Достоевскому («Преступление и</w:t>
        <w:br/>
        <w:t xml:space="preserve">      наказание»). — М.: Рус. хронографъ, 1999. — С. 319–430.</w:t>
        <w:br/>
        <w:t xml:space="preserve">  7.  [Лествица] Преподобного отца нашего Иоанна, Игумена Синайской горы,</w:t>
      </w:r>
    </w:p>
    <w:p>
      <w:pPr>
        <w:pStyle w:val="BodyText"/>
      </w:pPr>
      <w:r>
        <w:t>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149.</w:t>
        <w:br/>
        <w:t xml:space="preserve">    благовестник, 2011. — 460 с.</w:t>
        <w:br/>
        <w:t xml:space="preserve">  10. Тихомиров Б. Н. «Лазарь! Гряди вон». Роман Ф. М. Достоевского</w:t>
        <w:br/>
        <w:t xml:space="preserve">      «Преступление и наказание» в современном прочтении:</w:t>
        <w:br/>
        <w:t xml:space="preserve">      книга-комментарий. — СПб.: Серебряный век, 2005. — 472 с.</w:t>
        <w:br/>
        <w:t xml:space="preserve">  11. Ужанков А. Н. Еще раз о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150.</w:t>
        <w:br/>
        <w:t>писателями «учения</w:t>
        <w:br/>
        <w:t xml:space="preserve">  о прилоге» при создании центральных художественных образов</w:t>
        <w:br/>
        <w:t xml:space="preserve">  в перечисленных произведениях. См.: [Ужанков, 2017a, 2017b, 2017c].</w:t>
        <w:br/>
        <w:t xml:space="preserve">  [2]  «Наказание Раскольникова — это научение, наставление, это проповедь</w:t>
        <w:br/>
        <w:t xml:space="preserve">  Достоевского: против убийства человека в человеке» [Дунаев: 356].</w:t>
        <w:br/>
        <w:t xml:space="preserve">  [3]  Достоевский Ф. М.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151.</w:t>
        <w:br/>
        <w:t>.</w:t>
        <w:br/>
        <w:t xml:space="preserve">    Обращает внимание предельная честность Мити и во время</w:t>
        <w:br/>
        <w:t xml:space="preserve">    «предварительного следствия». Остаться лжецом для</w:t>
        <w:br/>
        <w:t xml:space="preserve">    него — мука непереносимая, поэтому наказание для Дмитрия — это</w:t>
        <w:br/>
        <w:t xml:space="preserve">    недоверие прокурора, неприятие его исповеди:</w:t>
        <w:br/>
        <w:t xml:space="preserve">    …тогда уже вы прямо не уважаете меня, господа, вот что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152.</w:t>
        <w:br/>
        <w:t>. и автор предисл. А. В. Пигин. СПб.: Дмитрий</w:t>
        <w:br/>
        <w:t xml:space="preserve">        Буланин, 2010. 608 с.</w:t>
        <w:br/>
        <w:t xml:space="preserve">  9.  Соина О. С. Исповедь как наказание в романе «Братья Карамазовы» //</w:t>
        <w:br/>
        <w:t xml:space="preserve">        Достоевский: Материалы и исследования. Л.: Наука, 1985. Т. 6. С.</w:t>
        <w:br/>
        <w:t xml:space="preserve">        129–137.</w:t>
        <w:br/>
        <w:t xml:space="preserve">  Denis Vladimirovich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153.</w:t>
        <w:br/>
        <w:t>36, 41, 42, 97).</w:t>
        <w:br/>
        <w:t xml:space="preserve">  Автора СТ объединяла с «братьями по несчастью» не только участь изгоев,</w:t>
        <w:br/>
        <w:t xml:space="preserve">  отбывающих суровое исправительно-уголовное наказание. Не менее —</w:t>
        <w:br/>
        <w:t xml:space="preserve">  религиозно-нравственная общность, национально-этническое самосознание,</w:t>
        <w:br/>
        <w:t xml:space="preserve">  культурно-речевые традиции. В каторге Достоевский впервые (и до конца</w:t>
        <w:br/>
        <w:t xml:space="preserve">  жизни) ощутил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154.</w:t>
        <w:br/>
        <w:t>— В. З.) впервые освобождается</w:t>
        <w:br/>
        <w:t xml:space="preserve">    от прежнего нецерковного и прямо антицерковного окружения и жизненных</w:t>
        <w:br/>
        <w:t xml:space="preserve">    привычек²³.</w:t>
        <w:br/>
        <w:t xml:space="preserve">    Роман (“Преступление и Наказание”. — В. З.) знаменовал первый поворот</w:t>
        <w:br/>
        <w:t xml:space="preserve">    Достоевского к реальному православию от самоизмышленного</w:t>
        <w:br/>
        <w:t xml:space="preserve">    “христианства” (с. 297).</w:t>
        <w:br/>
        <w:t xml:space="preserve">    Самаяглубокаяидеяромана —попыткавыбраться</w:t>
        <w:br/>
        <w:t xml:space="preserve"> В. Н. Захаров. Ответ по существу. 2005№7</w:t>
      </w:r>
    </w:p>
    <w:p>
      <w:pPr>
        <w:pStyle w:val="BodyText"/>
      </w:pPr>
      <w:r>
        <w:t>155.</w:t>
        <w:br/>
        <w:t>котором он поведал в «Записках из Мертвого Дома».</w:t>
        <w:br/>
        <w:t xml:space="preserve">  Символическое значение праздника возникает в романах «Униженные и</w:t>
        <w:br/>
        <w:t xml:space="preserve">  оскорбленные», «Преступление и наказание», «Идиот», «Подросток» и</w:t>
        <w:br/>
        <w:t xml:space="preserve">  «Братья Карамазовы»³.</w:t>
        <w:br/>
        <w:t xml:space="preserve">  Не случайно и то, что раскаяние охватило Порфирия Владимирыча (Иудушку)</w:t>
        <w:br/>
        <w:t xml:space="preserve">  Головлева в конце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156.</w:t>
        <w:br/>
        <w:t xml:space="preserve"> знаменательном</w:t>
        <w:br/>
        <w:t xml:space="preserve">  присутствии (на площади в то время уже стоял памятник Николаю I работы</w:t>
        <w:br/>
        <w:t xml:space="preserve">  П. Клодта). Дважды в «Преступлении и наказании» действие свершается на</w:t>
        <w:br/>
        <w:t xml:space="preserve">  Сенной площади: первый раз, проходя мимо, Раскольников узнает, когда</w:t>
        <w:br/>
        <w:t xml:space="preserve">  Лизаветы не будет дома и старуха-процентщица останется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157.</w:t>
        <w:br/>
        <w:t xml:space="preserve"> творчестве</w:t>
        <w:br/>
        <w:t xml:space="preserve">  Достоевского», и в статьях о «Двойнике», «Записках из Мертвого дома»,</w:t>
        <w:br/>
        <w:t xml:space="preserve">  «Униженных и оскорбленных», о поздних романах «Преступление и</w:t>
        <w:br/>
        <w:t xml:space="preserve">  наказание», «Бесы», «Подросток», «Братья Карамазовы»6.</w:t>
        <w:br/>
        <w:t xml:space="preserve">    и в конце только этой другой улицы страшная площадь! Мне</w:t>
        <w:br/>
        <w:t xml:space="preserve">    именно кажется что </w:t>
        <w:br/>
        <w:t xml:space="preserve"> В. Н. Захаров. «Вечное Евангелие» в художественных хронотопах русской словесности.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