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черт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разговор, черт 4</w:t>
        <w:br/>
        <w:t>иван, черт 3</w:t>
        <w:br/>
        <w:t>знать, черт 2</w:t>
        <w:br/>
        <w:t>старушонка, черт 2</w:t>
        <w:br/>
        <w:t>бес, черт 2</w:t>
        <w:br/>
        <w:t>игра, черт 2</w:t>
        <w:br/>
        <w:t>идея, черт 2</w:t>
        <w:br/>
        <w:t>народ, черт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аполлон, черт; 2) вид, черт; 3) выразитель, черт; 4) герой, черт; 5) говорить, черт; 6) грушенька, черт; 7) дверь, черт; 8) захаров, черт; 9) зверь, черт; 10) зрение, черт; 11) иметь, черт; 12) колесо, черт; 13) лексема, черт; 14) луковка, черт; 15) милосердие, черт; 16) мономах, черт; 17) образ, черт; 18) основной, черт; 19) оставаться, черт; 20) павлович, черт; 21) поминание, черт; 22) разговаривать, черт; 23) раскольников, черт; 24) русский, черт; 25) свечка, черт; 26) слово, черт; 27) смешной, черт; 28) сниться, черт; 29) ставрогин, черт; 30) стаскивать, черт; 31) считать, черт; 32) тащить, черт; 33) ум, черт; 34) ухов, черт; 35) функция, черт; 36) хохлакова, черт; 37) человек, черт; 38) черт, черт; 39) черта, черт; 40) э, черт;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черт, иван 4</w:t>
        <w:br/>
        <w:t>черт, тащить 2</w:t>
        <w:br/>
        <w:t>черт, убивать 2</w:t>
        <w:br/>
        <w:t>черт, крюк 2</w:t>
        <w:br/>
        <w:t>черт, сон 2</w:t>
        <w:br/>
        <w:t>черт, первоисточник 2</w:t>
        <w:br/>
        <w:t>черт, являться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черт, болезненность; 2) черт, бросать; 3) черт, ветхозаветный; 4) черт, взять; 5) черт, видеть; 6) черт, восприниматься; 7) черт, вскидываться; 8) черт, встречать; 9) черт, встречаться; 10) черт, гоголь; 11) черт, груша; 12) черт, демон; 13) черт, достоевский; 14) черт, духовный; 15) черт, захаров; 16) черт, знать; 17) черт, кричать; 18) черт, литературоведческий; 19) черт, н; 20) черт, называться; 21) черт, народ; 22) черт, ночь; 23) черт, обобщать; 24) черт, одобрять; 25) черт, отличаться; 26) черт, парадоксальный; 27) черт, потащить; 28) черт, превосходный; 29) черт, преимущество; 30) черт, приходить; 31) черт, пускать; 32) черт, пытаться; 33) черт, русский; 34) черт, семантический; 35) черт, смешной; 36) черт, суеверный; 37) черт, съедать; 38) черт, тема; 39) черт, укореняться; 40) черт, хотеться; 41) черт, центральный; 42) черт, черт; 43) черт, электронный;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атеистический, черт 2</w:t>
        <w:br/>
        <w:t>русский, черт 2</w:t>
        <w:br/>
        <w:t>смешной, черт 2</w:t>
        <w:br/>
        <w:t>будущий, черт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черт; 2) аллегорический, черт; 3) беспощадный, черт; 4) злобный, черт; 5) игровой, черт; 6) истязательный, черт; 7) литературный, черт; 8) лютый, черт; 9) матерый, черт; 10) мифологический, черт; 11) народный, черт; 12) незлобивый, черт; 13) неудачливый, черт; 14) нечистый, черт; 15) основной, черт; 16) письменный, черт; 17) подобный, черт; 18) поздний, черт; 19) полукомический, черт; 20) последний, черт; 21) православный, черт; 22) привлекательный, черт; 23) пьяный, черт; 24) реалистический, черт; 25) реальный, черт; 26) сатирический, черт; 27) свойственный, черт; 28) святой, черт; 29) семантический, черт; 30) славянский, черт; 31) советский, черт; 32) тяжелый, черт; 33) фольклорный, черт; 34) шутовской, черт; 35) электронный, черт;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черт, черт 6</w:t>
        <w:br/>
        <w:t>иван, черт 5</w:t>
        <w:br/>
        <w:t>человек, черт 5</w:t>
        <w:br/>
        <w:t>игра, черт 4</w:t>
        <w:br/>
        <w:t>герой, черт 4</w:t>
        <w:br/>
        <w:t>черта, черт 4</w:t>
        <w:br/>
        <w:t>разговор, черт 4</w:t>
        <w:br/>
        <w:t>бес, черт 3</w:t>
        <w:br/>
        <w:t>сон, черт 3</w:t>
        <w:br/>
        <w:t>м, черт 3</w:t>
        <w:br/>
        <w:t>лившиц, черт 3</w:t>
        <w:br/>
        <w:t>традиция, черт 2</w:t>
        <w:br/>
        <w:t>соня, черт 2</w:t>
        <w:br/>
        <w:t>раскольников, черт 2</w:t>
        <w:br/>
        <w:t>старушонка, черт 2</w:t>
        <w:br/>
        <w:t>отношение, черт 2</w:t>
        <w:br/>
        <w:t>роман, черт 2</w:t>
        <w:br/>
        <w:t>федор, черт 2</w:t>
        <w:br/>
        <w:t>павлович, черт 2</w:t>
        <w:br/>
        <w:t>луковка, черт 2</w:t>
        <w:br/>
        <w:t>алеша, черт 2</w:t>
        <w:br/>
        <w:t>достоевский, черт 2</w:t>
        <w:br/>
        <w:t>носитель, черт 2</w:t>
        <w:br/>
        <w:t>идея, черт 2</w:t>
        <w:br/>
        <w:t>тема, черт 2</w:t>
        <w:br/>
        <w:t>народ, черт 2</w:t>
        <w:br/>
        <w:t>образ, черт 2</w:t>
        <w:br/>
        <w:t>демон, черт 2</w:t>
        <w:br/>
        <w:t>кошмар, черт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анафематствование, черт; 2) аполлон, черт; 3) басня, черт; 4) белнеп, черт; 5) беснование, черт; 6) бог, черт; 7) брат, черт; 8) бэлнеп, черт; 9) взгляд, черт; 10) вид, черт; 11) владимир, черт; 12) вращение, черт; 13) встреча, черт; 14) выразитель, черт; 15) гнев, черт; 16) грех, черт; 17) грушенька, черт; 18) дверь, черт; 19) девчонка, черт; 20) дьявол, черт; 21) жалость, черт; 22) захаров, черт; 23) зверь, черт; 24) зрение, черт; 25) исступление, черт; 26) источник, черт; 27) квадриллион, черт; 28) колесо, черт; 29) комната, черт; 30) л, черт; 31) лексема, черт; 32) лиза, черт; 33) литературовед, черт; 34) лицо, черт; 35) маркел, черт; 36) мережковский, черт; 37) милосердие, черт; 38) мономах, черт; 39) наполнение, черт; 40) начало, черт; 41) незадачливость, черт; 42) незлобность, черт; 43) ночь, черт; 44) обращение, черт; 45) ощущение, черт; 46) персонаж, черт; 47) писатель, черт; 48) поминание, черт; 49) поучение, черт; 50) природа, черт; 51) р, черт; 52) раз, черт; 53) развитие, черт; 54) рассказ, черт; 55) рассуждение, черт; 56) реальность, черт; 57) ресурс, черт; 58) сатана, черт; 59) свечка, черт; 60) секрет, черт; 61) сила, черт; 62) слово, черт; 63) сострадание, черт; 64) ставрогин, черт; 65) старикашка, черт; 66) страдание, черт; 67) стремление, черт; 68) существование, черт; 69) теодицея, черт; 70) трансформация, черт; 71) ум, черт; 72) ухов, черт; 73) ф, черт; 74) функция, черт; 75) футляр, черт; 76) характер, черт; 77) хвост, черт; 78) хохлакова, черт; 79) человечество, черт; 80) чин, черт; 81) э, черт; 82) явление, черт; 83) ярость, черт;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черт, иван 8</w:t>
        <w:br/>
        <w:t>черт, черт 6</w:t>
        <w:br/>
        <w:t>черт, федор 3</w:t>
        <w:br/>
        <w:t>черт, карамазов 3</w:t>
        <w:br/>
        <w:t>черт, роман 3</w:t>
        <w:br/>
        <w:t>черт, захаров 3</w:t>
        <w:br/>
        <w:t>черт, крюк 2</w:t>
        <w:br/>
        <w:t>черт, отец 2</w:t>
        <w:br/>
        <w:t>черт, ферапонт 2</w:t>
        <w:br/>
        <w:t>черт, озеро 2</w:t>
        <w:br/>
        <w:t>черт, сон 2</w:t>
        <w:br/>
        <w:t>черт, лиза 2</w:t>
        <w:br/>
        <w:t>черт, первоисточник 2</w:t>
        <w:br/>
        <w:t>черт, идея 2</w:t>
        <w:br/>
        <w:t>черт, демон 2</w:t>
        <w:br/>
        <w:t>черт, черта 2</w:t>
        <w:br/>
        <w:t>черт, христос 2</w:t>
        <w:br/>
        <w:t>черт, алеша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черт, баба; 2) черт, бес; 3) черт, богатырство; 4) черт, болезненность; 5) черт, бояна; 6) черт, взгляд; 7) черт, видение; 8) черт, вор; 9) черт, встреча; 10) черт, гоголь; 11) черт, грешник; 12) черт, груша; 13) черт, достоевский; 14) черт, доступ; 15) черт, дух; 16) черт, душа; 17) черт, игумен; 18) черт, илль; 19) черт, исповедь; 20) черт, исследование; 21) черт, квартира; 22) черт, князь; 23) черт, комната; 24) черт, кошка; 25) черт, красоткин; 26) черт, лексема; 27) черт, лицо; 28) черт, мережковский; 29) черт, мотив; 30) черт, мучитель; 31) черт, мысль; 32) черт, мышка; 33) черт, н; 34) черт, наполнение; 35) черт, народ; 36) черт, несовершенство; 37) черт, ночь; 38) черт, ориентация; 39) черт, ответ; 40) черт, павлович; 41) черт, персонаж; 42) черт, право; 43) черт, представление; 44) черт, преимущество; 45) черт, преп; 46) черт, проявление; 47) черт, пушкин; 48) черт, раскольников; 49) черт, рассуждение; 50) черт, режим; 51) черт, ресурс; 52) черт, свечка; 53) черт, секунда; 54) черт, ситуация; 55) черт, славянин; 56) черт, сознание; 57) черт, ставрогин; 58) черт, статья; 59) черт, страница; 60) черт, страция; 61) черт, сумасшествие; 62) черт, тема; 63) черт, традиция; 64) черт, федорович; 65) черт, филофей; 66) черт, франциск; 67) черт, хохлакова; 68) черт, человек; 69) черт, эпос; 70) черт, эссе;</w:t>
      </w:r>
    </w:p>
    <w:p>
      <w:pPr>
        <w:pStyle w:val="BodyText"/>
      </w:pPr>
      <w:r>
        <w:t>1.</w:t>
        <w:br/>
        <w:t>своего и Творца". Может быть, не</w:t>
        <w:br/>
        <w:t xml:space="preserve">  случайно "в своей языческой функции Велес воспринимался позднейшей</w:t>
        <w:br/>
        <w:t xml:space="preserve">  православной традицией... как «лютый зверь», «черт»"³⁵. Поэтому</w:t>
        <w:br/>
        <w:t xml:space="preserve">  ветхозаветная ориентация Бояна как естественного продолжателя былой</w:t>
        <w:br/>
        <w:t xml:space="preserve">  славянской языческой установки ("внука Велеса", идущего по "тропе</w:t>
        <w:br/>
        <w:t xml:space="preserve">  Трояна") сразу же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 xml:space="preserve">  В своей исповеди перед Соней Раскольников говорит об этом достаточно</w:t>
        <w:br/>
        <w:t xml:space="preserve">    определенно:</w:t>
        <w:br/>
        <w:t xml:space="preserve">    …я ведь и сам знаю, что меня черт тащил… черт-то меня тогда потащил, а</w:t>
        <w:br/>
        <w:t xml:space="preserve">    уж после того мне объяснил, что не имел я права туда ходить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3.</w:t>
        <w:br/>
        <w:t>исповеди перед Соней Раскольников говорит об этом достаточно</w:t>
        <w:br/>
        <w:t xml:space="preserve">    определенно:</w:t>
        <w:br/>
        <w:t xml:space="preserve">    …я ведь и сам знаю, что меня черт тащил… черт-то меня тогда потащил, а</w:t>
        <w:br/>
        <w:t xml:space="preserve">    уж после того мне объяснил, что не имел я права туда ходить, потому</w:t>
        <w:br/>
        <w:t xml:space="preserve">    что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4.</w:t>
        <w:br/>
        <w:t>).</w:t>
        <w:br/>
        <w:t xml:space="preserve">    Вспоминая этот момент в разговоре с Соней, Раскольников уже отчетливо</w:t>
        <w:br/>
        <w:t xml:space="preserve">    формулирует возникшее тогда ощущение:</w:t>
        <w:br/>
        <w:t xml:space="preserve">    «А старушонку эту черт убил, а не я» (6, 322).</w:t>
        <w:br/>
        <w:t xml:space="preserve">    И в дальнейшем ему удается выйти из дома убитой никем не замеченным,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5.</w:t>
        <w:br/>
        <w:t xml:space="preserve"> самый «густонаселенный» нечистой</w:t>
        <w:br/>
        <w:t xml:space="preserve">    силой роман писателя, с которым может сравниться, в этом отношении,</w:t>
        <w:br/>
        <w:t xml:space="preserve">    разве только роман «Бесы». Это — «черти с крючьями» из шутовских</w:t>
        <w:br/>
        <w:t xml:space="preserve">    рассуждений Федора Павловича (14, 23), черти, которых видел у</w:t>
        <w:br/>
        <w:t xml:space="preserve">    игумена отец Ферапонт (а одному, «самому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6.</w:t>
        <w:br/>
        <w:t>, в этом отношении,</w:t>
        <w:br/>
        <w:t xml:space="preserve">    разве только роман «Бесы». Это — «черти с крючьями» из шутовских</w:t>
        <w:br/>
        <w:t xml:space="preserve">    рассуждений Федора Павловича (14, 23), черти, которых видел у</w:t>
        <w:br/>
        <w:t xml:space="preserve">    игумена отец Ферапонт (а одному, «самому матерому», даже защемил хвост</w:t>
        <w:br/>
        <w:t xml:space="preserve">    дверью) (14, 154), черти, бросившие в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7.</w:t>
        <w:br/>
        <w:t>14, 23), черти, которых видел у</w:t>
        <w:br/>
        <w:t xml:space="preserve">    игумена отец Ферапонт (а одному, «самому матерому», даже защемил хвост</w:t>
        <w:br/>
        <w:t xml:space="preserve">    дверью) (14, 154), черти, бросившие в огненное озеро «злющую-презлющую</w:t>
        <w:br/>
        <w:t xml:space="preserve">    бабу» из басни о луковке, рассказанной Грушенькой (14, 319). Это и</w:t>
        <w:br/>
        <w:t xml:space="preserve">    черти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8.</w:t>
        <w:br/>
        <w:t>), черти, бросившие в огненное озеро «злющую-презлющую</w:t>
        <w:br/>
        <w:t xml:space="preserve">    бабу» из басни о луковке, рассказанной Грушенькой (14, 319). Это и</w:t>
        <w:br/>
        <w:t xml:space="preserve">    черти из снов Лизы Хохлаковой, о которых она рассказывает Алеше:</w:t>
        <w:br/>
        <w:t xml:space="preserve">    …мне иногда во сне снятся черти, будто ночь, я в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9.</w:t>
        <w:br/>
        <w:t>319). Это и</w:t>
        <w:br/>
        <w:t xml:space="preserve">    черти из снов Лизы Хохлаковой, о которых она рассказывает Алеше:</w:t>
        <w:br/>
        <w:t xml:space="preserve">    …мне иногда во сне снятся черти, будто ночь, я в своей комнате со</w:t>
        <w:br/>
        <w:t xml:space="preserve">    свечкой, и вдруг везде черти и им хочется войти и меня схватить. &lt;…&gt;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 xml:space="preserve"> Алеше:</w:t>
        <w:br/>
        <w:t xml:space="preserve">    …мне иногда во сне снятся черти, будто ночь, я в своей комнате со</w:t>
        <w:br/>
        <w:t xml:space="preserve">    свечкой, и вдруг везде черти и им хочется войти и меня схватить. &lt;…&gt; А</w:t>
        <w:br/>
        <w:t xml:space="preserve">    я вдруг перекрещусь, и они все назад… &lt;…&gt; И вдруг мне ужасно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11.</w:t>
        <w:br/>
        <w:t>»), признаваясь в</w:t>
        <w:br/>
        <w:t xml:space="preserve">    своем сговоре со «страшным и премудрым духом». Метафизический сюжет</w:t>
        <w:br/>
        <w:t xml:space="preserve">    прорывается в реальность и в явлении Ивану черта, который как будто</w:t>
        <w:br/>
        <w:t xml:space="preserve">    приходит за душой грешника. Сумасшествие Ивана в конце романа — это</w:t>
        <w:br/>
        <w:t xml:space="preserve">    болезнь, которая должна привести его к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12.</w:t>
        <w:br/>
        <w:t>Кантор:</w:t>
        <w:br/>
        <w:t xml:space="preserve">    Надо отчетливо сказать, что верующий христианин Достоевский, разумеется, был убежден в реальном существовании нечистой силы, а потому</w:t>
        <w:br/>
        <w:t xml:space="preserve">    игра черта с Иваном как кошки с мышкой говорит не только о</w:t>
        <w:br/>
        <w:t xml:space="preserve">    физической, но о метафизической болезни Ивана. Достоевский не раз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13.</w:t>
        <w:br/>
        <w:t xml:space="preserve"> белейшие, губы всегда</w:t>
        <w:br/>
        <w:t xml:space="preserve">    напомажены… (V, 221).</w:t>
        <w:br/>
        <w:t xml:space="preserve">  Изменчивость и непостоянство mademoiselle Blanche также ассоциируется</w:t>
        <w:br/>
        <w:t xml:space="preserve">  с вращением игрового колеса:</w:t>
        <w:br/>
        <w:t xml:space="preserve">    Черт возьми! Это дьявольское лицо умело в одну секунду меняться (V,</w:t>
        <w:br/>
        <w:t xml:space="preserve">    272).</w:t>
        <w:br/>
        <w:t xml:space="preserve">  Время рулетки летит с невероятной быстротой. «Я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14.</w:t>
        <w:br/>
        <w:t>и усомнившихся,</w:t>
        <w:br/>
        <w:t xml:space="preserve">    нашел развитие в творчестве Ф. М. Достоевского.</w:t>
        <w:br/>
        <w:t xml:space="preserve">    Наиболее яркой иллюстрацией к пониманию Ф. М. Достоевским основных</w:t>
        <w:br/>
        <w:t xml:space="preserve">    черт «духовного богатырства» является статья «Фома Данилов, замученный</w:t>
        <w:br/>
        <w:t xml:space="preserve">    русский герой», опубликованная в январском выпуске «Дневника</w:t>
        <w:br/>
        <w:t xml:space="preserve">    Писателя» за 1877 год. Именно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15.</w:t>
        <w:br/>
        <w:t xml:space="preserve"> падшим духам. «Я ведь знаю, в</w:t>
        <w:br/>
        <w:t xml:space="preserve">  конце концов я помирюсь, дойду и я мой квадриллион и узнаю секрет», —</w:t>
        <w:br/>
        <w:t xml:space="preserve">  говорит черт Ивану Карамазову (15, 82).</w:t>
        <w:br/>
        <w:t xml:space="preserve">  Известна мысль, что за гробом покаяние уже невозможно, поэтому</w:t>
        <w:br/>
        <w:t xml:space="preserve">  самоубийцы и лишены церковного отпевания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>, наконец, желание</w:t>
        <w:br/>
        <w:t xml:space="preserve">    убить, задушить. Сущность происходящего вскрывается в сфере</w:t>
        <w:br/>
        <w:t xml:space="preserve">    демонологии: кульминацией оказывается встреча героя, носителя</w:t>
        <w:br/>
        <w:t xml:space="preserve">    атеистической идеи, с чертом — первоисточником идеи. Ситуация</w:t>
        <w:br/>
        <w:t xml:space="preserve">    показана с точки зрения христианского сознания старца Зосимы, с</w:t>
        <w:br/>
        <w:t xml:space="preserve">    помощью которого Достоевский дает ответ на все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17.</w:t>
        <w:br/>
        <w:t>взбесившийся, стал неистово бить в дверь, с</w:t>
        <w:br/>
        <w:t xml:space="preserve">    неестественной силой оторвал железную решетку — феномен подобного</w:t>
        <w:br/>
        <w:t xml:space="preserve">    беснования описан многократно. Раскольников и черт — эта тема вполне</w:t>
        <w:br/>
        <w:t xml:space="preserve">    развернута еще Мережковским [3]. Ставрогин и черт (его демон, как он</w:t>
        <w:br/>
        <w:t xml:space="preserve">    назван в романе) — вот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18.</w:t>
        <w:br/>
        <w:t xml:space="preserve"> решетку — феномен подобного</w:t>
        <w:br/>
        <w:t xml:space="preserve">    беснования описан многократно. Раскольников и черт — эта тема вполне</w:t>
        <w:br/>
        <w:t xml:space="preserve">    развернута еще Мережковским [3]. Ставрогин и черт (его демон, как он</w:t>
        <w:br/>
        <w:t xml:space="preserve">    назван в романе) — вот еще один из подтверждающих фрагментов: после</w:t>
        <w:br/>
        <w:t xml:space="preserve">    своей летаргической неподвижности во сне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19.</w:t>
        <w:br/>
        <w:br/>
        <w:t xml:space="preserve">    дрожью. Одновременно искривляется от злобы лицо: «…что-то как бы</w:t>
        <w:br/>
        <w:t xml:space="preserve">    перекосилось и дрогнуло» (14; 249) в его лице; «Э, черт! — вскинулся</w:t>
        <w:br/>
        <w:t xml:space="preserve">    вдруг Иван Федорович с перекосившимся от злобы лицом» (14; 246).</w:t>
        <w:br/>
        <w:t xml:space="preserve">    Злоба Ивана, как у «бесов» и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20.</w:t>
        <w:br/>
        <w:t xml:space="preserve"> для окамененного нечувствия</w:t>
        <w:br/>
        <w:t xml:space="preserve">    Ставрогина). Тут же и исступление и ярость: Иван вопит в исступлении,</w:t>
        <w:br/>
        <w:t xml:space="preserve">    в ярости разговаривает с чертом, кричит яростно. Подобные проявления</w:t>
        <w:br/>
        <w:t xml:space="preserve">    крайней злобы многочисленны в романе «Бесы» — читатель легко обнаружит</w:t>
        <w:br/>
        <w:t xml:space="preserve">    многочисленные авторские характеристики с выделенными ключевыми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21.</w:t>
        <w:br/>
        <w:t xml:space="preserve"> демонологии. В антропологическом поле реализма</w:t>
        <w:br/>
        <w:t xml:space="preserve">    Достоевского, распахнутом в пневматологическую перспективу,</w:t>
        <w:br/>
        <w:t xml:space="preserve">    кульминацией оказывается встреча героя, носителя атеистической идеи,</w:t>
        <w:br/>
        <w:t xml:space="preserve">    с чертом — первоисточником идеи.</w:t>
        <w:br/>
        <w:t xml:space="preserve">    Стоит отметить: различны степень одержимости и вероятность</w:t>
        <w:br/>
        <w:t xml:space="preserve">    освобождения в этом ряду героев, и одним из симптомов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22.</w:t>
        <w:br/>
        <w:t>” (9; 281). В окончательном тексте Мышкин не уродлив, а</w:t>
        <w:br/>
        <w:t xml:space="preserve">  привлекателен, хотя такая черта, как нечто тяжелое во взгляде,</w:t>
        <w:br/>
        <w:t xml:space="preserve">  остается, — черта, которая вместе с болезненностью князя “позволяет”</w:t>
        <w:br/>
        <w:t xml:space="preserve">  современной исследовательнице аргументировать ее утверждение, будто</w:t>
        <w:br/>
        <w:t xml:space="preserve">  Христос из Мышкина не получился.</w:t>
        <w:br/>
        <w:t xml:space="preserve">  Приведенный пример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23.</w:t>
        <w:br/>
        <w:t>убывания, хотя и не ручаюсь за</w:t>
        <w:br/>
        <w:t xml:space="preserve">  абсолютную точность подсчетов) с образами Мити, Зосимы и его брата</w:t>
        <w:br/>
        <w:t xml:space="preserve">  Маркела, Алеши, Ивана и черта, Груши, Федора Павловича, Коли Красоткина,</w:t>
        <w:br/>
        <w:t xml:space="preserve">  Ракитина, Смердякова, помещика Максимова и т. д. В общем трудно назвать</w:t>
        <w:br/>
        <w:t xml:space="preserve">  персонажа, который хотя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24.</w:t>
        <w:br/>
        <w:br/>
        <w:t xml:space="preserve">    да с девчонками &lt;…&gt; Hy авось и там до тебя ничего не коснется &lt;…&gt;Ум-то</w:t>
        <w:br/>
        <w:t xml:space="preserve">    у тебя не черт съел. Погоришь и погаснешь, вылечишься и назад</w:t>
        <w:br/>
        <w:t xml:space="preserve">    приедешь. А я тебя буду ждать… (14, 24).</w:t>
        <w:br/>
        <w:t xml:space="preserve">  В словах Федора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25.</w:t>
        <w:br/>
        <w:t>со Смердяковым,</w:t>
        <w:br/>
        <w:t xml:space="preserve">    действительно, может раздражить.</w:t>
        <w:br/>
        <w:t xml:space="preserve">    В завершение этого приведем один малоизвестный текст советского</w:t>
        <w:br/>
        <w:t xml:space="preserve">    литературоведа М. Лившица «Разговор с чертом» [3]. Это не литературоведческое исследование, а эссе по мотивам «Кошмара Ивана</w:t>
        <w:br/>
        <w:t xml:space="preserve">    Федоровича», причем в самом эссе несколько раз указываются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26.</w:t>
        <w:br/>
        <w:t xml:space="preserve"> по мотивам «Кошмара Ивана</w:t>
        <w:br/>
        <w:t xml:space="preserve">    Федоровича», причем в самом эссе несколько раз указываются источники: Лившиц прямо соотносит своего черта с чертом Ивана, сравнивая</w:t>
        <w:br/>
        <w:t xml:space="preserve">    и отождествляя себя с последним («…как человек я сочувствовал</w:t>
        <w:br/>
        <w:t xml:space="preserve">    человеку»). Черт этот сатирически обобщает в себе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27.</w:t>
        <w:br/>
        <w:t>прямо соотносит своего черта с чертом Ивана, сравнивая</w:t>
        <w:br/>
        <w:t xml:space="preserve">    и отождествляя себя с последним («…как человек я сочувствовал</w:t>
        <w:br/>
        <w:t xml:space="preserve">    человеку»). Черт этот сатирически обобщает в себе дурные черты</w:t>
        <w:br/>
        <w:t xml:space="preserve">    советской истории и современной автору действительности. Этот в</w:t>
        <w:br/>
        <w:t xml:space="preserve">    какой-то степени предвещающий постмодернистские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28.</w:t>
        <w:br/>
        <w:t>отождествлением автора с героем. Это «кошмар»,</w:t>
        <w:br/>
        <w:t xml:space="preserve">    рассказанный самим Иваном Карамазовым. Сравнительно с Достоевским,</w:t>
        <w:br/>
        <w:t xml:space="preserve">    такая трансформация, разумеется, сужает авторское зрение. Черт</w:t>
        <w:br/>
        <w:t xml:space="preserve">    воспринимается как ответ сознания на несовершенство мира, текст в</w:t>
        <w:br/>
        <w:t xml:space="preserve">    целом приобретает отчетливые сатирические</w:t>
        <w:br/>
        <w:t xml:space="preserve">    ноты, которые у Лившица, в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29.</w:t>
        <w:br/>
        <w:t>очередь, обрастают гоголевскими</w:t>
        <w:br/>
        <w:t xml:space="preserve">    контекстами.</w:t>
        <w:br/>
        <w:t xml:space="preserve">  Вне веры у Лившица нет иного способа противостоять черту, кроме</w:t>
        <w:br/>
        <w:t xml:space="preserve">  сатирического гнева. Его «Разговор с чертом» — превосходная иллю-</w:t>
        <w:br/>
        <w:t xml:space="preserve">  страция того, о чем мы говорили: солидаризируясь с героем-богоборцем</w:t>
        <w:br/>
        <w:t xml:space="preserve">  Достоевского, отвергая самого писателя, секулярно-рационалистическое</w:t>
        <w:br/>
        <w:t xml:space="preserve">  сознание не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30.</w:t>
        <w:br/>
        <w:t>всяком случае, к счастью для меня, то я решил писать книгу</w:t>
        <w:br/>
        <w:t xml:space="preserve">    о Достоевском…</w:t>
        <w:br/>
        <w:t xml:space="preserve">  Обращением к Достоевскому герой «Разговора с чертом» пытается</w:t>
        <w:br/>
        <w:t xml:space="preserve">  заместить безусловно значимое этическое деяние, осуществить которое</w:t>
        <w:br/>
        <w:t xml:space="preserve">  секулярное сознание неспособно. С другой стороны, возможное начало</w:t>
        <w:br/>
        <w:t xml:space="preserve">  работы над будущей книгой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31.</w:t>
        <w:br/>
        <w:t xml:space="preserve"> «карамазовщине» // Горький М. О литературе. Литературно-критические статьи. М.: Сов. Писатель, 1955. C. 151—154.</w:t>
        <w:br/>
        <w:t xml:space="preserve">  3.  Лившиц М. Разговор с чертом. [Электронный ресурс]. Режим доступа:</w:t>
        <w:br/>
        <w:t xml:space="preserve">        http:// www.gutov.ru/lifshitz/texts/razgovor.htm.</w:t>
        <w:br/>
        <w:t xml:space="preserve">  4.  Луначарский А. В. Достоевский — художник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32.</w:t>
        <w:br/>
        <w:t xml:space="preserve"> это писание, постарайтесь быть прилежными в добре, славьте Бога</w:t>
        <w:br/>
        <w:t xml:space="preserve">  со святыми его.</w:t>
        <w:br/>
        <w:t xml:space="preserve">  В этом Поучении Владимира Мономаха уже много черт того, что Достоевский</w:t>
        <w:br/>
        <w:t xml:space="preserve">  назвал словом «Русский Христос».</w:t>
        <w:br/>
        <w:t xml:space="preserve">  В нем поражают нас все те же черты, которые частью отражаются уже</w:t>
        <w:br/>
        <w:t xml:space="preserve"> О. Шульц. Русский Христос. 1998№5</w:t>
      </w:r>
    </w:p>
    <w:p>
      <w:pPr>
        <w:pStyle w:val="BodyText"/>
      </w:pPr>
      <w:r>
        <w:t>33.</w:t>
        <w:br/>
        <w:t>стоял, прислушиваясь к колокольному звону.]</w:t>
        <w:br/>
        <w:t xml:space="preserve">  37</w:t>
        <w:br/>
        <w:t xml:space="preserve">  Изучая «Русского Христа», однако, самое большое внимание останавливают</w:t>
        <w:br/>
        <w:t xml:space="preserve">  на незлобности, жалости, сострадании, милосердии.</w:t>
        <w:br/>
        <w:t xml:space="preserve">  Черту эту встречаем мы уже в русском народном эпосе, в былине о самом</w:t>
        <w:br/>
        <w:t xml:space="preserve">  любимом богатыре русском крестьянском сыне из села Карачарово</w:t>
        <w:br/>
        <w:t xml:space="preserve"> О. Шульц. Русский Христос. 1998№5</w:t>
      </w:r>
    </w:p>
    <w:p>
      <w:pPr>
        <w:pStyle w:val="BodyText"/>
      </w:pPr>
      <w:r>
        <w:t>34.</w:t>
        <w:br/>
        <w:t>только тот, кто стоит близко к народу,</w:t>
        <w:br/>
        <w:t xml:space="preserve">  кому дороги его верования, его идеалы, его стремления, только тот может</w:t>
        <w:br/>
        <w:t xml:space="preserve">  быть выразителем черт «Русского Христа», тогда так оторванные от родной</w:t>
        <w:br/>
        <w:t xml:space="preserve">  почвы чувствуют себя чуждыми «Русскому Христу» и не могут отразить его в</w:t>
        <w:br/>
        <w:t xml:space="preserve">  своей</w:t>
        <w:br/>
        <w:t xml:space="preserve"> О. Шульц. Русский Христос. 1998№5</w:t>
      </w:r>
    </w:p>
    <w:p>
      <w:pPr>
        <w:pStyle w:val="BodyText"/>
      </w:pPr>
      <w:r>
        <w:t>35.</w:t>
        <w:br/>
        <w:t>вовсе не желал этим сказать,</w:t>
        <w:br/>
        <w:t xml:space="preserve">  что только у русского народа встречаются эти черты и что у русского</w:t>
        <w:br/>
        <w:t xml:space="preserve">  народа нет других черт.</w:t>
        <w:br/>
        <w:t xml:space="preserve">  Конечно, и у других народов были свои Франциски Ассизские,</w:t>
        <w:br/>
        <w:t xml:space="preserve">  Хельчицкие,Бодельшванги,докторы Гинденбурги, ЕлизаветыФрей, Матильды</w:t>
        <w:br/>
        <w:t xml:space="preserve">  Вреде, Джоны Барнардо, отцы </w:t>
        <w:br/>
        <w:t xml:space="preserve"> О. Шульц. Русский Христос. 1998№5</w:t>
      </w:r>
    </w:p>
    <w:p>
      <w:pPr>
        <w:pStyle w:val="BodyText"/>
      </w:pPr>
      <w:r>
        <w:t>36.</w:t>
        <w:br/>
        <w:t>это предельно реалистично и психологично[12].</w:t>
        <w:br/>
        <w:t xml:space="preserve">  В дальнейшем Достоевский продолжит разработку зримого, материального,</w:t>
        <w:br/>
        <w:t xml:space="preserve">  реалистического образа демона / беса в виде черта, являющегося Ивану</w:t>
        <w:br/>
        <w:t xml:space="preserve">  Карамазову. Отметим смещение лексикологических акцентов в развиваемой</w:t>
        <w:br/>
        <w:t xml:space="preserve">  демонической теме: к Ивану Карамазову является не демон / сатана /</w:t>
        <w:br/>
        <w:t xml:space="preserve">  дьявол / бес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37.</w:t>
        <w:br/>
        <w:t>Ивану</w:t>
        <w:br/>
        <w:t xml:space="preserve">  Карамазову. Отметим смещение лексикологических акцентов в развиваемой</w:t>
        <w:br/>
        <w:t xml:space="preserve">  демонической теме: к Ивану Карамазову является не демон / сатана /</w:t>
        <w:br/>
        <w:t xml:space="preserve">  дьявол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называется злой дух, единственная цель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38.</w:t>
        <w:br/>
        <w:t>лексикологических акцентов в развиваемой</w:t>
        <w:br/>
        <w:t xml:space="preserve">  демонической теме: к Ивану Карамазову является не демон / сатана /</w:t>
        <w:br/>
        <w:t xml:space="preserve">  дьявол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называется злой дух, единственная цель которого — повсеместное и</w:t>
        <w:br/>
        <w:t xml:space="preserve">  намеренное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39.</w:t>
        <w:br/>
        <w:t xml:space="preserve"> демон / сатана /</w:t>
        <w:br/>
        <w:t xml:space="preserve">  дьявол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называется злой дух, единственная цель которого — повсеместное и</w:t>
        <w:br/>
        <w:t xml:space="preserve">  намеренное причинение неприятностей человеку» [Ухова: 130]. Он соединяет</w:t>
        <w:br/>
        <w:t xml:space="preserve">  в себе черты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40.</w:t>
        <w:br/>
        <w:t xml:space="preserve">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 актуализируется, например,</w:t>
        <w:br/>
        <w:t xml:space="preserve">  в пословично-поговорочных формах.</w:t>
        <w:br/>
        <w:t xml:space="preserve">  В главе «У Тихона»,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41.</w:t>
        <w:br/>
        <w:t>. — URL:</w:t>
        <w:br/>
        <w:t xml:space="preserve">      https://slovo-bogoslova.ru/nachalo/fenomen-sokratovskogo-daymoniya/#_ftn25</w:t>
        <w:br/>
        <w:t xml:space="preserve">      (25.01.2020).</w:t>
        <w:br/>
        <w:t xml:space="preserve">  24. Ухова И. В. Черт в суеверных представлениях восточных славян //</w:t>
        <w:br/>
        <w:t xml:space="preserve">      Славянский сборник: материалы XII Всероссийских (с международным</w:t>
        <w:br/>
        <w:t xml:space="preserve">      участием) члавянских чтений «Духовные ценности и нравственный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42.</w:t>
        <w:br/>
        <w:t>всё, что было» (Д30; 15: 197).</w:t>
        <w:br/>
        <w:t xml:space="preserve">  Другой немаловажный эпизод, раскрывающий с новой стороны тему теодицеи —</w:t>
        <w:br/>
        <w:t xml:space="preserve">  это встреча Ивана с чертом. В. Н. Захаров отмечал, что эта встреча —</w:t>
        <w:br/>
        <w:t xml:space="preserve">  «ключевая фантастическая сцена», и Достоевский предваряет ее «смешным»</w:t>
        <w:br/>
        <w:t xml:space="preserve">  сном Лизы Хохлаковой о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43.</w:t>
        <w:br/>
        <w:t>. В. Н. Захаров отмечал, что эта встреча —</w:t>
        <w:br/>
        <w:t xml:space="preserve">  «ключевая фантастическая сцена», и Достоевский предваряет ее «смешным»</w:t>
        <w:br/>
        <w:t xml:space="preserve">  сном Лизы Хохлаковой о чертях: сон Лизы и Алеши (у Алеши «бывал этот</w:t>
        <w:br/>
        <w:t xml:space="preserve">  самый сон» (Д30; 15: 23)) — экспозиция будущего кошмара Ивана, где тоже</w:t>
        <w:br/>
        <w:t xml:space="preserve">  «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44.</w:t>
        <w:br/>
        <w:t xml:space="preserve"> (у Алеши «бывал этот</w:t>
        <w:br/>
        <w:t xml:space="preserve">  самый сон» (Д30; 15: 23)) — экспозиция будущего кошмара Ивана, где тоже</w:t>
        <w:br/>
        <w:t xml:space="preserve">  «игра», но не с чертями, а с чертом [Захаров: 50]. Черт является главным</w:t>
        <w:br/>
        <w:t xml:space="preserve">  мучителем человека, автором многих страданий, он говорит, что без него</w:t>
        <w:br/>
        <w:t xml:space="preserve">  ничего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45.</w:t>
        <w:br/>
        <w:t xml:space="preserve"> этот</w:t>
        <w:br/>
        <w:t xml:space="preserve">  самый сон» (Д30; 15: 23)) — экспозиция будущего кошмара Ивана, где тоже</w:t>
        <w:br/>
        <w:t xml:space="preserve">  «игра», но не с чертями, а с чертом [Захаров: 50]. Черт является главным</w:t>
        <w:br/>
        <w:t xml:space="preserve">  мучителем человека, автором многих страданий, он говорит, что без него</w:t>
        <w:br/>
        <w:t xml:space="preserve">  ничего не будет:</w:t>
        <w:br/>
        <w:t xml:space="preserve">    «Вот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46.</w:t>
        <w:br/>
        <w:t>Д30; 15: 23)) — экспозиция будущего кошмара Ивана, где тоже</w:t>
        <w:br/>
        <w:t xml:space="preserve">  «игра», но не с чертями, а с чертом [Захаров: 50]. Черт является главным</w:t>
        <w:br/>
        <w:t xml:space="preserve">  мучителем человека, автором многих страданий, он говорит, что без него</w:t>
        <w:br/>
        <w:t xml:space="preserve">  ничего не будет:</w:t>
        <w:br/>
        <w:t xml:space="preserve">    «Вот и служу, скрепя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47.</w:t>
        <w:br/>
        <w:t>хотя по сути, «анекдоты» показывают</w:t>
        <w:br/>
        <w:t xml:space="preserve">  лишь «мир дьявольский» [Ветловская: 157], наполненный злом</w:t>
        <w:br/>
        <w:t xml:space="preserve">  и страданиями, и к Богу отношения не имеют. Черт явно одобрял взгляды</w:t>
        <w:br/>
        <w:t xml:space="preserve">  Ивана, но как служебный дух, призванный истязать, пришел к нему, чтобы</w:t>
        <w:br/>
        <w:t xml:space="preserve">  мучить. И, как видим, у Ивана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48.</w:t>
        <w:br/>
        <w:t>к нему, чтобы</w:t>
        <w:br/>
        <w:t xml:space="preserve">  мучить. И, как видим, у Ивана после этого посещения начались горячка</w:t>
        <w:br/>
        <w:t xml:space="preserve">  и сумасшествие. Р. Л. Бэлнеп считает черта «центральным, аллегорическим</w:t>
        <w:br/>
        <w:t xml:space="preserve">  персонажем» в романе [Белнеп: 48]. И действительно, образ черта</w:t>
        <w:br/>
        <w:t xml:space="preserve">  встречается на многих страницах романа: Федор Павлович размышляет,</w:t>
      </w:r>
    </w:p>
    <w:p>
      <w:pPr>
        <w:pStyle w:val="BodyText"/>
      </w:pPr>
      <w:r>
        <w:t>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49.</w:t>
        <w:br/>
        <w:t xml:space="preserve"> начались горячка</w:t>
        <w:br/>
        <w:t xml:space="preserve">  и сумасшествие. Р. Л. Бэлнеп считает черта «центральным, аллегорическим</w:t>
        <w:br/>
        <w:t xml:space="preserve">  персонажем» в романе [Белнеп: 48]. И действительно, образ черта</w:t>
        <w:br/>
        <w:t xml:space="preserve">  встречается на многих страницах романа: Федор Павлович размышляет,</w:t>
        <w:br/>
        <w:t xml:space="preserve">  стащат ли его черти крючьями вниз; отец Ферапонт общается с ними</w:t>
        <w:br/>
        <w:t xml:space="preserve">  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50.</w:t>
        <w:br/>
        <w:t>» в романе [Белнеп: 48]. И действительно, образ черта</w:t>
        <w:br/>
        <w:t xml:space="preserve">  встречается на многих страницах романа: Федор Павлович размышляет,</w:t>
        <w:br/>
        <w:t xml:space="preserve">  стащат ли его черти крючьями вниз; отец Ферапонт общается с ними</w:t>
        <w:br/>
        <w:t xml:space="preserve">  и изгоняет их; Лиза Хохлакова заигрывает с ними во сне; Алеша говорит,</w:t>
        <w:br/>
        <w:t xml:space="preserve">  что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51.</w:t>
        <w:br/>
        <w:t>Лиза Хохлакова заигрывает с ними во сне; Алеша говорит,</w:t>
        <w:br/>
        <w:t xml:space="preserve">  что у него тоже бывают такие сны; в рассказе о луковке черти не пускали</w:t>
        <w:br/>
        <w:t xml:space="preserve">  бабу из огненного озера. Незримое присутствие черта чувствуется в</w:t>
        <w:br/>
        <w:t xml:space="preserve">  Смердякове, в «насекомом сладострастия», которое присуще Карамазовым;</w:t>
        <w:br/>
        <w:t xml:space="preserve">  в искушениях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52.</w:t>
        <w:br/>
        <w:t>смог донести до читателя мысль</w:t>
        <w:br/>
        <w:t xml:space="preserve">  о чудовищности детских страданий, несуразности идеи непринятия Божьего</w:t>
        <w:br/>
        <w:t xml:space="preserve">  мира, понимании беспощадной природы и истязательной функции черта (каким</w:t>
        <w:br/>
        <w:t xml:space="preserve">  бы смешным он ни представлялся в видении Ивана). Достоевский не отрицает</w:t>
        <w:br/>
        <w:t xml:space="preserve">  наличие в мире страданий, но показывает, что «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53.</w:t>
        <w:br/>
        <w:t xml:space="preserve"> &lt;…&gt; моя квартира была мой особняк, моя скорлупа, мой</w:t>
        <w:br/>
        <w:t xml:space="preserve">    футляр, в который я прятался от всего человечества, а Аполлон, черт</w:t>
        <w:br/>
        <w:t xml:space="preserve">    знает почему, казался мне принадлежим этой квартире, и я целых семь</w:t>
        <w:br/>
        <w:t xml:space="preserve">    лет не мог согнать его (V, 168).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54.</w:t>
        <w:br/>
        <w:t>Ф. М. Достоевский просто классически иллюстрирует все стадии развития</w:t>
        <w:br/>
        <w:t xml:space="preserve">  греха в человеке:</w:t>
        <w:br/>
        <w:t xml:space="preserve">    «…я ведь и сам знаю, что меня черт тащил» (321).</w:t>
        <w:br/>
        <w:t xml:space="preserve">  Как уже говорилось выше, преп. Филофей Синайский отмечал, что «пленение»</w:t>
        <w:br/>
        <w:t xml:space="preserve">  происходит тогда, когда «предмет взял в плен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55.</w:t>
        <w:br/>
        <w:t xml:space="preserve"> как рабу</w:t>
        <w:br/>
        <w:t xml:space="preserve">  связанную ведет к делу» [Добротолюбие, т. 3: 420].</w:t>
        <w:br/>
        <w:t xml:space="preserve">  Раскольников еще раз признается Соне:</w:t>
        <w:br/>
        <w:t xml:space="preserve">    «А старушонку эту черт убил, а не я…» (322).</w:t>
        <w:br/>
        <w:t xml:space="preserve">  Однако весьма примечательно, что Раскольников идет убивать старуху,</w:t>
        <w:br/>
        <w:t xml:space="preserve">  тщательно выбирая свой путь, избегая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56.</w:t>
        <w:br/>
        <w:t>народного христианства</w:t>
        <w:br/>
        <w:t xml:space="preserve">  (см. записи: 6 (пародирование молитвословия), 14 (космогонические и</w:t>
        <w:br/>
        <w:t xml:space="preserve">  апокалипсические воззрения Старовера), 22 (народное полукомическое</w:t>
        <w:br/>
        <w:t xml:space="preserve">  анафематствование), 67 (поминание чёрта), 76 (парадоксальная исповедь</w:t>
        <w:br/>
        <w:t xml:space="preserve">  церковного вора-христианина), 162 (русский культ Пасхи),</w:t>
        <w:br/>
        <w:t xml:space="preserve">  190 (раскольничий быт), 223 (старообрядческие запреты-верования),</w:t>
        <w:br/>
        <w:t xml:space="preserve">  234 («педагогическое» боговоззвание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57.</w:t>
        <w:br/>
        <w:t xml:space="preserve"> «все глубины души</w:t>
        <w:br/>
        <w:t xml:space="preserve">    человеческой». Какие глубины — все?</w:t>
        <w:br/>
        <w:t xml:space="preserve">    Что значит его признание, что «найти в человеке человека» — «русская</w:t>
        <w:br/>
        <w:t xml:space="preserve">    черта по преимуществу»? Почему это «русская черта»? А как обстоит</w:t>
        <w:br/>
        <w:t xml:space="preserve">    дело у других народов? Ведь очевидно, что эта проблема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58.</w:t>
        <w:br/>
        <w:t>Русский демон ‒ странное существо. Он не зол, а "злобен", а подчас и</w:t>
        <w:br/>
        <w:t xml:space="preserve">  просто незлобив в своей незадачливости. Неудачливы и смешны черти</w:t>
        <w:br/>
        <w:t xml:space="preserve">  Гоголя, сказочные бесы Пушкина. Не вышел чином, чем обидел героя, черт</w:t>
        <w:br/>
        <w:t xml:space="preserve">  Ивана Карамазова. Пушкинский Демон, "дух отрицанья, дух сомненья", готов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59.</w:t>
        <w:br/>
        <w:t>и</w:t>
        <w:br/>
        <w:t xml:space="preserve">  просто незлобив в своей незадачливости. Неудачливы и смешны черти</w:t>
        <w:br/>
        <w:t xml:space="preserve">  Гоголя, сказочные бесы Пушкина. Не вышел чином, чем обидел героя, черт</w:t>
        <w:br/>
        <w:t xml:space="preserve">  Ивана Карамазова. Пушкинский Демон, "дух отрицанья, дух сомненья", готов</w:t>
        <w:br/>
        <w:t xml:space="preserve">  признать идеал и правоту Ангела: "Не все я в небе ненавидел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