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6A" w:rsidRPr="00B46B6A" w:rsidRDefault="00B46B6A" w:rsidP="00B46B6A">
      <w:pPr>
        <w:pStyle w:val="Default"/>
      </w:pPr>
      <w:r>
        <w:tab/>
      </w:r>
      <w:r>
        <w:tab/>
      </w:r>
      <w:r>
        <w:tab/>
      </w:r>
      <w:r>
        <w:tab/>
      </w:r>
      <w:r>
        <w:tab/>
      </w:r>
      <w:r>
        <w:tab/>
      </w:r>
      <w:r>
        <w:tab/>
      </w:r>
      <w:r>
        <w:tab/>
      </w:r>
      <w:r>
        <w:tab/>
      </w:r>
      <w:r>
        <w:tab/>
      </w:r>
      <w:r w:rsidRPr="00B46B6A">
        <w:t xml:space="preserve">April 11th, 2019 </w:t>
      </w:r>
    </w:p>
    <w:p w:rsidR="00B46B6A" w:rsidRDefault="00B46B6A" w:rsidP="00B46B6A">
      <w:pPr>
        <w:pStyle w:val="Default"/>
      </w:pPr>
    </w:p>
    <w:p w:rsidR="00B46B6A" w:rsidRDefault="00B46B6A" w:rsidP="00B46B6A">
      <w:pPr>
        <w:pStyle w:val="Default"/>
      </w:pPr>
    </w:p>
    <w:p w:rsidR="00B46B6A" w:rsidRDefault="00B46B6A" w:rsidP="00B46B6A">
      <w:pPr>
        <w:pStyle w:val="Default"/>
      </w:pPr>
      <w:r w:rsidRPr="00B46B6A">
        <w:t>Dear: Sir / Madam</w:t>
      </w:r>
    </w:p>
    <w:p w:rsidR="00B46B6A" w:rsidRDefault="00B46B6A" w:rsidP="00B46B6A">
      <w:pPr>
        <w:pStyle w:val="Default"/>
      </w:pPr>
      <w:r w:rsidRPr="00B46B6A">
        <w:t xml:space="preserve"> </w:t>
      </w:r>
    </w:p>
    <w:p w:rsidR="00B46B6A" w:rsidRPr="00B46B6A" w:rsidRDefault="00B46B6A" w:rsidP="00B46B6A">
      <w:pPr>
        <w:pStyle w:val="Default"/>
      </w:pPr>
    </w:p>
    <w:p w:rsidR="00B46B6A" w:rsidRDefault="00B46B6A" w:rsidP="00B46B6A">
      <w:pPr>
        <w:pStyle w:val="Default"/>
      </w:pPr>
      <w:r w:rsidRPr="00B46B6A">
        <w:t xml:space="preserve">My partner and I are looking for a community to settle in and raise our young family after the completion of my current math and science teaching contract (June, 2019). It is my hope to find a teaching position where I can share my commitment to life-long and life-wide learning with my students, recognizing my place as a respectful, reliable, responsible, and reflective role-model. I am certain my prior experiences teaching science, mathematics and physics at </w:t>
      </w:r>
      <w:r>
        <w:t>School 1</w:t>
      </w:r>
      <w:r w:rsidRPr="00B46B6A">
        <w:t xml:space="preserve">, </w:t>
      </w:r>
      <w:r>
        <w:t>School 2</w:t>
      </w:r>
      <w:r w:rsidRPr="00B46B6A">
        <w:t xml:space="preserve">, and Laurentian University, in addition to my multiple hands-on mathematics, chemistry and physics experiences working in world renown scientific laboratories at TRIUMF, </w:t>
      </w:r>
      <w:proofErr w:type="spellStart"/>
      <w:r w:rsidRPr="00B46B6A">
        <w:t>Bruker</w:t>
      </w:r>
      <w:proofErr w:type="spellEnd"/>
      <w:r w:rsidRPr="00B46B6A">
        <w:t xml:space="preserve"> </w:t>
      </w:r>
      <w:proofErr w:type="spellStart"/>
      <w:r w:rsidRPr="00B46B6A">
        <w:t>BioSpin</w:t>
      </w:r>
      <w:proofErr w:type="spellEnd"/>
      <w:r w:rsidRPr="00B46B6A">
        <w:t xml:space="preserve">, and Abitibi Geophysics will allow me to constructively apply my skills towards preparing learners for a changing world. </w:t>
      </w:r>
    </w:p>
    <w:p w:rsidR="00B46B6A" w:rsidRPr="00B46B6A" w:rsidRDefault="00B46B6A" w:rsidP="00B46B6A">
      <w:pPr>
        <w:pStyle w:val="Default"/>
      </w:pPr>
    </w:p>
    <w:p w:rsidR="00B46B6A" w:rsidRDefault="00B46B6A" w:rsidP="00B46B6A">
      <w:pPr>
        <w:pStyle w:val="Default"/>
      </w:pPr>
      <w:r w:rsidRPr="00B46B6A">
        <w:t xml:space="preserve">Working as a professional scientist for a decade building particle accelerators, developing NMR magnets, executing geophysical surveys, and writing computer software allows me to creatively integrate realistic and relevant student centered learning experiences which emphasis the thinking, social, and personal skills fundamental to the creative nature of learning. Embedded in my teaching is recognizing, embracing and growing the individuality of each student’s educational experience through differentiation that gives students voice and choice, freedom for trial and error, time for hands on exploration, and project, problem and inquiry based learning opportunities. Through the use of demonstrations and the implementation of modern technology a culture of questioning and uncertainty is embedded into my lessons, where individually and collaboratively students are challenged to conceptualize and understand what they are observing, what they are learning, and the relationship to the world around them. Clear and transparent learning expectations and assessments for all activities encourages self-determined </w:t>
      </w:r>
      <w:proofErr w:type="spellStart"/>
      <w:r w:rsidRPr="00B46B6A">
        <w:t>metacognitive</w:t>
      </w:r>
      <w:proofErr w:type="spellEnd"/>
      <w:r w:rsidRPr="00B46B6A">
        <w:t xml:space="preserve"> students which can identify and self-asses the balance in their learning between the knowledge components of education and the critical thinking, collaborative, social, communication, and personal skills fundamental to student development and imperative for nurturing the strong relationships essential to successful classroom communities. </w:t>
      </w:r>
    </w:p>
    <w:p w:rsidR="00B46B6A" w:rsidRPr="00B46B6A" w:rsidRDefault="00B46B6A" w:rsidP="00B46B6A">
      <w:pPr>
        <w:pStyle w:val="Default"/>
      </w:pPr>
    </w:p>
    <w:p w:rsidR="00B46B6A" w:rsidRPr="00B46B6A" w:rsidRDefault="00B46B6A" w:rsidP="00B46B6A">
      <w:pPr>
        <w:pStyle w:val="Default"/>
      </w:pPr>
      <w:r w:rsidRPr="00B46B6A">
        <w:t xml:space="preserve">As a collaborative learner I consistently pursue alternative teaching strategies and am willing and open to exploring varying approaches to form and reform my ideas, methods, and techniques, through open and ongoing dialogue with all members of the educational community. </w:t>
      </w:r>
    </w:p>
    <w:p w:rsidR="00B46B6A" w:rsidRDefault="00B46B6A" w:rsidP="00B46B6A">
      <w:pPr>
        <w:pStyle w:val="Default"/>
      </w:pPr>
      <w:r w:rsidRPr="00B46B6A">
        <w:t xml:space="preserve">Thank you for considering my request for employment. I would welcome an interview at your earliest convenience to discuss how I can be an asset to your community. </w:t>
      </w:r>
    </w:p>
    <w:p w:rsidR="00B46B6A" w:rsidRDefault="00B46B6A" w:rsidP="00B46B6A">
      <w:pPr>
        <w:pStyle w:val="Default"/>
      </w:pPr>
    </w:p>
    <w:p w:rsidR="00B46B6A" w:rsidRPr="00B46B6A" w:rsidRDefault="00B46B6A" w:rsidP="00B46B6A">
      <w:pPr>
        <w:pStyle w:val="Default"/>
      </w:pPr>
    </w:p>
    <w:p w:rsidR="00B46B6A" w:rsidRDefault="00B46B6A" w:rsidP="00B46B6A">
      <w:pPr>
        <w:pStyle w:val="Default"/>
      </w:pPr>
      <w:r w:rsidRPr="00B46B6A">
        <w:t xml:space="preserve">Sincerely, </w:t>
      </w:r>
    </w:p>
    <w:p w:rsidR="00B46B6A" w:rsidRPr="00B46B6A" w:rsidRDefault="00B46B6A" w:rsidP="00B46B6A">
      <w:pPr>
        <w:pStyle w:val="Default"/>
      </w:pPr>
    </w:p>
    <w:p w:rsidR="005F124B" w:rsidRPr="00B46B6A" w:rsidRDefault="00B46B6A" w:rsidP="00B46B6A">
      <w:pPr>
        <w:rPr>
          <w:rFonts w:ascii="Times New Roman" w:hAnsi="Times New Roman" w:cs="Times New Roman"/>
          <w:sz w:val="24"/>
          <w:szCs w:val="24"/>
        </w:rPr>
      </w:pPr>
      <w:r>
        <w:rPr>
          <w:rFonts w:ascii="Times New Roman" w:hAnsi="Times New Roman" w:cs="Times New Roman"/>
          <w:sz w:val="24"/>
          <w:szCs w:val="24"/>
        </w:rPr>
        <w:t>The</w:t>
      </w:r>
      <w:r w:rsidRPr="00B46B6A">
        <w:rPr>
          <w:rFonts w:ascii="Times New Roman" w:hAnsi="Times New Roman" w:cs="Times New Roman"/>
          <w:sz w:val="24"/>
          <w:szCs w:val="24"/>
        </w:rPr>
        <w:t xml:space="preserve"> </w:t>
      </w:r>
      <w:proofErr w:type="spellStart"/>
      <w:r w:rsidRPr="00B46B6A">
        <w:rPr>
          <w:rFonts w:ascii="Times New Roman" w:hAnsi="Times New Roman" w:cs="Times New Roman"/>
          <w:sz w:val="24"/>
          <w:szCs w:val="24"/>
        </w:rPr>
        <w:t>Schaub</w:t>
      </w:r>
      <w:proofErr w:type="spellEnd"/>
    </w:p>
    <w:sectPr w:rsidR="005F124B" w:rsidRPr="00B46B6A" w:rsidSect="005F12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46B6A"/>
    <w:rsid w:val="005F124B"/>
    <w:rsid w:val="00B46B6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6B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CSchaub</dc:creator>
  <cp:lastModifiedBy>CSchaub</cp:lastModifiedBy>
  <cp:revision>1</cp:revision>
  <dcterms:created xsi:type="dcterms:W3CDTF">2024-10-24T02:55:00Z</dcterms:created>
  <dcterms:modified xsi:type="dcterms:W3CDTF">2024-10-24T02:58:00Z</dcterms:modified>
</cp:coreProperties>
</file>