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어르신 행복 나들이 및 경로 행사 계획서</w:t>
      </w:r>
    </w:p>
    <w:p>
      <w:pPr>
        <w:pStyle w:val="Heading2"/>
      </w:pPr>
      <w:r>
        <w:rPr>
          <w:b w:val="0"/>
        </w:rPr>
        <w:t>1. 행사 개요</w:t>
      </w:r>
    </w:p>
    <w:p>
      <w:pPr>
        <w:pStyle w:val="ListBullet"/>
      </w:pPr>
      <w:r>
        <w:rPr>
          <w:b/>
        </w:rPr>
        <w:t>행사명:</w:t>
      </w:r>
      <w:r>
        <w:rPr>
          <w:b w:val="0"/>
        </w:rPr>
        <w:t xml:space="preserve"> 제 ________회 (교회명) 어르신 초청 행복 나들이</w:t>
      </w:r>
    </w:p>
    <w:p>
      <w:pPr>
        <w:pStyle w:val="ListBullet"/>
      </w:pPr>
      <w:r>
        <w:rPr>
          <w:b/>
        </w:rPr>
        <w:t>주제:</w:t>
      </w:r>
      <w:r>
        <w:rPr>
          <w:b w:val="0"/>
        </w:rPr>
        <w:t xml:space="preserve"> "늙어도 여전히 결실하며 진액이 풍족하고 빛이 청청하니"</w:t>
      </w:r>
    </w:p>
    <w:p>
      <w:pPr>
        <w:pStyle w:val="ListBullet"/>
      </w:pPr>
      <w:r>
        <w:rPr>
          <w:b/>
        </w:rPr>
        <w:t>성경 본문:</w:t>
      </w:r>
      <w:r>
        <w:rPr>
          <w:b w:val="0"/>
        </w:rPr>
        <w:t xml:space="preserve"> 시편 92:14-15</w:t>
      </w:r>
    </w:p>
    <w:p>
      <w:pPr>
        <w:pStyle w:val="ListBullet"/>
      </w:pPr>
      <w:r>
        <w:rPr>
          <w:b/>
        </w:rPr>
        <w:t>목적:</w:t>
      </w:r>
      <w:r>
        <w:rPr>
          <w:b w:val="0"/>
        </w:rPr>
        <w:t xml:space="preserve"> 평소 장거리 이동이 어려운 어르신들에게 교제의 기회를 제공하고, 예수 그리스도의 사랑으로 위로하며 경로효친의 신앙 전통을 실천함.</w:t>
      </w:r>
    </w:p>
    <w:p>
      <w:pPr>
        <w:pStyle w:val="ListBullet"/>
      </w:pPr>
      <w:r>
        <w:rPr>
          <w:b/>
        </w:rPr>
        <w:t>일시:</w:t>
      </w:r>
      <w:r>
        <w:rPr>
          <w:b w:val="0"/>
        </w:rPr>
        <w:t xml:space="preserve"> 2024년 ________월 ________일(요일) 오전 9시 30분 ~ 오후 4시 00분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(확인 필요: 장소명)</w:t>
      </w:r>
    </w:p>
    <w:p>
      <w:pPr>
        <w:pStyle w:val="ListBullet"/>
      </w:pPr>
      <w:r>
        <w:rPr>
          <w:b/>
        </w:rPr>
        <w:t>대상:</w:t>
      </w:r>
      <w:r>
        <w:rPr>
          <w:b w:val="0"/>
        </w:rPr>
        <w:t xml:space="preserve"> (교회명) 소속 65세 이상 어르신 및 지역 어르신 총 ________명</w:t>
      </w:r>
    </w:p>
    <w:p>
      <w:pPr>
        <w:pStyle w:val="Heading2"/>
      </w:pPr>
      <w:r>
        <w:rPr>
          <w:b w:val="0"/>
        </w:rPr>
        <w:t>2. 장소 선정 기준 및 사전 답사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상세 기준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이동 거리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 출발 기준 편도 1시간 20분 이내 (최대 60km 미만)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어르신 피로도 고려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화장실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각 경유지 및 목적지별 도보 5분 이내 화장실 확보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하차 직후 화장실 이용 필수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장애물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경사로 설치 여부, 계단 유무, 휠체어 진입 가능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문턱 없는 곳 선정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휴식 공간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행사장 내 벤치 또는 그늘막 등 충분한 의자 확보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수시 휴식 필요</w:t>
            </w:r>
          </w:p>
        </w:tc>
      </w:tr>
    </w:tbl>
    <w:p/>
    <w:p>
      <w:pPr>
        <w:pStyle w:val="Heading2"/>
      </w:pPr>
      <w:r>
        <w:rPr>
          <w:b w:val="0"/>
        </w:rPr>
        <w:t>3. 행사 일정표 (무리 없는 일정 배분)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09:00 - 09:30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집결 및 인원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마당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이름표 착용, 건강상태 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09:30 - 09:40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감사 예배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버스 내 또는 본당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찬송, 기도, 일정 안내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09:40 - 11:00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장소 이동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버스 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중간 휴게소 1회 방문 필수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11:00 - 12:00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산책 및 사진 촬영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(장소명)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2인 1조 봉사자 동행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12:00 - 13:30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점심 식사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(식당명)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부드러운 음식 위주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13:30 - 14:30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레크리에이션 및 공연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식당 내 또는 카페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찬양 부르기, 퀴즈, 선물 증정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14:30 - 15:30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복귀 이동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버스 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휴식 및 수면 유도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15:30 - 16:00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도착 및 해산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마당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기념품 증정 및 귀가 도움</w:t>
            </w:r>
          </w:p>
        </w:tc>
      </w:tr>
    </w:tbl>
    <w:p/>
    <w:p>
      <w:pPr>
        <w:pStyle w:val="Heading2"/>
      </w:pPr>
      <w:r>
        <w:rPr>
          <w:b w:val="0"/>
        </w:rPr>
        <w:t>4. 차량 배차 및 동행 봉사자 편성</w:t>
      </w:r>
    </w:p>
    <w:p>
      <w:pPr>
        <w:pStyle w:val="Heading3"/>
      </w:pPr>
      <w:r>
        <w:rPr>
          <w:b w:val="0"/>
        </w:rPr>
        <w:t>4.1. 차량 운용 계획</w:t>
      </w:r>
    </w:p>
    <w:p>
      <w:pPr>
        <w:pStyle w:val="ListBullet"/>
      </w:pPr>
      <w:r>
        <w:rPr>
          <w:b/>
        </w:rPr>
        <w:t>1호차(대형/승합):</w:t>
      </w:r>
      <w:r>
        <w:rPr>
          <w:b w:val="0"/>
        </w:rPr>
        <w:t xml:space="preserve"> 운전원 ________, 인솔자 ________, 탑승인원 ________명</w:t>
      </w:r>
    </w:p>
    <w:p>
      <w:pPr>
        <w:pStyle w:val="ListBullet"/>
      </w:pPr>
      <w:r>
        <w:rPr>
          <w:b/>
        </w:rPr>
        <w:t>2호차(승합):</w:t>
      </w:r>
      <w:r>
        <w:rPr>
          <w:b w:val="0"/>
        </w:rPr>
        <w:t xml:space="preserve"> 운전원 ________, 인솔자 ________, 탑승인원 ________명</w:t>
      </w:r>
    </w:p>
    <w:p>
      <w:pPr>
        <w:pStyle w:val="ListBullet"/>
      </w:pPr>
      <w:r>
        <w:rPr>
          <w:b/>
        </w:rPr>
        <w:t>비상용 차량:</w:t>
      </w:r>
      <w:r>
        <w:rPr>
          <w:b w:val="0"/>
        </w:rPr>
        <w:t xml:space="preserve"> (확인 필요) 개인 승용차 1대 대기 (응급 이송용)</w:t>
      </w:r>
    </w:p>
    <w:p>
      <w:pPr>
        <w:pStyle w:val="Heading3"/>
      </w:pPr>
      <w:r>
        <w:rPr>
          <w:b w:val="0"/>
        </w:rPr>
        <w:t>4.2. 봉사자 역할 분담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성명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주요 역할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총괄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전체 일정 관리 및 비상 상황 결정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인솔 봉사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어르신 1:2 또는 1:3 매칭, 보행 보조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의료/안전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상비약 지참, 어르신 컨디션 수시 체크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식사 지원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배식 보조, 가위로 음식 자르기, 물 공급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사진/기록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활동 사진 촬영 및 단체 사진 촬영</w:t>
            </w:r>
          </w:p>
        </w:tc>
      </w:tr>
    </w:tbl>
    <w:p/>
    <w:p>
      <w:pPr>
        <w:pStyle w:val="Heading2"/>
      </w:pPr>
      <w:r>
        <w:rPr>
          <w:b w:val="0"/>
        </w:rPr>
        <w:t>5. 식단 계획 및 어르신 건강 확인</w:t>
      </w:r>
    </w:p>
    <w:p>
      <w:pPr>
        <w:pStyle w:val="Heading3"/>
      </w:pPr>
      <w:r>
        <w:rPr>
          <w:b w:val="0"/>
        </w:rPr>
        <w:t>5.1. 식당 선정 기준</w:t>
      </w:r>
    </w:p>
    <w:p>
      <w:pPr>
        <w:pStyle w:val="ListBullet"/>
      </w:pPr>
      <w:r>
        <w:rPr>
          <w:b/>
        </w:rPr>
        <w:t>메뉴:</w:t>
      </w:r>
      <w:r>
        <w:rPr>
          <w:b w:val="0"/>
        </w:rPr>
        <w:t xml:space="preserve"> 소화가 잘되는 부드러운 음식 (예: 소불고기 전골, 오리 백숙, 두부 요리 등)</w:t>
      </w:r>
    </w:p>
    <w:p>
      <w:pPr>
        <w:pStyle w:val="ListBullet"/>
      </w:pPr>
      <w:r>
        <w:rPr>
          <w:b/>
        </w:rPr>
        <w:t>금기 음식:</w:t>
      </w:r>
      <w:r>
        <w:rPr>
          <w:b w:val="0"/>
        </w:rPr>
        <w:t xml:space="preserve"> 너무 맵거나 짠 음식, 질긴 고기, 뼈가 많은 생선 등 제외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좌식(방바닥)보다는 의자가 있는 테이블석 선호</w:t>
      </w:r>
    </w:p>
    <w:p>
      <w:pPr>
        <w:pStyle w:val="Heading3"/>
      </w:pPr>
      <w:r>
        <w:rPr>
          <w:b w:val="0"/>
        </w:rPr>
        <w:t>5.2. 사전 건강 확인 리스트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어르신 성함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특이 질환 (당뇨/혈압 등)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알레르기 및 주의식품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복용 약물 (점심)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6. 안전 관리 및 응급 상황 대비 계획</w:t>
      </w:r>
    </w:p>
    <w:p>
      <w:pPr>
        <w:pStyle w:val="ListBullet"/>
      </w:pPr>
      <w:r>
        <w:rPr>
          <w:b/>
        </w:rPr>
        <w:t>상비약 목록:</w:t>
      </w:r>
      <w:r>
        <w:rPr>
          <w:b w:val="0"/>
        </w:rPr>
        <w:t xml:space="preserve"> 소화제, 지사제, 대역제(멀미약), 상처 연고, 밴드, 혈압계, 혈당측정기</w:t>
      </w:r>
    </w:p>
    <w:p>
      <w:pPr>
        <w:pStyle w:val="ListBullet"/>
      </w:pPr>
      <w:r>
        <w:rPr>
          <w:b/>
        </w:rPr>
        <w:t>비상 연락망:</w:t>
      </w:r>
    </w:p>
    <w:p>
      <w:pPr>
        <w:pStyle w:val="ListBullet"/>
      </w:pPr>
      <w:r>
        <w:rPr>
          <w:b w:val="0"/>
        </w:rPr>
        <w:t>교회 사무실: ________-________-________</w:t>
      </w:r>
    </w:p>
    <w:p>
      <w:pPr>
        <w:pStyle w:val="ListBullet"/>
      </w:pPr>
      <w:r>
        <w:rPr>
          <w:b w:val="0"/>
        </w:rPr>
        <w:t>인근 병원(확인 필요): (병원명) ________-________-________</w:t>
      </w:r>
    </w:p>
    <w:p>
      <w:pPr>
        <w:pStyle w:val="ListBullet"/>
      </w:pPr>
      <w:r>
        <w:rPr>
          <w:b w:val="0"/>
        </w:rPr>
        <w:t>119 안전센터(현지): ________-________-________</w:t>
      </w:r>
    </w:p>
    <w:p>
      <w:pPr>
        <w:pStyle w:val="ListBullet"/>
      </w:pPr>
      <w:r>
        <w:rPr>
          <w:b/>
        </w:rPr>
        <w:t>행동 지침:</w:t>
      </w:r>
    </w:p>
    <w:p>
      <w:pPr>
        <w:pStyle w:val="ListNumber"/>
      </w:pPr>
      <w:r>
        <w:rPr>
          <w:b w:val="0"/>
        </w:rPr>
        <w:t>환자 발생 시 즉시 총괄에게 보고</w:t>
      </w:r>
    </w:p>
    <w:p>
      <w:pPr>
        <w:pStyle w:val="ListNumber"/>
      </w:pPr>
      <w:r>
        <w:rPr>
          <w:b w:val="0"/>
        </w:rPr>
        <w:t>의료 봉사자 1차 응급 처치</w:t>
      </w:r>
    </w:p>
    <w:p>
      <w:pPr>
        <w:pStyle w:val="ListNumber"/>
      </w:pPr>
      <w:r>
        <w:rPr>
          <w:b w:val="0"/>
        </w:rPr>
        <w:t>필요시 비상용 차량으로 인근 병원 이송 및 가족 연락</w:t>
      </w:r>
    </w:p>
    <w:p>
      <w:pPr>
        <w:pStyle w:val="Heading2"/>
      </w:pPr>
      <w:r>
        <w:rPr>
          <w:b w:val="0"/>
        </w:rPr>
        <w:t>7. 준비물 체크리스트</w:t>
      </w:r>
    </w:p>
    <w:p>
      <w:pPr>
        <w:pStyle w:val="ListBullet"/>
      </w:pPr>
      <w:r>
        <w:rPr>
          <w:b w:val="0"/>
        </w:rPr>
        <w:t>[ ] 이름표 (성함, 교회명, 연락처 기재)</w:t>
      </w:r>
    </w:p>
    <w:p>
      <w:pPr>
        <w:pStyle w:val="ListBullet"/>
      </w:pPr>
      <w:r>
        <w:rPr>
          <w:b w:val="0"/>
        </w:rPr>
        <w:t>[ ] 개인별 복용 약 (사전 안내 필수)</w:t>
      </w:r>
    </w:p>
    <w:p>
      <w:pPr>
        <w:pStyle w:val="ListBullet"/>
      </w:pPr>
      <w:r>
        <w:rPr>
          <w:b w:val="0"/>
        </w:rPr>
        <w:t>[ ] 생수 및 간식 (카스텔라, 부드러운 과일 등)</w:t>
      </w:r>
    </w:p>
    <w:p>
      <w:pPr>
        <w:pStyle w:val="ListBullet"/>
      </w:pPr>
      <w:r>
        <w:rPr>
          <w:b w:val="0"/>
        </w:rPr>
        <w:t>[ ] 물티슈 및 개인 위생용품</w:t>
      </w:r>
    </w:p>
    <w:p>
      <w:pPr>
        <w:pStyle w:val="ListBullet"/>
      </w:pPr>
      <w:r>
        <w:rPr>
          <w:b w:val="0"/>
        </w:rPr>
        <w:t>[ ] 단체 기념품: (확인 필요: 파스, 수건, 생필품 세트 중 택 1)</w:t>
      </w:r>
    </w:p>
    <w:p>
      <w:pPr>
        <w:pStyle w:val="ListBullet"/>
      </w:pPr>
      <w:r>
        <w:rPr>
          <w:b w:val="0"/>
        </w:rPr>
        <w:t>[ ] 휴대용 앰프 및 마이크 (버스 내 행사용)</w:t>
      </w:r>
    </w:p>
    <w:p>
      <w:pPr>
        <w:pStyle w:val="Heading2"/>
      </w:pPr>
      <w:r>
        <w:rPr>
          <w:b w:val="0"/>
        </w:rPr>
        <w:t>8. 소요 예산안 (안)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 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예산액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점심 및 간식 포함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교통비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유류비 및 통행료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차량 기준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입장료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경로 할인 적용 확인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기념품비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미집행 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9. 행정 사항</w:t>
      </w:r>
    </w:p>
    <w:p>
      <w:pPr>
        <w:pStyle w:val="ListBullet"/>
      </w:pPr>
      <w:r>
        <w:rPr>
          <w:b/>
        </w:rPr>
        <w:t>공지 방법:</w:t>
      </w:r>
      <w:r>
        <w:rPr>
          <w:b w:val="0"/>
        </w:rPr>
        <w:t xml:space="preserve"> 주보 광고, 구역장/권찰을 통한 구두 안내, 안내문 발송</w:t>
      </w:r>
    </w:p>
    <w:p>
      <w:pPr>
        <w:pStyle w:val="ListBullet"/>
      </w:pPr>
      <w:r>
        <w:rPr>
          <w:b/>
        </w:rPr>
        <w:t>참가 신청:</w:t>
      </w:r>
      <w:r>
        <w:rPr>
          <w:b w:val="0"/>
        </w:rPr>
        <w:t xml:space="preserve"> ________월 ________일까지 (신청서 수거)</w:t>
      </w:r>
    </w:p>
    <w:p>
      <w:pPr>
        <w:pStyle w:val="ListBullet"/>
      </w:pPr>
      <w:r>
        <w:rPr>
          <w:b/>
        </w:rPr>
        <w:t>봉사자 교육:</w:t>
      </w:r>
      <w:r>
        <w:rPr>
          <w:b w:val="0"/>
        </w:rPr>
        <w:t xml:space="preserve"> 행사 1주일 전 사전 모임 (주의사항 전달)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