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절기 행사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요약</w:t>
      </w:r>
    </w:p>
    <w:p>
      <w:r>
        <w:rPr>
          <w:b w:val="0"/>
        </w:rPr>
        <w:t>승인 요청 사항: ________ 절기 행사 운영 및 소요 예산 승인을 요청합니다.</w:t>
      </w:r>
    </w:p>
    <w:p>
      <w:r>
        <w:rPr>
          <w:b w:val="0"/>
        </w:rPr>
        <w:t>핵심 개요: ________에 ________을 대상으로 예배·절기 활동·나눔을 진행합니다.</w:t>
      </w:r>
    </w:p>
    <w:p>
      <w:r>
        <w:rPr>
          <w:b w:val="0"/>
        </w:rPr>
        <w:t>예산 총액: 금________원(금________원) / 재원: ________</w:t>
      </w:r>
    </w:p>
    <w:p>
      <w:r>
        <w:rPr>
          <w:b w:val="0"/>
        </w:rPr>
        <w:t>총괄 담당: ________ / 준비 완료 기한: ________ / 결과 보고 기한: ________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________ 절기는 교회가 ________의 신앙적 의미를 기억하고, 하나님께 예배하며 그 뜻을 일상에서 실천하는 때입니다. 본 부서는 절기의 의미를 참여자의 연령과 이해 수준에 맞게 나누고, 예배와 공동체 활동을 통해 배움과 실천이 이어지도록 본 행사를 추진하고자 합니다. 절기 의미와 교육 내용은 교회가 사용하는 예장 통합 교단 교육자료 및 교회 교육 방향에 따라 검토합니다.</w:t>
      </w:r>
    </w:p>
    <w:p>
      <w:r>
        <w:rPr>
          <w:b w:val="0"/>
        </w:rPr>
        <w:t>나. 부서의 필요 및 여건: ________</w:t>
      </w:r>
    </w:p>
    <w:p>
      <w:r>
        <w:rPr>
          <w:b w:val="0"/>
        </w:rPr>
        <w:t>다. 절기 의미·교육 내용 검토 담당: ________ / 기한: ________</w:t>
      </w:r>
    </w:p>
    <w:p>
      <w:pPr>
        <w:pStyle w:val="Heading2"/>
      </w:pPr>
      <w:r>
        <w:rPr>
          <w:b w:val="0"/>
        </w:rPr>
        <w:t>2. 목적 및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절기의 의미를 이해하고 예배와 감사·회개·섬김 등 절기에 맞는 신앙의 응답을 돕는다.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나눔 내용과 교사 관찰을 참고하되 신앙의 깊이를 수치로 판정하지 않음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참여 예정 ________명 중 ________명 참여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참여 인원 집계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절기 의미를 표현하는 활동 ________회 실시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활동 실시 여부 및 결과물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공동체 나눔 ________건 실시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전달·실천 완료 여부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절기 행사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절기명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예정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참여자 ________명, 교사·봉사자 ________명, 합계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총괄 담당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금________원(금________원)</w:t>
            </w:r>
          </w:p>
        </w:tc>
      </w:tr>
    </w:tbl>
    <w:p/>
    <w:p>
      <w:r>
        <w:rPr>
          <w:b w:val="0"/>
        </w:rPr>
        <w:t>일자는 ‘2026. 10. 24.(토)’, 시간은 ‘09:00’ 형식으로 작성합니다.</w:t>
      </w:r>
    </w:p>
    <w:p>
      <w:pPr>
        <w:pStyle w:val="Heading2"/>
      </w:pPr>
      <w:r>
        <w:rPr>
          <w:b w:val="0"/>
        </w:rPr>
        <w:t>4. 세부 추진 계획</w:t>
      </w:r>
    </w:p>
    <w:p>
      <w:r>
        <w:rPr>
          <w:b w:val="0"/>
        </w:rPr>
        <w:t>가. 구간별 추진 계획</w:t>
      </w:r>
    </w:p>
    <w:p>
      <w:r>
        <w:rPr>
          <w:b w:val="0"/>
        </w:rPr>
        <w:t>D는 행사일을 의미하며, 기한에는 실제 날짜를 기재합니다.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계획 D-4주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절기 의미·주제 말씀 검토, 예배 방향·활동·나눔 방식 결정, 예산 승인 요청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준비 D-3주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 순서·진행안 작성, 활동 재료 확보, 장식안 및 나눔 대상·방법 확정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알리기 D-2주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일정·준비물·이동 및 귀가 방법 안내, 별도 신청서 접수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점검 D-1주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순서 연습, 장식 설치 계획·동선·안전 점검, 참여 인원 및 배려 사항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당일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예배·순서·활동·장식 운영, 나눔 실시, 출결 및 귀가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정리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장식 철거·물품 반환, 증빙 정리·정산, 평가 및 결과 보고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당일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시간(24시각제)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세부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완료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준비·장식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공간 정돈, 장식 고정, 재료·음향·동선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접수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출결 확인, 자리 안내, 진행 사항 전달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찬양·기도·말씀·절기 의미 나눔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순서·활동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나눔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마침·귀가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마침 기도, 보호자 인계 또는 귀가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정리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장식 철거, 분리배출, 시설·잔류 인원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총괄·승인 요청·부서 간 협의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예배·말씀·전체 진행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활동·재료·장식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안내·신청 접수·출결·귀가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안전·개별 배려·나눔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예산 집행·증빙·정산 작성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집행 내역·증빙 대조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평가·결과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안전관리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이동 중 충돌·낙상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출입구·통로 확보, 바닥 장애물 제거, 연령에 맞는 이동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장식·전기·화재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장식 고정, 전선 정리, 피난 동선·소화기 위치 확인, 화기 사용 여부 사전 검토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음식 알레르기·위생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음식 제공 전 성분 확인, 개별 건강 정보는 별도 회신서로 확인하여 필요한 담당자에게만 전달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이탈·귀가 혼선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시작·종료 시 인원 대조, 아동의 보호자 인계 방법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응급상황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구급용품·비상 연락 체계·신고 및 보호자 연락 역할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참여 부담·접근 어려움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장애·연령·경제적 여건을 고려한 대체 활동과 참여 방법 마련, 나눔 대상자의 의사 존중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개인정보·촬영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연락처·건강 정보는 공개 본문에서 제외하고 별도 보관, 촬영·공유 동의 여부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개인정보는 별도 신청서·회신서에서 수집하며, ‘수집 항목·이용 목적·보유기간을 확인하고 개인정보 수집·이용에 동의합니다. □ 동의 □ 미동의’ 문구를 둡니다. 보관·파기 담당: ________ / 파기 기한: ________</w:t>
      </w:r>
    </w:p>
    <w:p>
      <w:pPr>
        <w:pStyle w:val="Heading2"/>
      </w:pPr>
      <w:r>
        <w:rPr>
          <w:b w:val="0"/>
        </w:rPr>
        <w:t>6. 소요 예산 및 재원</w:t>
      </w:r>
    </w:p>
    <w:p>
      <w:r>
        <w:rPr>
          <w:b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예배·교육 자료비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활동 재료비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장식비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안내·인쇄비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간식·식비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나눔비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안전·위생용품비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기타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총소요액: 금________원(금________원). 금액은 숫자·한글을 병기합니다.</w:t>
      </w:r>
    </w:p>
    <w:p>
      <w:r>
        <w:rPr>
          <w:b w:val="0"/>
        </w:rPr>
        <w:t>나. 집행·정산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실행 사항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지출 전 예산 및 변경 사항 승인 확인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거래별 일자·사용처·목적·금액 기록 및 증빙번호 연결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교회 지정 회계수단 사용, 개인 계좌와 혼용 방지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현금 취급 시 두 사람이 함께 계수하고 서명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/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작성자 외 확인자가 장부·영수증·잔액 대조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행사별 정산 제출 및 월별 부서 회계보고 반영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7. 기대 효과 및 평가 방법</w:t>
      </w:r>
    </w:p>
    <w:p>
      <w:r>
        <w:rPr>
          <w:b w:val="0"/>
        </w:rPr>
        <w:t>가. 기대 효과: 절기의 신앙적 의미를 배우고 예배와 삶을 연결하며, 서로 배려하고 나누는 부서 공동체를 형성합니다.</w:t>
      </w:r>
    </w:p>
    <w:p>
      <w:r>
        <w:rPr>
          <w:b w:val="0"/>
        </w:rPr>
        <w:t>나. 평가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평가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자료·방법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참여·운영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목표 대비 참여 인원, 순서·활동 실시 여부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신앙 교육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절기 의미에 대한 참여자 나눔 및 교사 관찰 정리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안전·배려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사고·불편·배려 요청과 조치 결과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재정·개선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예산 대비 집행액, 증빙 누락, 다음 행사 개선사항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계획서 승인 및 확정 내용 공유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행사 후 평가회의 실시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미지급금·물품 반환·증빙 정리 완료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결과보고서·정산서 작성 및 검토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결과보고서 승인 요청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개선사항 다음 절기 계획에 반영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참가 신청서·개인정보 수집·이용 동의서 ________부.</w:t>
      </w:r>
    </w:p>
    <w:p>
      <w:pPr>
        <w:pStyle w:val="ListNumber"/>
      </w:pPr>
      <w:r>
        <w:rPr>
          <w:b w:val="0"/>
        </w:rPr>
        <w:t>당일 진행안 ________부.</w:t>
      </w:r>
    </w:p>
    <w:p>
      <w:pPr>
        <w:pStyle w:val="ListNumber"/>
      </w:pPr>
      <w:r>
        <w:rPr>
          <w:b w:val="0"/>
        </w:rPr>
        <w:t>안전 점검표 ________부.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