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(교회명) 어르신 나들이·경로 행사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함께 걷고 나누는 감사</w:t>
      </w:r>
    </w:p>
    <w:p>
      <w:pPr>
        <w:pStyle w:val="ListBullet"/>
      </w:pPr>
      <w:r>
        <w:rPr>
          <w:b w:val="0"/>
        </w:rPr>
        <w:t>주제 말씀 : 시편 92:14</w:t>
      </w:r>
    </w:p>
    <w:p>
      <w:pPr>
        <w:pStyle w:val="ListBullet"/>
      </w:pPr>
      <w:r>
        <w:rPr>
          <w:b w:val="0"/>
        </w:rPr>
        <w:t>목적 : 어르신의 교제와 쉼, 감사 나눔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____월 ____일 ____시~____시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(예상 인원 ____명: 어르신 ____, 동행 봉사자 ____, 운전자 ____)</w:t>
      </w:r>
    </w:p>
    <w:p>
      <w:pPr>
        <w:pStyle w:val="Heading2"/>
      </w:pPr>
      <w:r>
        <w:rPr>
          <w:b w:val="0"/>
        </w:rPr>
        <w:t>장소 선정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기준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결과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이동 거리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교회에서 편도 1시간 이내 우선, 승하차 장소 가까운 곳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화장실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식사·활동 장소 가까이 위치, 장애인 화장실 및 안전 손잡이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휠체어 접근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주차장부터 활동 장소까지 경사로·승강기·문턱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휴식 공간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의자·그늘·실내 휴식 공간 확보, 계단과 긴 도보 구간 피하기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우천 대안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실내 대체 장소와 취소·변경 연락 시점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편한 신발, 겉옷, 모자, 개인 복용약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복용 시간 사전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차량 명단, 휠체어·보행 보조기, 생수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보조기 적재 공간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부드러운 식사, 물, 물티슈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떡·견과류 등 삼키기 어려운 음식 주의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구급함, 비상연락망, 휴대전화·충전기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건강정보·연락망은 담당자만 보관</w:t>
            </w:r>
          </w:p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1일차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2일차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09:30~10:00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집결, 건강 상태·인원 확인, 화장실 이용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해당 없음(당일 행사)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10:00~11:00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차량 이동, 필요 시 휴게 정차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11:00~11:20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도착, 화장실 이용, 앉아서 휴식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11:20~11:50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짧은 산책 또는 앉아서 교제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11:50~13:00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 식사, 개인 약 복용·휴식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13:00~13:30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감사 나눔, 희망자 기념사진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13:30~14:00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화장실 이용, 인원 확인, 승차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14:00~15:00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교회로 이동, 필요 시 휴게 정차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15:00~15:20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건강 상태 확인, 보호자 인계·귀가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</w:tbl>
    <w:p/>
    <w:p>
      <w:pPr>
        <w:pStyle w:val="Heading2"/>
      </w:pPr>
      <w:r>
        <w:rPr>
          <w:b w:val="0"/>
        </w:rPr>
        <w:t>특별활동</w:t>
      </w:r>
    </w:p>
    <w:p>
      <w:r>
        <w:rPr>
          <w:b w:val="0"/>
        </w:rPr>
        <w:t xml:space="preserve">1) </w:t>
      </w:r>
      <w:r>
        <w:rPr>
          <w:b/>
        </w:rPr>
        <w:t>선택 산책</w:t>
      </w:r>
      <w:r>
        <w:rPr>
          <w:b w:val="0"/>
        </w:rPr>
        <w:t xml:space="preserve"> : 평탄한 길에서 20~30분 이내로 진행. 걷기 어려운 분은 봉사자와 휴식 공간에서 교제.</w:t>
      </w:r>
    </w:p>
    <w:p>
      <w:r>
        <w:rPr>
          <w:b w:val="0"/>
        </w:rPr>
        <w:t xml:space="preserve">2) </w:t>
      </w:r>
      <w:r>
        <w:rPr>
          <w:b/>
        </w:rPr>
        <w:t>감사 나눔</w:t>
      </w:r>
      <w:r>
        <w:rPr>
          <w:b w:val="0"/>
        </w:rPr>
        <w:t xml:space="preserve"> : 앉아서 찬송하고 감사 제목 한 가지씩 나눔. 발언은 희망자만 참여.</w:t>
      </w:r>
    </w:p>
    <w:p>
      <w:r>
        <w:rPr>
          <w:b w:val="0"/>
        </w:rPr>
        <w:t xml:space="preserve">3) </w:t>
      </w:r>
      <w:r>
        <w:rPr>
          <w:b/>
        </w:rPr>
        <w:t>경로 인사</w:t>
      </w:r>
      <w:r>
        <w:rPr>
          <w:b w:val="0"/>
        </w:rPr>
        <w:t xml:space="preserve"> : 축복기도와 작은 선물 전달. 기념사진은 촬영 의사를 확인한 뒤 진행.</w:t>
      </w:r>
    </w:p>
    <w:p>
      <w:pPr>
        <w:pStyle w:val="Heading2"/>
      </w:pPr>
      <w:r>
        <w:rPr>
          <w:b w:val="0"/>
        </w:rPr>
        <w:t>차량·동행 봉사자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차량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운전자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탑승 인원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동행 봉사자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 어르신·승하차 지원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차량별 정원·안전벨트·보험 확인 : ________</w:t>
      </w:r>
    </w:p>
    <w:p>
      <w:pPr>
        <w:pStyle w:val="ListBullet"/>
      </w:pPr>
      <w:r>
        <w:rPr>
          <w:b w:val="0"/>
        </w:rPr>
        <w:t>휠체어 이용자 탑승 방법·보조기 적재 확인 : ________</w:t>
      </w:r>
    </w:p>
    <w:p>
      <w:pPr>
        <w:pStyle w:val="ListBullet"/>
      </w:pPr>
      <w:r>
        <w:rPr>
          <w:b w:val="0"/>
        </w:rPr>
        <w:t>이동 보조가 필요한 어르신별 동행자 지정 : ________</w:t>
      </w:r>
    </w:p>
    <w:p>
      <w:pPr>
        <w:pStyle w:val="ListBullet"/>
      </w:pPr>
      <w:r>
        <w:rPr>
          <w:b w:val="0"/>
        </w:rPr>
        <w:t>출발·도착·식사 후·귀가 전 인원 확인 담당 : ________</w:t>
      </w:r>
    </w:p>
    <w:p>
      <w:pPr>
        <w:pStyle w:val="Heading2"/>
      </w:pPr>
      <w:r>
        <w:rPr>
          <w:b w:val="0"/>
        </w:rPr>
        <w:t>식사·건강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준비·조치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식당·메뉴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식당 ________ / 부드러운 메뉴 ________ / 좌석·화장실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식사 주의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알레르기·씹기·삼키기 어려움·식이 제한을 개별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지병·복용약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본인 동의 아래 필요한 정보와 복용 시간만 확인. 약은 본인 복용 원칙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당일 상태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발열·어지럼·심한 피로 등 확인 후 참여·귀가 여부 협의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응급 대비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상황·항목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대응·확인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응급 증상·낙상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즉시 활동 중단, 119 신고, 안내에 따라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가까운 응급실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기관명 ________ / 위치 ________ / 이동 시간 ________ (확인 필요)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연락·동행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연락 ________ / 병원 동행 ________ / 남은 인원 인솔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비상연락망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연락처를 사전 확인하고 행사 후 보관·폐기 기준에 따라 처리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기상 악화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변경·취소 판단 시점 ________ / 연락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차량·유류비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주차·통행료 포함 여부 확인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식사비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봉사자·운전자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생수·간식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식이 제한 고려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입장료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경로·동행자 감면 확인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경로 선물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구급·위생용품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기존 보장 확인 후 편성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생수·부드러운 간식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경로 선물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구급·위생용품 보충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