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국내 기독교 유적지 순례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국내 기독교 유적지 순례 실시, 일정 및 예산 승인</w:t>
      </w:r>
    </w:p>
    <w:p>
      <w:r>
        <w:rPr>
          <w:b w:val="0"/>
        </w:rPr>
        <w:t>핵심 개요: ________명 참여 / 당일·1박 2일 중 ________ / 방문지 ________</w:t>
      </w:r>
    </w:p>
    <w:p>
      <w:r>
        <w:rPr>
          <w:b w:val="0"/>
        </w:rPr>
        <w:t>예산 총액: 금________원(금________원) / 재원: ________</w:t>
      </w:r>
    </w:p>
    <w:p>
      <w:r>
        <w:rPr>
          <w:b w:val="0"/>
        </w:rPr>
        <w:t>총괄 담당: ________ / 준비 완료 기한: ________</w:t>
      </w:r>
    </w:p>
    <w:p>
      <w:pPr>
        <w:pStyle w:val="ListNumber"/>
      </w:pPr>
      <w:r>
        <w:rPr>
          <w:b w:val="0"/>
        </w:rPr>
        <w:t>추진 배경 및 필요성</w:t>
      </w:r>
    </w:p>
    <w:p>
      <w:r>
        <w:rPr>
          <w:b w:val="0"/>
        </w:rPr>
        <w:t>가. 한국교회의 선교·교육·섬김의 역사를 현장에서 배우고, 신앙의 유산을 오늘의 삶과 연결하고자 한다.</w:t>
      </w:r>
    </w:p>
    <w:p>
      <w:r>
        <w:rPr>
          <w:b w:val="0"/>
        </w:rPr>
        <w:t>나. 사역자가 없는 부서에서도 평신도 인솔자가 사전 학습, 안전관리 및 소감 나눔을 함께 운영할 수 있도록 추진 절차를 정한다.</w:t>
      </w:r>
    </w:p>
    <w:p>
      <w:pPr>
        <w:pStyle w:val="ListNumber"/>
      </w:pPr>
      <w:r>
        <w:rPr>
          <w:b w:val="0"/>
        </w:rPr>
        <w:t>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복음 전파와 이웃 사랑의 의미를 돌아보고 신앙생활의 실천 방향을 찾는다.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소감 나눔으로 성찰하며 신앙의 깊이를 점수화하지 않음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나눔 종료 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학습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방문지의 역사적 사실을 참여자별 1가지 이상 기록한다.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소감 나눔지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귀가 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참여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참여자 ________명 중 ________명 이상이 나눔에 참여한다.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참여 인원 집계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행사 종료 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실천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참여자별 실천 과제 1가지를 정하고 이행 여부를 돌아본다.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후속 모임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행사 후 14일 이내</w:t>
            </w:r>
          </w:p>
        </w:tc>
      </w:tr>
    </w:tbl>
    <w:p/>
    <w:p>
      <w:pPr>
        <w:pStyle w:val="ListNumber"/>
      </w:pPr>
      <w:r>
        <w:rPr>
          <w:b w:val="0"/>
        </w:rPr>
        <w:t>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국내 기독교 유적지 순례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믿음의 발자취를 따라 배우는 섬김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히브리서 12:1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당일·1박 2일 중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날짜·시간 기재 형식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2026. 10. 24.(토) 09:00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출발·귀가: ________ / 방문지: ________ / 숙소: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대상·인원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(부서명) ________명, 인솔자 ________명, 합계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 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차량 정원 ________명 / 운행 담당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1인 금________원(금________원) / 납부 기한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최종 일정 확정 기한 ________</w:t>
            </w:r>
          </w:p>
        </w:tc>
      </w:tr>
    </w:tbl>
    <w:p/>
    <w:p>
      <w:pPr>
        <w:pStyle w:val="ListNumber"/>
      </w:pPr>
      <w:r>
        <w:rPr>
          <w:b w:val="0"/>
        </w:rPr>
        <w:t>세부 추진 계획</w:t>
      </w:r>
    </w:p>
    <w:p>
      <w:r>
        <w:rPr>
          <w:b w:val="0"/>
        </w:rPr>
        <w:t>가. 방문지 후보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이름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지역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관련 역사 한 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운영시간·예약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양화진외국인선교사묘원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서울특별시 마포구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한국 초기 선교사들의 삶과 선교·교육·의료 활동의 자취를 살펴보는 장소이다. [공식 안내](https://www.yanghwajin.net/yanghwajin/about03.php)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한국기독교순교자기념관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경기도 용인시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한국교회 순교자들의 신앙과 헌신을 기리는 장소이다. [관리 교회 안내](https://www.yanghwajin.net/index.php)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화성 제암리 3·1운동 순국 유적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경기도 화성시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1919년 제암리 학살 사건과 주민들의 희생을 기억하는 장소이다. [역사 안내](https://ncms.nculture.org/independence-movement/story/11141)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</w:tbl>
    <w:p/>
    <w:p>
      <w:r>
        <w:rPr>
          <w:b w:val="0"/>
        </w:rPr>
        <w:t>나. 시간표 및 코스 예시</w:t>
      </w:r>
    </w:p>
    <w:p>
      <w:r>
        <w:rPr>
          <w:b w:val="0"/>
        </w:rPr>
        <w:t>1) 아래 일정은 수도권 출발을 가정한 예시이며, 출발지·교통·관람 가능 여부에 따라 조정한다. 담당: ________ / 확정 기한: 출발 7일 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당일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09:00~10:30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집결·인원 확인·안전교육·양화진 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10:30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당일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10:30~12:00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양화진 관람·해설 참여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당일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12:00~14:00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점심·휴식·용인 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당일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14:00~15:30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한국기독교순교자기념관 관람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15:30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당일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15:30~18:00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소감 나눔·귀가·인계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18:00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1박 2일·1일차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09:00~12:00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집결·안전교육·양화진 이동 및 관람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1박 2일·1일차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12:00~16:00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점심·용인 이동·순교자기념관 관람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16:00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1박 2일·1일차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16:00~21:00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 이동·저녁·말씀 묵상·소감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21:00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1박 2일·1일차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21:00~22:00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객실 인원·비상구 확인·취침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22:00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1박 2일·2일차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08:00~12:00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아침·퇴실·화성 제암리 순국 유적 이동 및 관람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1박 2일·2일차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12:00~17:00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점심·소감 정리·귀가·인계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17:00</w:t>
            </w:r>
          </w:p>
        </w:tc>
      </w:tr>
    </w:tbl>
    <w:p/>
    <w:p>
      <w:r>
        <w:rPr>
          <w:b w:val="0"/>
        </w:rPr>
        <w:t>2) 주일이 포함되면 예배 시간과 장소를 사전에 정한다. 예배 계획: ________ / 담당: ________ / 기한: 출발 7일 전.</w:t>
      </w:r>
    </w:p>
    <w:p>
      <w:r>
        <w:rPr>
          <w:b w:val="0"/>
        </w:rPr>
        <w:t>다.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운영시간·휴관일·예약·해설·비용·주차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14일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차량·숙소 견적 및 취소·환불 조건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계약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 신청·미성년자 보호자 동의·귀가 방법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비공개 비상연락망·건강 유의사항 별도 접수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역사 자료 검토·연령에 맞는 해설·나눔지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3일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준비물 안내·보험 가입 여부 및 보장 범위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3일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기상·도로·예약 재확인 및 최종 일정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라. 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공통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성경, 필기구, 나눔지, 물, 편한 신발, 계절 의류, 우산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집결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 추가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세면도구, 수건, 여벌 옷, 개인 생활용품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운영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구급용품, 비공개 비상연락망, 인원 확인표, 예약 확인서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개인 복용약 등 필요한 물품은 별도 안내에 따라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전일</w:t>
            </w:r>
          </w:p>
        </w:tc>
      </w:tr>
    </w:tbl>
    <w:p/>
    <w:p>
      <w:pPr>
        <w:pStyle w:val="ListNumber"/>
      </w:pPr>
      <w:r>
        <w:rPr>
          <w:b w:val="0"/>
        </w:rPr>
        <w:t>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교통사고·이탈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안전띠 착용, 차량 정원 준수, 승하차·이동 전후 인원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 이동 전후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낙상·기상 악화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보행로 확인, 휴식 확보, 위험 시 일정 축소·취소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전·현장 수시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질환·알레르기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회신으로 필요한 정보만 확인하고 식사·활동 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3일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숙소 화재·생활사고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비상구·소방시설 확인, 객실 배정, 단독 외출 제한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입실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중지·현장 안전 확보, 필요 시 119 신고, 보호자·총괄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발생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귀가 인계 누락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사전에 정한 보호자 인계·개별 귀가 방법에 따라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귀가 시</w:t>
            </w:r>
          </w:p>
        </w:tc>
      </w:tr>
    </w:tbl>
    <w:p/>
    <w:p>
      <w:r>
        <w:rPr>
          <w:b w:val="0"/>
        </w:rPr>
        <w:t>가. 인솔 기준: 참여자 ________명당 인솔자 ________명 / 조 편성 ________ / 담당: ________ / 기한: 출발 3일 전.</w:t>
      </w:r>
    </w:p>
    <w:p>
      <w:r>
        <w:rPr>
          <w:b w:val="0"/>
        </w:rPr>
        <w:t>나. 연락처·건강정보는 공개 계획서에 기재하지 않고 별도 신청·회신서로 관리한다. 개인정보 수집·이용 동의: 수집 항목·목적·보유기간·동의 거부권 및 불이익을 안내받고 동의합니다. □ 동의 □ 미동의</w:t>
      </w:r>
    </w:p>
    <w:p>
      <w:r>
        <w:rPr>
          <w:b w:val="0"/>
        </w:rPr>
        <w:t>다. 개인정보 열람 담당: ________ / 보유 종료일: ________ / 파기 담당: ________ / 파기 기한: 보유 종료일 이내.</w:t>
      </w:r>
    </w:p>
    <w:p>
      <w:pPr>
        <w:pStyle w:val="ListNumber"/>
      </w:pPr>
      <w:r>
        <w:rPr>
          <w:b w:val="0"/>
        </w:rPr>
        <w:t>소요 예산 및 재원</w:t>
      </w:r>
    </w:p>
    <w:p>
      <w:r>
        <w:rPr>
          <w:b w:val="0"/>
        </w:rPr>
        <w:t>가. 선택 일정: ________ / 아래 금액은 실제 견적 확인 후 기재한다.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차량·교통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 × ________대·일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 × ________명 × ________식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 × ________실 × ________박 / 당일은 해당 없음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관람·해설비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 × ________명·회 / 유료 여부 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보험·운영물품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보험 ________명 및 물품 ________종, 견적 별첨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긴급 지출 예상 항목 ________ 및 산출 내역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위 항목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지원·참가비·기타 ________</w:t>
            </w:r>
          </w:p>
        </w:tc>
      </w:tr>
    </w:tbl>
    <w:p/>
    <w:p>
      <w:r>
        <w:rPr>
          <w:b w:val="0"/>
        </w:rPr>
        <w:t>나. 재원 합계는 지출 예산 합계와 일치하도록 확인한다. 담당: ________ / 기한: 승인 요청 전.</w:t>
      </w:r>
    </w:p>
    <w:p>
      <w:r>
        <w:rPr>
          <w:b w:val="0"/>
        </w:rPr>
        <w:t>다. 계약·지출은 사전 승인 후 진행하고, 예산 변경은 추가 승인받는다. 담당: ________ / 기한: 계약·지출 전.</w:t>
      </w:r>
    </w:p>
    <w:p>
      <w:r>
        <w:rPr>
          <w:b w:val="0"/>
        </w:rPr>
        <w:t>라. 거래별 일자·내용·금액·지급수단·증빙번호를 기록하고 영수증과 연결한다. 담당: ________ / 기한: 거래 당일.</w:t>
      </w:r>
    </w:p>
    <w:p>
      <w:r>
        <w:rPr>
          <w:b w:val="0"/>
        </w:rPr>
        <w:t>마. 교회 지정 계좌를 사용하며 개인 계좌와 혼용하지 않는다. 현금은 두 사람이 함께 계수하고 서명한다. 담당: ________ / 공동 확인자: ________ / 기한: 수납·지급 시.</w:t>
      </w:r>
    </w:p>
    <w:p>
      <w:r>
        <w:rPr>
          <w:b w:val="0"/>
        </w:rPr>
        <w:t>바. 작성자 외 다른 사람이 증빙·잔액을 확인하여 최소 두 사람이 정산에 참여한다. 월별 재정보고와 행사별 정산을 제출한다. 작성: ________ / 확인: ________ / 기한: 행사 후 7일 이내 및 해당 월 마감일.</w:t>
      </w:r>
    </w:p>
    <w:p>
      <w:pPr>
        <w:pStyle w:val="ListNumber"/>
      </w:pPr>
      <w:r>
        <w:rPr>
          <w:b w:val="0"/>
        </w:rPr>
        <w:t>기대 효과 및 평가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기대 효과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평가 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한국교회 역사 이해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나눔지에 기록한 역사적 사실과 현장 자료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후 7일 이내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섬김의 의미 성찰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소감·기도 제목을 자발적으로 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종료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공동체 참여 확대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신청·참여·나눔 인원 집계 및 불참 사유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후 7일 이내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운영 개선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일정 만족도·안전·예산 집행 결과 검토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후 7일 이내</w:t>
            </w:r>
          </w:p>
        </w:tc>
      </w:tr>
    </w:tbl>
    <w:p/>
    <w:p>
      <w:pPr>
        <w:pStyle w:val="ListNumber"/>
      </w:pPr>
      <w:r>
        <w:rPr>
          <w:b w:val="0"/>
        </w:rPr>
        <w:t>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계획 승인·예약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신청 마감·최종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순례 실시·귀가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결과보고·정산·개선사항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후 7일 이내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실천 과제 후속 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후 14일 이내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국내 기독교 유적지 순례 소감 나눔지 1부.</w:t>
      </w:r>
    </w:p>
    <w:p>
      <w:r>
        <w:rPr>
          <w:b/>
        </w:rPr>
        <w:t>붙임 1. 국내 기독교 유적지 순례 소감 나눔지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참여자 기호(무기명 가능)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방문지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현장에서 배운 역사</w:t>
      </w:r>
    </w:p>
    <w:p>
      <w:r>
        <w:rPr>
          <w:b w:val="0"/>
        </w:rPr>
        <w:t>가. 새롭게 알게 된 역사적 사실 한 가지: ________</w:t>
      </w:r>
    </w:p>
    <w:p>
      <w:r>
        <w:rPr>
          <w:b w:val="0"/>
        </w:rPr>
        <w:t>나. 확인한 자료·전시·해설: ________</w:t>
      </w:r>
    </w:p>
    <w:p>
      <w:r>
        <w:rPr>
          <w:b w:val="0"/>
        </w:rPr>
        <w:t>다. 더 확인하고 싶은 내용: ________</w:t>
      </w:r>
    </w:p>
    <w:p>
      <w:pPr>
        <w:pStyle w:val="ListNumber"/>
      </w:pPr>
      <w:r>
        <w:rPr>
          <w:b w:val="0"/>
        </w:rPr>
        <w:t>신앙적 성찰</w:t>
      </w:r>
    </w:p>
    <w:p>
      <w:r>
        <w:rPr>
          <w:b w:val="0"/>
        </w:rPr>
        <w:t>가. 주제 말씀: 히브리서 12:1</w:t>
      </w:r>
    </w:p>
    <w:p>
      <w:r>
        <w:rPr>
          <w:b w:val="0"/>
        </w:rPr>
        <w:t>나. 가장 마음에 남은 장면과 그 이유: ________</w:t>
      </w:r>
    </w:p>
    <w:p>
      <w:r>
        <w:rPr>
          <w:b w:val="0"/>
        </w:rPr>
        <w:t>다. 선교·희생·이웃 사랑에 관하여 돌아본 점: ________</w:t>
      </w:r>
    </w:p>
    <w:p>
      <w:pPr>
        <w:pStyle w:val="ListNumber"/>
      </w:pPr>
      <w:r>
        <w:rPr>
          <w:b w:val="0"/>
        </w:rPr>
        <w:t>실천 및 나눔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실천할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담당(본인 기호)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이행 후 돌아본 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함께 나누고 싶은 기도 제목: ________</w:t>
      </w:r>
    </w:p>
    <w:p>
      <w:r>
        <w:rPr>
          <w:b w:val="0"/>
        </w:rPr>
        <w:t>나. 공개를 원하지 않는 내용은 기록하지 않으며, 발표는 자발적으로 참여한다.</w:t>
      </w:r>
    </w:p>
    <w:p>
      <w:pPr>
        <w:pStyle w:val="ListNumber"/>
      </w:pPr>
      <w:r>
        <w:rPr>
          <w:b w:val="0"/>
        </w:rPr>
        <w:t>운영 의견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응답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일정·이동·휴식의 적절성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좋음·보통·개선 필요 중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도움이 된 활동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안전·운영 개선 의견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나눔 진행 담당: ________ / 진행 기한: ________</w:t>
      </w:r>
    </w:p>
    <w:p>
      <w:r>
        <w:rPr>
          <w:b w:val="0"/>
        </w:rPr>
        <w:t>회수·평가 담당: ________ / 완료 기한: 행사 후 7일 이내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